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304B" w14:textId="676A13D0" w:rsidR="009E5BC3" w:rsidRPr="00744498" w:rsidRDefault="00AF0438" w:rsidP="00744498">
      <w:pPr>
        <w:jc w:val="center"/>
        <w:rPr>
          <w:rFonts w:ascii="Tahoma" w:hAnsi="Tahoma" w:cs="Tahoma"/>
          <w:color w:val="FF0000"/>
          <w:sz w:val="28"/>
          <w:szCs w:val="28"/>
        </w:rPr>
      </w:pPr>
      <w:r>
        <w:rPr>
          <w:rFonts w:ascii="Tahoma" w:hAnsi="Tahoma" w:cs="Tahoma"/>
          <w:noProof/>
          <w:color w:val="FF0000"/>
          <w:sz w:val="28"/>
          <w:szCs w:val="28"/>
        </w:rPr>
        <w:drawing>
          <wp:inline distT="0" distB="0" distL="0" distR="0" wp14:anchorId="05230861" wp14:editId="72D0C2F0">
            <wp:extent cx="3000987" cy="888578"/>
            <wp:effectExtent l="0" t="0" r="0" b="635"/>
            <wp:docPr id="20905812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81280"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2178" cy="906696"/>
                    </a:xfrm>
                    <a:prstGeom prst="rect">
                      <a:avLst/>
                    </a:prstGeom>
                  </pic:spPr>
                </pic:pic>
              </a:graphicData>
            </a:graphic>
          </wp:inline>
        </w:drawing>
      </w:r>
    </w:p>
    <w:p w14:paraId="33055322" w14:textId="77777777" w:rsidR="00744498" w:rsidRDefault="00744498" w:rsidP="00C74885">
      <w:pPr>
        <w:jc w:val="center"/>
        <w:outlineLvl w:val="0"/>
        <w:rPr>
          <w:rFonts w:asciiTheme="minorHAnsi" w:hAnsiTheme="minorHAnsi" w:cstheme="minorHAnsi"/>
          <w:b/>
          <w:caps/>
          <w:color w:val="293685"/>
          <w:sz w:val="32"/>
          <w:szCs w:val="32"/>
        </w:rPr>
      </w:pPr>
    </w:p>
    <w:p w14:paraId="1E9DC0E7" w14:textId="6B86F22B" w:rsidR="00D1267E" w:rsidRPr="004471AE" w:rsidRDefault="00AF0438" w:rsidP="00C74885">
      <w:pPr>
        <w:jc w:val="center"/>
        <w:outlineLvl w:val="0"/>
        <w:rPr>
          <w:rFonts w:asciiTheme="minorHAnsi" w:hAnsiTheme="minorHAnsi" w:cstheme="minorHAnsi"/>
          <w:b/>
          <w:color w:val="293685"/>
          <w:sz w:val="40"/>
          <w:szCs w:val="40"/>
        </w:rPr>
      </w:pPr>
      <w:r w:rsidRPr="004471AE">
        <w:rPr>
          <w:rFonts w:asciiTheme="minorHAnsi" w:hAnsiTheme="minorHAnsi" w:cstheme="minorHAnsi"/>
          <w:b/>
          <w:caps/>
          <w:color w:val="293685"/>
          <w:sz w:val="40"/>
          <w:szCs w:val="40"/>
        </w:rPr>
        <w:t>SSCC</w:t>
      </w:r>
      <w:r w:rsidR="00C74885" w:rsidRPr="004471AE">
        <w:rPr>
          <w:rFonts w:asciiTheme="minorHAnsi" w:hAnsiTheme="minorHAnsi" w:cstheme="minorHAnsi"/>
          <w:b/>
          <w:caps/>
          <w:color w:val="293685"/>
          <w:sz w:val="40"/>
          <w:szCs w:val="40"/>
        </w:rPr>
        <w:t xml:space="preserve"> Performance-</w:t>
      </w:r>
      <w:r w:rsidR="00C74885" w:rsidRPr="004471AE">
        <w:rPr>
          <w:rFonts w:asciiTheme="minorHAnsi" w:hAnsiTheme="minorHAnsi" w:cstheme="minorHAnsi"/>
          <w:b/>
          <w:color w:val="293685"/>
          <w:sz w:val="40"/>
          <w:szCs w:val="40"/>
        </w:rPr>
        <w:t>in</w:t>
      </w:r>
      <w:r w:rsidR="00C74885" w:rsidRPr="004471AE">
        <w:rPr>
          <w:rFonts w:asciiTheme="minorHAnsi" w:hAnsiTheme="minorHAnsi" w:cstheme="minorHAnsi"/>
          <w:b/>
          <w:caps/>
          <w:color w:val="293685"/>
          <w:sz w:val="40"/>
          <w:szCs w:val="40"/>
        </w:rPr>
        <w:t xml:space="preserve">-practice Structured </w:t>
      </w:r>
      <w:r w:rsidR="00D1267E" w:rsidRPr="004471AE">
        <w:rPr>
          <w:rFonts w:asciiTheme="minorHAnsi" w:hAnsiTheme="minorHAnsi" w:cstheme="minorHAnsi"/>
          <w:b/>
          <w:color w:val="293685"/>
          <w:sz w:val="40"/>
          <w:szCs w:val="40"/>
        </w:rPr>
        <w:t>ABSTRACT</w:t>
      </w:r>
    </w:p>
    <w:p w14:paraId="0DC8F999" w14:textId="000D8862" w:rsidR="00C74885" w:rsidRPr="004471AE" w:rsidRDefault="00D1267E" w:rsidP="009E5BC3">
      <w:pPr>
        <w:jc w:val="center"/>
        <w:outlineLvl w:val="0"/>
        <w:rPr>
          <w:rFonts w:asciiTheme="minorHAnsi" w:hAnsiTheme="minorHAnsi" w:cstheme="minorHAnsi"/>
          <w:b/>
          <w:color w:val="293685"/>
          <w:sz w:val="40"/>
          <w:szCs w:val="40"/>
        </w:rPr>
      </w:pPr>
      <w:r w:rsidRPr="004471AE">
        <w:rPr>
          <w:rFonts w:asciiTheme="minorHAnsi" w:hAnsiTheme="minorHAnsi" w:cstheme="minorHAnsi"/>
          <w:b/>
          <w:color w:val="293685"/>
          <w:sz w:val="40"/>
          <w:szCs w:val="40"/>
        </w:rPr>
        <w:t xml:space="preserve">FOR </w:t>
      </w:r>
      <w:r w:rsidR="00E550D1">
        <w:rPr>
          <w:rFonts w:asciiTheme="minorHAnsi" w:hAnsiTheme="minorHAnsi" w:cstheme="minorHAnsi"/>
          <w:b/>
          <w:color w:val="293685"/>
          <w:sz w:val="40"/>
          <w:szCs w:val="40"/>
        </w:rPr>
        <w:t xml:space="preserve">INITIAL </w:t>
      </w:r>
      <w:r w:rsidRPr="004471AE">
        <w:rPr>
          <w:rFonts w:asciiTheme="minorHAnsi" w:hAnsiTheme="minorHAnsi" w:cstheme="minorHAnsi"/>
          <w:b/>
          <w:color w:val="293685"/>
          <w:sz w:val="40"/>
          <w:szCs w:val="40"/>
        </w:rPr>
        <w:t>ACCREDITATION</w:t>
      </w:r>
      <w:r w:rsidR="006C4A2D">
        <w:rPr>
          <w:rFonts w:asciiTheme="minorHAnsi" w:hAnsiTheme="minorHAnsi" w:cstheme="minorHAnsi"/>
          <w:b/>
          <w:color w:val="293685"/>
          <w:sz w:val="40"/>
          <w:szCs w:val="40"/>
        </w:rPr>
        <w:t xml:space="preserve"> SURVEYS</w:t>
      </w:r>
    </w:p>
    <w:p w14:paraId="035C5119" w14:textId="77777777" w:rsidR="00744498" w:rsidRDefault="00744498" w:rsidP="000C3869">
      <w:pPr>
        <w:spacing w:after="120"/>
        <w:jc w:val="center"/>
        <w:outlineLvl w:val="0"/>
        <w:rPr>
          <w:rFonts w:asciiTheme="minorHAnsi" w:hAnsiTheme="minorHAnsi" w:cstheme="minorHAnsi"/>
          <w:b/>
          <w:caps/>
          <w:color w:val="293685"/>
          <w:sz w:val="32"/>
          <w:szCs w:val="32"/>
        </w:rPr>
      </w:pPr>
    </w:p>
    <w:p w14:paraId="01117189" w14:textId="39F478F3" w:rsidR="000C3869" w:rsidRDefault="000C3869" w:rsidP="009E5BC3">
      <w:pPr>
        <w:jc w:val="center"/>
        <w:outlineLvl w:val="0"/>
        <w:rPr>
          <w:rFonts w:asciiTheme="minorHAnsi" w:hAnsiTheme="minorHAnsi" w:cs="Calibri (Body)"/>
          <w:bCs/>
          <w:color w:val="293685"/>
          <w:sz w:val="32"/>
          <w:szCs w:val="32"/>
        </w:rPr>
      </w:pPr>
      <w:r>
        <w:rPr>
          <w:rFonts w:asciiTheme="minorHAnsi" w:hAnsiTheme="minorHAnsi" w:cs="Calibri (Body)" w:hint="cs"/>
          <w:bCs/>
          <w:color w:val="293685"/>
          <w:sz w:val="32"/>
          <w:szCs w:val="32"/>
        </w:rPr>
        <w:t>F</w:t>
      </w:r>
      <w:r>
        <w:rPr>
          <w:rFonts w:asciiTheme="minorHAnsi" w:hAnsiTheme="minorHAnsi" w:cs="Calibri (Body)"/>
          <w:bCs/>
          <w:color w:val="293685"/>
          <w:sz w:val="32"/>
          <w:szCs w:val="32"/>
        </w:rPr>
        <w:t xml:space="preserve">or Organizations Receiving Accreditation Decisions in </w:t>
      </w:r>
      <w:r w:rsidR="00845176">
        <w:rPr>
          <w:rFonts w:asciiTheme="minorHAnsi" w:hAnsiTheme="minorHAnsi" w:cs="Calibri (Body)"/>
          <w:bCs/>
          <w:color w:val="293685"/>
          <w:sz w:val="32"/>
          <w:szCs w:val="32"/>
        </w:rPr>
        <w:t>2025</w:t>
      </w:r>
    </w:p>
    <w:p w14:paraId="6C2DF609" w14:textId="77777777" w:rsidR="000C3869" w:rsidRPr="000C3869" w:rsidRDefault="000C3869" w:rsidP="009E5BC3">
      <w:pPr>
        <w:jc w:val="center"/>
        <w:outlineLvl w:val="0"/>
        <w:rPr>
          <w:rFonts w:asciiTheme="minorHAnsi" w:hAnsiTheme="minorHAnsi" w:cs="Calibri (Body)"/>
          <w:bCs/>
          <w:color w:val="293685"/>
          <w:sz w:val="32"/>
          <w:szCs w:val="32"/>
        </w:rPr>
      </w:pPr>
    </w:p>
    <w:p w14:paraId="5E0A9EBE"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29DA4DA6" w14:textId="77777777" w:rsidTr="000C3869">
        <w:trPr>
          <w:trHeight w:val="576"/>
        </w:trPr>
        <w:tc>
          <w:tcPr>
            <w:tcW w:w="9926" w:type="dxa"/>
            <w:shd w:val="clear" w:color="auto" w:fill="1F497D"/>
          </w:tcPr>
          <w:p w14:paraId="5878B590" w14:textId="2F3AF734" w:rsidR="00744498" w:rsidRPr="00D875D1" w:rsidRDefault="00744498" w:rsidP="00B34005">
            <w:pPr>
              <w:pStyle w:val="BodyTextIndent"/>
              <w:spacing w:before="120" w:after="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CME Activity Information</w:t>
            </w:r>
          </w:p>
        </w:tc>
      </w:tr>
    </w:tbl>
    <w:p w14:paraId="4E8068F0" w14:textId="3502D859" w:rsidR="000C3869" w:rsidRPr="000C3869" w:rsidRDefault="000C3869" w:rsidP="000C3869">
      <w:pPr>
        <w:spacing w:before="120" w:line="276" w:lineRule="auto"/>
        <w:rPr>
          <w:rFonts w:asciiTheme="minorHAnsi" w:eastAsia="Arial" w:hAnsiTheme="minorHAnsi" w:cstheme="minorHAnsi"/>
        </w:rPr>
      </w:pPr>
      <w:bookmarkStart w:id="0" w:name="_Hlk117861942"/>
      <w:r w:rsidRPr="000C3869">
        <w:rPr>
          <w:rFonts w:asciiTheme="minorHAnsi" w:eastAsia="Arial" w:hAnsiTheme="minorHAnsi" w:cstheme="minorHAnsi"/>
        </w:rPr>
        <w:t xml:space="preserve">In the </w:t>
      </w:r>
      <w:r w:rsidRPr="000C3869">
        <w:rPr>
          <w:rFonts w:asciiTheme="minorHAnsi" w:hAnsiTheme="minorHAnsi" w:cstheme="minorHAnsi"/>
        </w:rPr>
        <w:t>Performance-in-Practice Structured Abstract</w:t>
      </w:r>
      <w:r w:rsidRPr="000C3869">
        <w:rPr>
          <w:rFonts w:asciiTheme="minorHAnsi" w:eastAsia="Arial" w:hAnsiTheme="minorHAnsi" w:cstheme="minorHAnsi"/>
        </w:rPr>
        <w:t>, you will provide the information to verify that your CME activities and program meet the SSCC’s requirements. We encourage you to be succinct, answer the questions directly, and avoid extraneous information. Provide attachments only where requested. Miscellaneous documents that are not requested will not be reviewed.</w:t>
      </w:r>
    </w:p>
    <w:bookmarkEnd w:id="0"/>
    <w:p w14:paraId="13470E58" w14:textId="6D4F5636" w:rsidR="00C74885" w:rsidRPr="008A09C1" w:rsidRDefault="00C74885" w:rsidP="000C3869">
      <w:pPr>
        <w:tabs>
          <w:tab w:val="left" w:pos="360"/>
        </w:tabs>
        <w:autoSpaceDE w:val="0"/>
        <w:autoSpaceDN w:val="0"/>
        <w:adjustRightInd w:val="0"/>
        <w:spacing w:before="120" w:after="120" w:line="276" w:lineRule="auto"/>
        <w:jc w:val="both"/>
        <w:rPr>
          <w:rFonts w:asciiTheme="minorHAnsi" w:hAnsiTheme="minorHAnsi" w:cstheme="minorHAnsi"/>
          <w:shd w:val="clear" w:color="auto" w:fill="FFFFFF"/>
        </w:rPr>
      </w:pPr>
      <w:r w:rsidRPr="000C3869">
        <w:rPr>
          <w:rFonts w:asciiTheme="minorHAnsi" w:hAnsiTheme="minorHAnsi" w:cstheme="minorHAnsi"/>
          <w:shd w:val="clear" w:color="auto" w:fill="FFFFFF"/>
        </w:rPr>
        <w:t xml:space="preserve">Complete </w:t>
      </w:r>
      <w:r w:rsidR="000C3869" w:rsidRPr="000C3869">
        <w:rPr>
          <w:rFonts w:asciiTheme="minorHAnsi" w:hAnsiTheme="minorHAnsi" w:cstheme="minorHAnsi"/>
          <w:shd w:val="clear" w:color="auto" w:fill="FFFFFF"/>
        </w:rPr>
        <w:t>one of these</w:t>
      </w:r>
      <w:r w:rsidRPr="000C3869">
        <w:rPr>
          <w:rFonts w:asciiTheme="minorHAnsi" w:hAnsiTheme="minorHAnsi" w:cstheme="minorHAnsi"/>
          <w:shd w:val="clear" w:color="auto" w:fill="FFFFFF"/>
        </w:rPr>
        <w:t xml:space="preserve"> abstract form</w:t>
      </w:r>
      <w:r w:rsidR="000C3869" w:rsidRPr="000C3869">
        <w:rPr>
          <w:rFonts w:asciiTheme="minorHAnsi" w:hAnsiTheme="minorHAnsi" w:cstheme="minorHAnsi"/>
          <w:shd w:val="clear" w:color="auto" w:fill="FFFFFF"/>
        </w:rPr>
        <w:t>s</w:t>
      </w:r>
      <w:r w:rsidRPr="000C3869">
        <w:rPr>
          <w:rFonts w:asciiTheme="minorHAnsi" w:hAnsiTheme="minorHAnsi" w:cstheme="minorHAnsi"/>
          <w:shd w:val="clear" w:color="auto" w:fill="FFFFFF"/>
        </w:rPr>
        <w:t xml:space="preserve"> </w:t>
      </w:r>
      <w:r w:rsidRPr="000C3869">
        <w:rPr>
          <w:rFonts w:asciiTheme="minorHAnsi" w:hAnsiTheme="minorHAnsi" w:cstheme="minorHAnsi"/>
          <w:i/>
          <w:iCs/>
          <w:shd w:val="clear" w:color="auto" w:fill="FFFFFF"/>
        </w:rPr>
        <w:t xml:space="preserve">for each activity </w:t>
      </w:r>
      <w:r w:rsidR="002941E4" w:rsidRPr="000C3869">
        <w:rPr>
          <w:rFonts w:asciiTheme="minorHAnsi" w:hAnsiTheme="minorHAnsi" w:cstheme="minorHAnsi"/>
          <w:i/>
          <w:iCs/>
          <w:shd w:val="clear" w:color="auto" w:fill="FFFFFF"/>
        </w:rPr>
        <w:t xml:space="preserve">that has been </w:t>
      </w:r>
      <w:r w:rsidRPr="000C3869">
        <w:rPr>
          <w:rFonts w:asciiTheme="minorHAnsi" w:hAnsiTheme="minorHAnsi" w:cstheme="minorHAnsi"/>
          <w:i/>
          <w:iCs/>
          <w:shd w:val="clear" w:color="auto" w:fill="FFFFFF"/>
        </w:rPr>
        <w:t>selected</w:t>
      </w:r>
      <w:r w:rsidRPr="000C3869">
        <w:rPr>
          <w:rFonts w:asciiTheme="minorHAnsi" w:hAnsiTheme="minorHAnsi" w:cstheme="minorHAnsi"/>
          <w:shd w:val="clear" w:color="auto" w:fill="FFFFFF"/>
        </w:rPr>
        <w:t xml:space="preserve"> for the </w:t>
      </w:r>
      <w:r w:rsidR="00744498" w:rsidRPr="000C3869">
        <w:rPr>
          <w:rFonts w:asciiTheme="minorHAnsi" w:hAnsiTheme="minorHAnsi" w:cstheme="minorHAnsi"/>
          <w:shd w:val="clear" w:color="auto" w:fill="FFFFFF"/>
        </w:rPr>
        <w:t xml:space="preserve">SSCC’s </w:t>
      </w:r>
      <w:r w:rsidRPr="000C3869">
        <w:rPr>
          <w:rFonts w:asciiTheme="minorHAnsi" w:hAnsiTheme="minorHAnsi" w:cstheme="minorHAnsi"/>
          <w:shd w:val="clear" w:color="auto" w:fill="FFFFFF"/>
        </w:rPr>
        <w:t xml:space="preserve">performance-in-practice review.  </w:t>
      </w:r>
      <w:r w:rsidR="002528A1" w:rsidRPr="000C3869">
        <w:rPr>
          <w:rFonts w:asciiTheme="minorHAnsi" w:hAnsiTheme="minorHAnsi" w:cstheme="minorHAnsi"/>
          <w:shd w:val="clear" w:color="auto" w:fill="FFFFFF"/>
        </w:rPr>
        <w:t>As this is a Word document</w:t>
      </w:r>
      <w:r w:rsidR="002528A1" w:rsidRPr="008A09C1">
        <w:rPr>
          <w:rFonts w:asciiTheme="minorHAnsi" w:hAnsiTheme="minorHAnsi" w:cstheme="minorHAnsi"/>
          <w:shd w:val="clear" w:color="auto" w:fill="FFFFFF"/>
        </w:rPr>
        <w:t xml:space="preserve">, </w:t>
      </w:r>
      <w:r w:rsidR="002528A1" w:rsidRPr="00744498">
        <w:rPr>
          <w:rFonts w:asciiTheme="minorHAnsi" w:hAnsiTheme="minorHAnsi" w:cstheme="minorHAnsi"/>
          <w:u w:val="single"/>
          <w:shd w:val="clear" w:color="auto" w:fill="FFFFFF"/>
        </w:rPr>
        <w:t xml:space="preserve">it is recommended that you SAVE </w:t>
      </w:r>
      <w:r w:rsidR="000C3869" w:rsidRPr="00744498">
        <w:rPr>
          <w:rFonts w:asciiTheme="minorHAnsi" w:hAnsiTheme="minorHAnsi" w:cstheme="minorHAnsi"/>
          <w:u w:val="single"/>
          <w:shd w:val="clear" w:color="auto" w:fill="FFFFFF"/>
        </w:rPr>
        <w:t>FREQUENTLY</w:t>
      </w:r>
      <w:r w:rsidR="000C3869" w:rsidRPr="008A09C1">
        <w:rPr>
          <w:rFonts w:asciiTheme="minorHAnsi" w:hAnsiTheme="minorHAnsi" w:cstheme="minorHAnsi"/>
          <w:shd w:val="clear" w:color="auto" w:fill="FFFFFF"/>
        </w:rPr>
        <w:t xml:space="preserve"> </w:t>
      </w:r>
      <w:r w:rsidR="000C3869">
        <w:rPr>
          <w:rFonts w:asciiTheme="minorHAnsi" w:hAnsiTheme="minorHAnsi" w:cstheme="minorHAnsi"/>
          <w:shd w:val="clear" w:color="auto" w:fill="FFFFFF"/>
        </w:rPr>
        <w:t xml:space="preserve">as you fill it in </w:t>
      </w:r>
      <w:r w:rsidR="002528A1" w:rsidRPr="008A09C1">
        <w:rPr>
          <w:rFonts w:asciiTheme="minorHAnsi" w:hAnsiTheme="minorHAnsi" w:cstheme="minorHAnsi"/>
          <w:shd w:val="clear" w:color="auto" w:fill="FFFFFF"/>
        </w:rPr>
        <w:t>and maintain a backup copy.</w:t>
      </w:r>
    </w:p>
    <w:p w14:paraId="2DF578F8" w14:textId="0F337E77" w:rsidR="00EA17CB" w:rsidRPr="008A09C1" w:rsidRDefault="00EA17CB" w:rsidP="00877AC5">
      <w:pPr>
        <w:tabs>
          <w:tab w:val="left" w:pos="360"/>
        </w:tabs>
        <w:autoSpaceDE w:val="0"/>
        <w:autoSpaceDN w:val="0"/>
        <w:adjustRightInd w:val="0"/>
        <w:spacing w:after="120" w:line="276" w:lineRule="auto"/>
        <w:jc w:val="both"/>
        <w:rPr>
          <w:rFonts w:asciiTheme="minorHAnsi" w:hAnsiTheme="minorHAnsi" w:cstheme="minorHAnsi"/>
          <w:shd w:val="clear" w:color="auto" w:fill="FFFFFF"/>
        </w:rPr>
      </w:pPr>
      <w:r w:rsidRPr="008A09C1">
        <w:rPr>
          <w:rFonts w:asciiTheme="minorHAnsi" w:hAnsiTheme="minorHAnsi" w:cstheme="minorHAnsi"/>
          <w:shd w:val="clear" w:color="auto" w:fill="FFFFFF"/>
        </w:rPr>
        <w:t>Complete all sections</w:t>
      </w:r>
      <w:r w:rsidR="002528A1" w:rsidRPr="008A09C1">
        <w:rPr>
          <w:rFonts w:asciiTheme="minorHAnsi" w:hAnsiTheme="minorHAnsi" w:cstheme="minorHAnsi"/>
          <w:shd w:val="clear" w:color="auto" w:fill="FFFFFF"/>
        </w:rPr>
        <w:t xml:space="preserve"> that are</w:t>
      </w:r>
      <w:r w:rsidRPr="008A09C1">
        <w:rPr>
          <w:rFonts w:asciiTheme="minorHAnsi" w:hAnsiTheme="minorHAnsi" w:cstheme="minorHAnsi"/>
          <w:shd w:val="clear" w:color="auto" w:fill="FFFFFF"/>
        </w:rPr>
        <w:t xml:space="preserve"> applicable for the activity.  Read each question carefully, making sure to answer the “how” and “why” questions accordingly.  Throughout this form, please use concise narrative explanations and statements.  We encourage you to be </w:t>
      </w:r>
      <w:r w:rsidR="00E5032B" w:rsidRPr="008A09C1">
        <w:rPr>
          <w:rFonts w:asciiTheme="minorHAnsi" w:hAnsiTheme="minorHAnsi" w:cstheme="minorHAnsi"/>
          <w:shd w:val="clear" w:color="auto" w:fill="FFFFFF"/>
        </w:rPr>
        <w:t xml:space="preserve">complete but </w:t>
      </w:r>
      <w:r w:rsidRPr="008A09C1">
        <w:rPr>
          <w:rFonts w:asciiTheme="minorHAnsi" w:hAnsiTheme="minorHAnsi" w:cstheme="minorHAnsi"/>
          <w:shd w:val="clear" w:color="auto" w:fill="FFFFFF"/>
        </w:rPr>
        <w:t xml:space="preserve">succinct, answer the questions directly, and avoid extraneous information.  </w:t>
      </w:r>
    </w:p>
    <w:p w14:paraId="38942147" w14:textId="499B37D7" w:rsidR="00EA17CB" w:rsidRPr="008A09C1" w:rsidRDefault="00C74885" w:rsidP="00877AC5">
      <w:pPr>
        <w:tabs>
          <w:tab w:val="left" w:pos="360"/>
        </w:tabs>
        <w:autoSpaceDE w:val="0"/>
        <w:autoSpaceDN w:val="0"/>
        <w:adjustRightInd w:val="0"/>
        <w:spacing w:after="120" w:line="276" w:lineRule="auto"/>
        <w:jc w:val="both"/>
        <w:rPr>
          <w:rFonts w:asciiTheme="minorHAnsi" w:hAnsiTheme="minorHAnsi" w:cstheme="minorHAnsi"/>
        </w:rPr>
      </w:pPr>
      <w:r w:rsidRPr="008A09C1">
        <w:rPr>
          <w:rFonts w:asciiTheme="minorHAnsi" w:hAnsiTheme="minorHAnsi" w:cstheme="minorHAnsi"/>
          <w:shd w:val="clear" w:color="auto" w:fill="FFFFFF"/>
        </w:rPr>
        <w:t xml:space="preserve">Several of the sections require additional material to be uploaded with this completed form.  Mark all attachments using the naming </w:t>
      </w:r>
      <w:r w:rsidR="002941E4" w:rsidRPr="008A09C1">
        <w:rPr>
          <w:rFonts w:asciiTheme="minorHAnsi" w:hAnsiTheme="minorHAnsi" w:cstheme="minorHAnsi"/>
          <w:shd w:val="clear" w:color="auto" w:fill="FFFFFF"/>
        </w:rPr>
        <w:t xml:space="preserve">scheme </w:t>
      </w:r>
      <w:r w:rsidRPr="008A09C1">
        <w:rPr>
          <w:rFonts w:asciiTheme="minorHAnsi" w:hAnsiTheme="minorHAnsi" w:cstheme="minorHAnsi"/>
          <w:shd w:val="clear" w:color="auto" w:fill="FFFFFF"/>
        </w:rPr>
        <w:t xml:space="preserve">that is detailed with </w:t>
      </w:r>
      <w:r w:rsidR="00EA17CB" w:rsidRPr="008A09C1">
        <w:rPr>
          <w:rFonts w:asciiTheme="minorHAnsi" w:hAnsiTheme="minorHAnsi" w:cstheme="minorHAnsi"/>
          <w:shd w:val="clear" w:color="auto" w:fill="FFFFFF"/>
        </w:rPr>
        <w:t xml:space="preserve">each criterion </w:t>
      </w:r>
      <w:r w:rsidR="002941E4" w:rsidRPr="008A09C1">
        <w:rPr>
          <w:rFonts w:asciiTheme="minorHAnsi" w:hAnsiTheme="minorHAnsi" w:cstheme="minorHAnsi"/>
          <w:shd w:val="clear" w:color="auto" w:fill="FFFFFF"/>
        </w:rPr>
        <w:t>that needs additional</w:t>
      </w:r>
      <w:r w:rsidR="00EA17CB" w:rsidRPr="008A09C1">
        <w:rPr>
          <w:rFonts w:asciiTheme="minorHAnsi" w:hAnsiTheme="minorHAnsi" w:cstheme="minorHAnsi"/>
          <w:shd w:val="clear" w:color="auto" w:fill="FFFFFF"/>
        </w:rPr>
        <w:t xml:space="preserve"> documentation</w:t>
      </w:r>
      <w:r w:rsidRPr="008A09C1">
        <w:rPr>
          <w:rFonts w:asciiTheme="minorHAnsi" w:hAnsiTheme="minorHAnsi" w:cstheme="minorHAnsi"/>
          <w:shd w:val="clear" w:color="auto" w:fill="FFFFFF"/>
        </w:rPr>
        <w:t xml:space="preserve">.  </w:t>
      </w:r>
      <w:r w:rsidR="00EA17CB" w:rsidRPr="008A09C1">
        <w:rPr>
          <w:rFonts w:asciiTheme="minorHAnsi" w:hAnsiTheme="minorHAnsi" w:cstheme="minorHAnsi"/>
          <w:shd w:val="clear" w:color="auto" w:fill="FFFFFF"/>
        </w:rPr>
        <w:t xml:space="preserve">Please </w:t>
      </w:r>
      <w:r w:rsidR="00EA17CB" w:rsidRPr="00744498">
        <w:rPr>
          <w:rFonts w:ascii="Calibri" w:hAnsi="Calibri" w:cs="Arial"/>
          <w:u w:val="single"/>
        </w:rPr>
        <w:t>do not include documentation that is not required or requested</w:t>
      </w:r>
      <w:r w:rsidR="00EA17CB" w:rsidRPr="008A09C1">
        <w:rPr>
          <w:rFonts w:ascii="Calibri" w:hAnsi="Calibri" w:cs="Arial"/>
        </w:rPr>
        <w:t xml:space="preserve"> by the </w:t>
      </w:r>
      <w:r w:rsidR="00744498">
        <w:rPr>
          <w:rFonts w:ascii="Calibri" w:hAnsi="Calibri" w:cs="Arial"/>
        </w:rPr>
        <w:t>SSCC</w:t>
      </w:r>
      <w:r w:rsidR="00EA17CB" w:rsidRPr="008A09C1">
        <w:rPr>
          <w:rFonts w:ascii="Calibri" w:hAnsi="Calibri" w:cs="Arial"/>
        </w:rPr>
        <w:t xml:space="preserve">, such as faculty CVs, all faculty disclosure forms, all completed evaluation forms for an activity, or instructional handouts in their entirety.  </w:t>
      </w:r>
    </w:p>
    <w:p w14:paraId="7BC814DD" w14:textId="442FBCA3" w:rsidR="00C74885" w:rsidRPr="008A09C1" w:rsidRDefault="00C74885" w:rsidP="00877AC5">
      <w:pPr>
        <w:tabs>
          <w:tab w:val="left" w:pos="360"/>
        </w:tabs>
        <w:autoSpaceDE w:val="0"/>
        <w:autoSpaceDN w:val="0"/>
        <w:adjustRightInd w:val="0"/>
        <w:spacing w:after="120" w:line="276" w:lineRule="auto"/>
        <w:jc w:val="both"/>
        <w:rPr>
          <w:rFonts w:asciiTheme="minorHAnsi" w:hAnsiTheme="minorHAnsi" w:cstheme="minorHAnsi"/>
          <w:shd w:val="clear" w:color="auto" w:fill="FFFFFF"/>
        </w:rPr>
      </w:pPr>
      <w:r w:rsidRPr="008A09C1">
        <w:rPr>
          <w:rFonts w:ascii="Calibri" w:hAnsi="Calibri" w:cs="Calibri"/>
        </w:rPr>
        <w:t xml:space="preserve">If you note an error in the list of activities the </w:t>
      </w:r>
      <w:r w:rsidR="00744498">
        <w:rPr>
          <w:rFonts w:ascii="Calibri" w:hAnsi="Calibri" w:cs="Calibri"/>
        </w:rPr>
        <w:t>SSCC</w:t>
      </w:r>
      <w:r w:rsidRPr="008A09C1">
        <w:rPr>
          <w:rFonts w:ascii="Calibri" w:hAnsi="Calibri" w:cs="Calibri"/>
        </w:rPr>
        <w:t xml:space="preserve"> has selected from PARS for review, such as an incorrect activity date or format, or if an activity was cancelled or otherwise did not occur, </w:t>
      </w:r>
      <w:r w:rsidR="002941E4" w:rsidRPr="008A09C1">
        <w:rPr>
          <w:rFonts w:ascii="Calibri" w:hAnsi="Calibri" w:cs="Calibri"/>
        </w:rPr>
        <w:t xml:space="preserve">please </w:t>
      </w:r>
      <w:r w:rsidRPr="008A09C1">
        <w:rPr>
          <w:rFonts w:ascii="Calibri" w:hAnsi="Calibri" w:cs="Calibri"/>
        </w:rPr>
        <w:t xml:space="preserve">contact </w:t>
      </w:r>
      <w:r w:rsidR="00744498">
        <w:rPr>
          <w:rFonts w:ascii="Calibri" w:hAnsi="Calibri" w:cs="Calibri"/>
        </w:rPr>
        <w:t>[NAME]</w:t>
      </w:r>
      <w:r w:rsidRPr="008A09C1">
        <w:rPr>
          <w:rFonts w:ascii="Calibri" w:hAnsi="Calibri" w:cs="Calibri"/>
        </w:rPr>
        <w:t xml:space="preserve"> at </w:t>
      </w:r>
      <w:r w:rsidR="00744498">
        <w:rPr>
          <w:rFonts w:ascii="Calibri" w:hAnsi="Calibri" w:cs="Calibri"/>
        </w:rPr>
        <w:t xml:space="preserve">[EMAIL ADDRESS] </w:t>
      </w:r>
      <w:r w:rsidRPr="008A09C1">
        <w:rPr>
          <w:rFonts w:ascii="Calibri" w:hAnsi="Calibri" w:cs="Calibri"/>
        </w:rPr>
        <w:t>to allow for any needed adjustments.</w:t>
      </w:r>
    </w:p>
    <w:p w14:paraId="2BB5DAFD" w14:textId="206D9910" w:rsidR="00744498" w:rsidRDefault="00C74885" w:rsidP="00CC4305">
      <w:pPr>
        <w:pStyle w:val="BodyTextIndent"/>
        <w:spacing w:line="276" w:lineRule="auto"/>
        <w:ind w:left="0"/>
        <w:jc w:val="both"/>
        <w:rPr>
          <w:rFonts w:asciiTheme="minorHAnsi" w:hAnsiTheme="minorHAnsi" w:cstheme="minorHAnsi"/>
          <w:shd w:val="clear" w:color="auto" w:fill="FFFFFF"/>
        </w:rPr>
      </w:pPr>
      <w:r w:rsidRPr="008A09C1">
        <w:rPr>
          <w:rFonts w:asciiTheme="minorHAnsi" w:hAnsiTheme="minorHAnsi" w:cstheme="minorHAnsi"/>
          <w:shd w:val="clear" w:color="auto" w:fill="FFFFFF"/>
        </w:rPr>
        <w:lastRenderedPageBreak/>
        <w:t>(Note</w:t>
      </w:r>
      <w:r w:rsidRPr="008A09C1">
        <w:rPr>
          <w:rFonts w:asciiTheme="minorHAnsi" w:hAnsiTheme="minorHAnsi" w:cstheme="minorHAnsi"/>
          <w:b/>
          <w:bCs/>
          <w:shd w:val="clear" w:color="auto" w:fill="FFFFFF"/>
        </w:rPr>
        <w:t>: </w:t>
      </w:r>
      <w:r w:rsidRPr="008A09C1">
        <w:rPr>
          <w:rFonts w:asciiTheme="minorHAnsi" w:hAnsiTheme="minorHAnsi" w:cstheme="minorHAnsi"/>
          <w:shd w:val="clear" w:color="auto" w:fill="FFFFFF"/>
        </w:rPr>
        <w:t xml:space="preserve">For Regularly Scheduled Series (RSS), submit evidence for the entire series, not just for a single session or a sampling of sessions. The </w:t>
      </w:r>
      <w:r w:rsidR="002941E4" w:rsidRPr="008A09C1">
        <w:rPr>
          <w:rFonts w:asciiTheme="minorHAnsi" w:hAnsiTheme="minorHAnsi" w:cstheme="minorHAnsi"/>
          <w:shd w:val="clear" w:color="auto" w:fill="FFFFFF"/>
        </w:rPr>
        <w:t xml:space="preserve">entire </w:t>
      </w:r>
      <w:r w:rsidRPr="008A09C1">
        <w:rPr>
          <w:rFonts w:asciiTheme="minorHAnsi" w:hAnsiTheme="minorHAnsi" w:cstheme="minorHAnsi"/>
          <w:shd w:val="clear" w:color="auto" w:fill="FFFFFF"/>
        </w:rPr>
        <w:t>series is the activity. Therefore, you will demonstrate compliance for the RSS in the same manner as for a large annual meeting with multiple sessions.  There is additional information about this below.)</w:t>
      </w:r>
    </w:p>
    <w:p w14:paraId="4B967DEF" w14:textId="0D18CF9E" w:rsidR="00744498" w:rsidRDefault="00CC4305" w:rsidP="00CC4305">
      <w:pPr>
        <w:pStyle w:val="BodyTextIndent"/>
        <w:spacing w:line="276" w:lineRule="auto"/>
        <w:ind w:left="0"/>
        <w:jc w:val="both"/>
      </w:pPr>
      <w:r>
        <w:rPr>
          <w:rFonts w:asciiTheme="minorHAnsi" w:hAnsiTheme="minorHAnsi" w:cstheme="minorHAnsi"/>
          <w:shd w:val="clear" w:color="auto" w:fill="FFFFFF"/>
        </w:rPr>
        <w:t>The Southern States CME Collaborative reserves the right to modify questions for clarity and completeness at any time.</w:t>
      </w:r>
    </w:p>
    <w:p w14:paraId="52CE4271" w14:textId="77777777" w:rsidR="000C3869" w:rsidRPr="00CC4305" w:rsidRDefault="000C3869" w:rsidP="00CC4305">
      <w:pPr>
        <w:pStyle w:val="BodyTextIndent"/>
        <w:spacing w:line="276" w:lineRule="auto"/>
        <w:ind w:left="0"/>
        <w:jc w:val="both"/>
        <w:rPr>
          <w:rFonts w:asciiTheme="minorHAnsi" w:hAnsiTheme="minorHAnsi" w:cstheme="minorHAnsi"/>
          <w:shd w:val="clear" w:color="auto" w:fill="FFFFFF"/>
        </w:rPr>
      </w:pPr>
    </w:p>
    <w:tbl>
      <w:tblPr>
        <w:tblStyle w:val="TableGrid"/>
        <w:tblW w:w="0" w:type="auto"/>
        <w:tblLook w:val="04A0" w:firstRow="1" w:lastRow="0" w:firstColumn="1" w:lastColumn="0" w:noHBand="0" w:noVBand="1"/>
      </w:tblPr>
      <w:tblGrid>
        <w:gridCol w:w="9926"/>
      </w:tblGrid>
      <w:tr w:rsidR="00744498" w14:paraId="3D4F8F0E" w14:textId="77777777" w:rsidTr="00744498">
        <w:trPr>
          <w:trHeight w:val="576"/>
        </w:trPr>
        <w:tc>
          <w:tcPr>
            <w:tcW w:w="9926" w:type="dxa"/>
            <w:shd w:val="clear" w:color="auto" w:fill="1F497D"/>
          </w:tcPr>
          <w:p w14:paraId="7A9EE8A2" w14:textId="06AA3A98" w:rsidR="00744498" w:rsidRPr="00D875D1" w:rsidRDefault="00744498" w:rsidP="00B34005">
            <w:pPr>
              <w:pStyle w:val="BodyTextIndent"/>
              <w:spacing w:before="120" w:after="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Expectations About Materials</w:t>
            </w:r>
          </w:p>
        </w:tc>
      </w:tr>
    </w:tbl>
    <w:p w14:paraId="530A2592" w14:textId="2E20EEB9" w:rsidR="00AC485C" w:rsidRPr="00877AC5" w:rsidRDefault="00C74885" w:rsidP="00744498">
      <w:pPr>
        <w:pStyle w:val="BodyTextIndent"/>
        <w:tabs>
          <w:tab w:val="left" w:pos="0"/>
        </w:tabs>
        <w:spacing w:before="120" w:line="276" w:lineRule="auto"/>
        <w:ind w:left="0"/>
        <w:jc w:val="both"/>
        <w:rPr>
          <w:rFonts w:asciiTheme="minorHAnsi" w:hAnsiTheme="minorHAnsi" w:cstheme="minorHAnsi"/>
        </w:rPr>
      </w:pPr>
      <w:r w:rsidRPr="00877AC5">
        <w:rPr>
          <w:rFonts w:asciiTheme="minorHAnsi" w:hAnsiTheme="minorHAnsi" w:cstheme="minorHAnsi"/>
        </w:rPr>
        <w:t xml:space="preserve">Materials submitted to the </w:t>
      </w:r>
      <w:r w:rsidR="00744498">
        <w:rPr>
          <w:rFonts w:asciiTheme="minorHAnsi" w:hAnsiTheme="minorHAnsi" w:cstheme="minorHAnsi"/>
        </w:rPr>
        <w:t>SSCC</w:t>
      </w:r>
      <w:r w:rsidRPr="00877AC5">
        <w:rPr>
          <w:rFonts w:asciiTheme="minorHAnsi" w:hAnsiTheme="minorHAnsi" w:cstheme="minorHAnsi"/>
        </w:rPr>
        <w:t xml:space="preserve">, </w:t>
      </w:r>
      <w:r w:rsidR="00CC4305">
        <w:rPr>
          <w:rFonts w:asciiTheme="minorHAnsi" w:hAnsiTheme="minorHAnsi" w:cstheme="minorHAnsi"/>
        </w:rPr>
        <w:t>no matter the</w:t>
      </w:r>
      <w:r w:rsidRPr="00877AC5">
        <w:rPr>
          <w:rFonts w:asciiTheme="minorHAnsi" w:hAnsiTheme="minorHAnsi" w:cstheme="minorHAnsi"/>
        </w:rPr>
        <w:t xml:space="preserve"> format, must not contain untrue statements, omit any necessary facts, or be misleading in any way.  Information must fairly present the organization and its operations.</w:t>
      </w:r>
    </w:p>
    <w:p w14:paraId="0859C903" w14:textId="6466C0C8" w:rsidR="002528A1" w:rsidRDefault="00E5032B" w:rsidP="00877AC5">
      <w:pPr>
        <w:pStyle w:val="BodyTextIndent"/>
        <w:tabs>
          <w:tab w:val="left" w:pos="0"/>
        </w:tabs>
        <w:spacing w:line="276" w:lineRule="auto"/>
        <w:ind w:left="0"/>
        <w:jc w:val="both"/>
        <w:rPr>
          <w:rFonts w:asciiTheme="minorHAnsi" w:hAnsiTheme="minorHAnsi" w:cstheme="minorHAnsi"/>
          <w:b/>
          <w:caps/>
          <w:color w:val="2E74B5" w:themeColor="accent5" w:themeShade="BF"/>
        </w:rPr>
      </w:pPr>
      <w:r w:rsidRPr="00877AC5">
        <w:rPr>
          <w:rFonts w:asciiTheme="minorHAnsi" w:hAnsiTheme="minorHAnsi" w:cstheme="minorHAnsi"/>
        </w:rPr>
        <w:t>All m</w:t>
      </w:r>
      <w:r w:rsidR="00C74885" w:rsidRPr="00877AC5">
        <w:rPr>
          <w:rFonts w:asciiTheme="minorHAnsi" w:hAnsiTheme="minorHAnsi" w:cstheme="minorHAnsi"/>
        </w:rPr>
        <w:t xml:space="preserve">aterials </w:t>
      </w:r>
      <w:r w:rsidRPr="00877AC5">
        <w:rPr>
          <w:rFonts w:asciiTheme="minorHAnsi" w:hAnsiTheme="minorHAnsi" w:cstheme="minorHAnsi"/>
        </w:rPr>
        <w:t xml:space="preserve">that are </w:t>
      </w:r>
      <w:r w:rsidR="00C74885" w:rsidRPr="00877AC5">
        <w:rPr>
          <w:rFonts w:asciiTheme="minorHAnsi" w:hAnsiTheme="minorHAnsi" w:cstheme="minorHAnsi"/>
        </w:rPr>
        <w:t xml:space="preserve">submitted for </w:t>
      </w:r>
      <w:r w:rsidRPr="00877AC5">
        <w:rPr>
          <w:rFonts w:asciiTheme="minorHAnsi" w:hAnsiTheme="minorHAnsi" w:cstheme="minorHAnsi"/>
        </w:rPr>
        <w:t>re</w:t>
      </w:r>
      <w:r w:rsidR="00C74885" w:rsidRPr="00877AC5">
        <w:rPr>
          <w:rFonts w:asciiTheme="minorHAnsi" w:hAnsiTheme="minorHAnsi" w:cstheme="minorHAnsi"/>
        </w:rPr>
        <w:t>accreditation must not include individually identifiable health information, in accordance with the Health Insurance Portability and Accountability Act (HIPAA).</w:t>
      </w:r>
      <w:r w:rsidR="002528A1">
        <w:rPr>
          <w:rFonts w:asciiTheme="minorHAnsi" w:hAnsiTheme="minorHAnsi" w:cstheme="minorHAnsi"/>
          <w:b/>
          <w:caps/>
          <w:color w:val="2E74B5" w:themeColor="accent5" w:themeShade="BF"/>
        </w:rPr>
        <w:br w:type="page"/>
      </w:r>
    </w:p>
    <w:p w14:paraId="012A3386" w14:textId="0BD2AFC3" w:rsidR="003B6A55" w:rsidRDefault="00744498" w:rsidP="00E5032B">
      <w:pPr>
        <w:pStyle w:val="BodyTextIndent"/>
        <w:tabs>
          <w:tab w:val="left" w:pos="0"/>
        </w:tabs>
        <w:spacing w:after="0"/>
        <w:ind w:left="0"/>
        <w:jc w:val="center"/>
        <w:rPr>
          <w:rFonts w:asciiTheme="minorHAnsi" w:hAnsiTheme="minorHAnsi" w:cstheme="minorHAnsi"/>
          <w:b/>
          <w:caps/>
          <w:color w:val="293685"/>
          <w:sz w:val="32"/>
          <w:szCs w:val="32"/>
        </w:rPr>
      </w:pPr>
      <w:r w:rsidRPr="002349C1">
        <w:rPr>
          <w:rFonts w:asciiTheme="minorHAnsi" w:hAnsiTheme="minorHAnsi" w:cstheme="minorHAnsi"/>
          <w:b/>
          <w:caps/>
          <w:color w:val="293685"/>
          <w:sz w:val="32"/>
          <w:szCs w:val="32"/>
        </w:rPr>
        <w:lastRenderedPageBreak/>
        <w:t>SSCC</w:t>
      </w:r>
      <w:r w:rsidR="003B6A55" w:rsidRPr="002349C1">
        <w:rPr>
          <w:rFonts w:asciiTheme="minorHAnsi" w:hAnsiTheme="minorHAnsi" w:cstheme="minorHAnsi"/>
          <w:b/>
          <w:caps/>
          <w:color w:val="293685"/>
          <w:sz w:val="32"/>
          <w:szCs w:val="32"/>
        </w:rPr>
        <w:t xml:space="preserve"> Performance-</w:t>
      </w:r>
      <w:r w:rsidR="003B6A55" w:rsidRPr="002349C1">
        <w:rPr>
          <w:rFonts w:asciiTheme="minorHAnsi" w:hAnsiTheme="minorHAnsi" w:cstheme="minorHAnsi"/>
          <w:b/>
          <w:color w:val="293685"/>
          <w:sz w:val="32"/>
          <w:szCs w:val="32"/>
        </w:rPr>
        <w:t>in</w:t>
      </w:r>
      <w:r w:rsidR="003B6A55" w:rsidRPr="002349C1">
        <w:rPr>
          <w:rFonts w:asciiTheme="minorHAnsi" w:hAnsiTheme="minorHAnsi" w:cstheme="minorHAnsi"/>
          <w:b/>
          <w:caps/>
          <w:color w:val="293685"/>
          <w:sz w:val="32"/>
          <w:szCs w:val="32"/>
        </w:rPr>
        <w:t>-practice Structured abstract</w:t>
      </w:r>
    </w:p>
    <w:p w14:paraId="79229EAF" w14:textId="4E55E357" w:rsidR="003B6A55" w:rsidRPr="00A0030E" w:rsidRDefault="00A0030E" w:rsidP="00A0030E">
      <w:pPr>
        <w:pStyle w:val="BodyTextIndent"/>
        <w:tabs>
          <w:tab w:val="left" w:pos="0"/>
        </w:tabs>
        <w:spacing w:after="0"/>
        <w:ind w:left="0"/>
        <w:jc w:val="center"/>
        <w:rPr>
          <w:rFonts w:ascii="Calibri" w:hAnsi="Calibri"/>
          <w:color w:val="293685"/>
          <w:sz w:val="32"/>
          <w:szCs w:val="32"/>
        </w:rPr>
      </w:pPr>
      <w:r>
        <w:rPr>
          <w:rFonts w:asciiTheme="minorHAnsi" w:hAnsiTheme="minorHAnsi" w:cstheme="minorHAnsi"/>
          <w:b/>
          <w:caps/>
          <w:color w:val="293685"/>
          <w:sz w:val="32"/>
          <w:szCs w:val="32"/>
        </w:rPr>
        <w:t>Initial Accreditation</w:t>
      </w:r>
    </w:p>
    <w:p w14:paraId="7145B594" w14:textId="77777777" w:rsidR="000C6A9F" w:rsidRDefault="000C6A9F" w:rsidP="000C6A9F">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0C6A9F" w14:paraId="2187ABE5" w14:textId="77777777" w:rsidTr="00B34005">
        <w:trPr>
          <w:trHeight w:val="576"/>
        </w:trPr>
        <w:tc>
          <w:tcPr>
            <w:tcW w:w="10329" w:type="dxa"/>
            <w:shd w:val="clear" w:color="auto" w:fill="1F497D"/>
          </w:tcPr>
          <w:p w14:paraId="1A53F26B" w14:textId="3239710E" w:rsidR="000C6A9F" w:rsidRPr="00D875D1" w:rsidRDefault="000C6A9F"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CME Activity Information</w:t>
            </w:r>
          </w:p>
        </w:tc>
      </w:tr>
    </w:tbl>
    <w:p w14:paraId="4C92A9F8" w14:textId="77777777" w:rsidR="000C6A9F" w:rsidRDefault="000C6A9F" w:rsidP="00943817">
      <w:pPr>
        <w:tabs>
          <w:tab w:val="left" w:pos="450"/>
        </w:tabs>
        <w:spacing w:after="120"/>
        <w:jc w:val="both"/>
        <w:rPr>
          <w:rFonts w:ascii="Calibri" w:hAnsi="Calibri" w:cs="Arial"/>
          <w:b/>
          <w:bCs/>
        </w:rPr>
      </w:pPr>
    </w:p>
    <w:p w14:paraId="297869EE" w14:textId="6B37C05D" w:rsidR="00E5032B" w:rsidRPr="001143C5" w:rsidRDefault="00E550D1" w:rsidP="00943817">
      <w:pPr>
        <w:tabs>
          <w:tab w:val="left" w:pos="450"/>
        </w:tabs>
        <w:spacing w:after="120"/>
        <w:jc w:val="both"/>
        <w:rPr>
          <w:rFonts w:ascii="Calibri" w:hAnsi="Calibri" w:cs="Arial"/>
          <w:b/>
          <w:bCs/>
        </w:rPr>
      </w:pPr>
      <w:r>
        <w:rPr>
          <w:rFonts w:ascii="Calibri" w:hAnsi="Calibri" w:cs="Arial"/>
          <w:b/>
          <w:bCs/>
        </w:rPr>
        <w:t>Applicant Organization</w:t>
      </w:r>
      <w:r w:rsidR="00106D5A" w:rsidRPr="001143C5">
        <w:rPr>
          <w:rFonts w:ascii="Calibri" w:hAnsi="Calibri" w:cs="Arial"/>
          <w:b/>
          <w:bCs/>
        </w:rPr>
        <w:t xml:space="preserve"> Name</w:t>
      </w:r>
      <w:r w:rsidR="00E5032B" w:rsidRPr="001143C5">
        <w:rPr>
          <w:rFonts w:ascii="Calibri" w:hAnsi="Calibri" w:cs="Arial"/>
          <w:b/>
          <w:bCs/>
        </w:rPr>
        <w:t xml:space="preserve">:  </w:t>
      </w:r>
    </w:p>
    <w:sdt>
      <w:sdtPr>
        <w:rPr>
          <w:rFonts w:asciiTheme="minorHAnsi" w:hAnsiTheme="minorHAnsi" w:cstheme="minorBidi"/>
          <w:i/>
          <w:iCs/>
        </w:rPr>
        <w:id w:val="80261193"/>
        <w:placeholder>
          <w:docPart w:val="531DB0BA85F42449B86A449FD3DCEDE0"/>
        </w:placeholder>
        <w:text/>
      </w:sdtPr>
      <w:sdtContent>
        <w:p w14:paraId="19368D33" w14:textId="582A7830" w:rsidR="009613BB" w:rsidRPr="006C6C6B" w:rsidRDefault="00546088" w:rsidP="007D381C">
          <w:pPr>
            <w:shd w:val="clear" w:color="auto" w:fill="D9D9D9" w:themeFill="background1" w:themeFillShade="D9"/>
            <w:spacing w:after="120"/>
            <w:rPr>
              <w:rFonts w:asciiTheme="minorHAnsi" w:hAnsiTheme="minorHAnsi" w:cstheme="minorHAnsi"/>
              <w:i/>
              <w:iCs/>
            </w:rPr>
          </w:pPr>
          <w:r w:rsidRPr="006C6C6B">
            <w:rPr>
              <w:rFonts w:asciiTheme="minorHAnsi" w:hAnsiTheme="minorHAnsi" w:cstheme="minorHAnsi"/>
              <w:i/>
              <w:iCs/>
            </w:rPr>
            <w:t>Enter Response Here</w:t>
          </w:r>
        </w:p>
      </w:sdtContent>
    </w:sdt>
    <w:p w14:paraId="2D2F49BC" w14:textId="77777777" w:rsidR="009613BB" w:rsidRPr="001143C5" w:rsidRDefault="009613BB" w:rsidP="009613BB">
      <w:pPr>
        <w:tabs>
          <w:tab w:val="left" w:pos="450"/>
        </w:tabs>
        <w:jc w:val="both"/>
        <w:rPr>
          <w:rFonts w:ascii="Calibri" w:hAnsi="Calibri" w:cs="Arial"/>
          <w:b/>
          <w:bCs/>
        </w:rPr>
      </w:pPr>
    </w:p>
    <w:p w14:paraId="71E9C765" w14:textId="77777777" w:rsidR="00E917E1" w:rsidRPr="001143C5" w:rsidRDefault="00E917E1" w:rsidP="00E917E1">
      <w:pPr>
        <w:tabs>
          <w:tab w:val="left" w:pos="450"/>
        </w:tabs>
        <w:spacing w:after="120"/>
        <w:jc w:val="both"/>
        <w:rPr>
          <w:rFonts w:ascii="Calibri" w:hAnsi="Calibri" w:cs="Arial"/>
          <w:b/>
          <w:bCs/>
        </w:rPr>
      </w:pPr>
      <w:r w:rsidRPr="001143C5">
        <w:rPr>
          <w:rFonts w:ascii="Calibri" w:hAnsi="Calibri" w:cs="Arial"/>
          <w:b/>
          <w:bCs/>
        </w:rPr>
        <w:t xml:space="preserve">Activity Title:  </w:t>
      </w:r>
    </w:p>
    <w:sdt>
      <w:sdtPr>
        <w:rPr>
          <w:rFonts w:asciiTheme="minorHAnsi" w:hAnsiTheme="minorHAnsi" w:cstheme="minorBidi"/>
          <w:i/>
          <w:iCs/>
        </w:rPr>
        <w:id w:val="1638761434"/>
        <w:placeholder>
          <w:docPart w:val="B3CB1CB8D35DC94FB99AA077557DAF66"/>
        </w:placeholder>
        <w:text/>
      </w:sdtPr>
      <w:sdtContent>
        <w:p w14:paraId="309367AD" w14:textId="77777777" w:rsidR="00E917E1" w:rsidRPr="006C6C6B" w:rsidRDefault="00E917E1" w:rsidP="00E917E1">
          <w:pPr>
            <w:shd w:val="clear" w:color="auto" w:fill="D9D9D9" w:themeFill="background1" w:themeFillShade="D9"/>
            <w:spacing w:after="120"/>
            <w:rPr>
              <w:rFonts w:asciiTheme="minorHAnsi" w:hAnsiTheme="minorHAnsi" w:cstheme="minorHAnsi"/>
              <w:i/>
              <w:iCs/>
            </w:rPr>
          </w:pPr>
          <w:r w:rsidRPr="006C6C6B">
            <w:rPr>
              <w:rFonts w:asciiTheme="minorHAnsi" w:hAnsiTheme="minorHAnsi" w:cstheme="minorHAnsi"/>
              <w:i/>
              <w:iCs/>
            </w:rPr>
            <w:t>Enter Response Here</w:t>
          </w:r>
        </w:p>
      </w:sdtContent>
    </w:sdt>
    <w:p w14:paraId="21FD2699" w14:textId="77777777" w:rsidR="00E917E1" w:rsidRPr="001143C5" w:rsidRDefault="00E917E1" w:rsidP="00540E17">
      <w:pPr>
        <w:tabs>
          <w:tab w:val="left" w:pos="450"/>
        </w:tabs>
        <w:jc w:val="both"/>
        <w:rPr>
          <w:rFonts w:ascii="Calibri" w:hAnsi="Calibri" w:cs="Arial"/>
          <w:b/>
          <w:bCs/>
        </w:rPr>
      </w:pPr>
    </w:p>
    <w:p w14:paraId="6464ACA4" w14:textId="77777777" w:rsidR="00746757" w:rsidRPr="001143C5" w:rsidRDefault="00746757" w:rsidP="00746757">
      <w:pPr>
        <w:tabs>
          <w:tab w:val="left" w:pos="450"/>
        </w:tabs>
        <w:spacing w:after="120"/>
        <w:jc w:val="both"/>
        <w:rPr>
          <w:rFonts w:ascii="Calibri" w:hAnsi="Calibri" w:cs="Arial"/>
          <w:b/>
          <w:bCs/>
          <w:i/>
          <w:iCs/>
        </w:rPr>
      </w:pPr>
      <w:r w:rsidRPr="001143C5">
        <w:rPr>
          <w:rFonts w:ascii="Calibri" w:hAnsi="Calibri" w:cs="Arial"/>
          <w:b/>
          <w:bCs/>
        </w:rPr>
        <w:t xml:space="preserve">Activity Type:  </w:t>
      </w:r>
      <w:sdt>
        <w:sdtPr>
          <w:rPr>
            <w:rFonts w:asciiTheme="minorHAnsi" w:hAnsiTheme="minorHAnsi" w:cstheme="minorHAnsi"/>
            <w:b/>
            <w:bCs/>
            <w:i/>
            <w:iCs/>
          </w:rPr>
          <w:alias w:val="Activity Type"/>
          <w:tag w:val="Activity Type"/>
          <w:id w:val="-1007755322"/>
          <w:placeholder>
            <w:docPart w:val="34AEDBF2BAC9AA4BA95B6CFF06CE6400"/>
          </w:placeholder>
          <w:showingPlcHdr/>
          <w:dropDownList>
            <w:listItem w:value="Choose an item."/>
            <w:listItem w:displayText="Regularly Scheduled Series" w:value="Regularly Scheduled Series"/>
            <w:listItem w:displayText="Course" w:value="Course"/>
            <w:listItem w:displayText="Internet Live Course" w:value="Internet Live Course"/>
            <w:listItem w:displayText="Enduring Material" w:value="Enduring Material"/>
            <w:listItem w:displayText="Internet Activity (Enduring Material)" w:value="Internet Activity (Enduring Material)"/>
            <w:listItem w:displayText="Journal Based CME" w:value="Journal Based CME"/>
            <w:listItem w:displayText="Manuscript Review" w:value="Manuscript Review"/>
            <w:listItem w:displayText="Test Item Writing" w:value="Test Item Writing"/>
            <w:listItem w:displayText="Committee Learning" w:value="Committee Learning"/>
            <w:listItem w:displayText="Performance Improvement" w:value="Performance Improvement"/>
            <w:listItem w:displayText="Internet Searching and Learning" w:value="Internet Searching and Learning"/>
            <w:listItem w:displayText="Learning from Teaching" w:value="Learning from Teaching"/>
            <w:listItem w:displayText="Other" w:value="Other"/>
          </w:dropDownList>
        </w:sdtPr>
        <w:sdtContent>
          <w:r w:rsidRPr="001143C5">
            <w:rPr>
              <w:rStyle w:val="PlaceholderText"/>
              <w:rFonts w:asciiTheme="minorHAnsi" w:hAnsiTheme="minorHAnsi" w:cstheme="minorHAnsi"/>
              <w:b/>
              <w:bCs/>
              <w:i/>
              <w:iCs/>
            </w:rPr>
            <w:t>Choose an item.</w:t>
          </w:r>
        </w:sdtContent>
      </w:sdt>
    </w:p>
    <w:p w14:paraId="054001FF" w14:textId="77777777" w:rsidR="00746757" w:rsidRPr="001143C5" w:rsidRDefault="00746757" w:rsidP="00746757">
      <w:pPr>
        <w:tabs>
          <w:tab w:val="left" w:pos="450"/>
        </w:tabs>
        <w:jc w:val="both"/>
        <w:rPr>
          <w:rFonts w:ascii="Calibri" w:hAnsi="Calibri" w:cs="Arial"/>
          <w:b/>
          <w:bCs/>
        </w:rPr>
      </w:pPr>
    </w:p>
    <w:p w14:paraId="03995521" w14:textId="77777777" w:rsidR="00746757" w:rsidRPr="001143C5" w:rsidRDefault="00746757" w:rsidP="00746757">
      <w:pPr>
        <w:tabs>
          <w:tab w:val="left" w:pos="450"/>
        </w:tabs>
        <w:spacing w:after="120"/>
        <w:jc w:val="both"/>
        <w:rPr>
          <w:rFonts w:ascii="Calibri" w:hAnsi="Calibri" w:cs="Arial"/>
          <w:b/>
          <w:bCs/>
        </w:rPr>
      </w:pPr>
      <w:r w:rsidRPr="001143C5">
        <w:rPr>
          <w:rFonts w:ascii="Calibri" w:hAnsi="Calibri" w:cs="Arial"/>
          <w:b/>
          <w:bCs/>
        </w:rPr>
        <w:t>Activity Date or End Date (MM/DD/YYYY):</w:t>
      </w:r>
    </w:p>
    <w:sdt>
      <w:sdtPr>
        <w:rPr>
          <w:rFonts w:asciiTheme="minorHAnsi" w:hAnsiTheme="minorHAnsi" w:cstheme="minorBidi"/>
          <w:i/>
          <w:iCs/>
        </w:rPr>
        <w:id w:val="-1335529210"/>
        <w:placeholder>
          <w:docPart w:val="51D0BA468AB82848A5730BF0FD9FBF94"/>
        </w:placeholder>
        <w:text/>
      </w:sdtPr>
      <w:sdtContent>
        <w:p w14:paraId="2C637D06" w14:textId="77777777" w:rsidR="00746757" w:rsidRPr="006C6C6B" w:rsidRDefault="00746757" w:rsidP="00746757">
          <w:pPr>
            <w:shd w:val="clear" w:color="auto" w:fill="D9D9D9" w:themeFill="background1" w:themeFillShade="D9"/>
            <w:spacing w:after="120"/>
            <w:rPr>
              <w:rFonts w:asciiTheme="minorHAnsi" w:hAnsiTheme="minorHAnsi" w:cstheme="minorHAnsi"/>
              <w:i/>
              <w:iCs/>
            </w:rPr>
          </w:pPr>
          <w:r w:rsidRPr="006C6C6B">
            <w:rPr>
              <w:rFonts w:asciiTheme="minorHAnsi" w:hAnsiTheme="minorHAnsi" w:cstheme="minorHAnsi"/>
              <w:i/>
              <w:iCs/>
            </w:rPr>
            <w:t>Enter Response Here</w:t>
          </w:r>
        </w:p>
      </w:sdtContent>
    </w:sdt>
    <w:p w14:paraId="7FC02532" w14:textId="77777777" w:rsidR="00746757" w:rsidRPr="001143C5" w:rsidRDefault="00746757" w:rsidP="00540E17">
      <w:pPr>
        <w:tabs>
          <w:tab w:val="left" w:pos="450"/>
        </w:tabs>
        <w:spacing w:after="120"/>
        <w:jc w:val="both"/>
        <w:rPr>
          <w:rFonts w:ascii="Calibri" w:hAnsi="Calibri" w:cs="Arial"/>
          <w:b/>
          <w:bCs/>
        </w:rPr>
      </w:pPr>
    </w:p>
    <w:p w14:paraId="68942E89" w14:textId="77777777" w:rsidR="00A80FCF" w:rsidRDefault="00A80FCF" w:rsidP="00A80FCF">
      <w:pPr>
        <w:tabs>
          <w:tab w:val="left" w:pos="450"/>
        </w:tabs>
        <w:spacing w:after="120"/>
        <w:jc w:val="both"/>
        <w:rPr>
          <w:rFonts w:asciiTheme="minorHAnsi" w:hAnsiTheme="minorHAnsi" w:cstheme="minorHAnsi"/>
          <w:b/>
          <w:bCs/>
        </w:rPr>
      </w:pPr>
      <w:proofErr w:type="spellStart"/>
      <w:r w:rsidRPr="001143C5">
        <w:rPr>
          <w:rFonts w:ascii="Calibri" w:hAnsi="Calibri" w:cs="Arial"/>
          <w:b/>
          <w:bCs/>
        </w:rPr>
        <w:t>Providership</w:t>
      </w:r>
      <w:proofErr w:type="spellEnd"/>
      <w:r w:rsidRPr="001143C5">
        <w:rPr>
          <w:rFonts w:ascii="Calibri" w:hAnsi="Calibri" w:cs="Arial"/>
          <w:b/>
          <w:bCs/>
        </w:rPr>
        <w:t xml:space="preserve"> Status</w:t>
      </w:r>
      <w:r>
        <w:rPr>
          <w:rFonts w:ascii="Calibri" w:hAnsi="Calibri" w:cs="Arial"/>
          <w:b/>
          <w:bCs/>
        </w:rPr>
        <w:t xml:space="preserve"> of this Activity</w:t>
      </w:r>
      <w:r w:rsidRPr="001143C5">
        <w:rPr>
          <w:rFonts w:ascii="Calibri" w:hAnsi="Calibri" w:cs="Arial"/>
          <w:b/>
          <w:bCs/>
        </w:rPr>
        <w:t>:</w:t>
      </w:r>
      <w:r w:rsidRPr="001143C5">
        <w:rPr>
          <w:rFonts w:asciiTheme="minorHAnsi" w:hAnsiTheme="minorHAnsi" w:cstheme="minorHAnsi"/>
          <w:b/>
          <w:bCs/>
        </w:rPr>
        <w:t xml:space="preserve"> </w:t>
      </w:r>
    </w:p>
    <w:p w14:paraId="4B530760" w14:textId="4EC84B14" w:rsidR="00746757" w:rsidRPr="00640443" w:rsidRDefault="00000000" w:rsidP="00746757">
      <w:pPr>
        <w:spacing w:line="276" w:lineRule="auto"/>
        <w:ind w:right="-150"/>
        <w:rPr>
          <w:rFonts w:asciiTheme="minorHAnsi" w:hAnsiTheme="minorHAnsi" w:cstheme="minorHAnsi"/>
        </w:rPr>
      </w:pPr>
      <w:sdt>
        <w:sdtPr>
          <w:rPr>
            <w:rFonts w:asciiTheme="minorHAnsi" w:hAnsiTheme="minorHAnsi" w:cstheme="minorHAnsi"/>
          </w:rPr>
          <w:id w:val="421916903"/>
          <w14:checkbox>
            <w14:checked w14:val="0"/>
            <w14:checkedState w14:val="2612" w14:font="MS Gothic"/>
            <w14:uncheckedState w14:val="2610" w14:font="MS Gothic"/>
          </w14:checkbox>
        </w:sdtPr>
        <w:sdtContent>
          <w:r w:rsidR="00746757">
            <w:rPr>
              <w:rFonts w:ascii="MS Gothic" w:eastAsia="MS Gothic" w:hAnsi="MS Gothic" w:cstheme="minorHAnsi" w:hint="eastAsia"/>
            </w:rPr>
            <w:t>☐</w:t>
          </w:r>
        </w:sdtContent>
      </w:sdt>
      <w:r w:rsidR="00746757" w:rsidRPr="00640443">
        <w:rPr>
          <w:rFonts w:asciiTheme="minorHAnsi" w:hAnsiTheme="minorHAnsi" w:cstheme="minorHAnsi"/>
        </w:rPr>
        <w:t xml:space="preserve"> </w:t>
      </w:r>
      <w:r w:rsidR="00746757">
        <w:rPr>
          <w:rFonts w:asciiTheme="minorHAnsi" w:hAnsiTheme="minorHAnsi" w:cstheme="minorHAnsi"/>
        </w:rPr>
        <w:t>Jointly provided with an SMS- or ACCME-Accredited Provider</w:t>
      </w:r>
    </w:p>
    <w:p w14:paraId="160C9B9C" w14:textId="47381F9B" w:rsidR="00746757" w:rsidRPr="00746757" w:rsidRDefault="00000000" w:rsidP="00746757">
      <w:pPr>
        <w:spacing w:line="276" w:lineRule="auto"/>
        <w:ind w:right="-150"/>
        <w:rPr>
          <w:rFonts w:asciiTheme="minorHAnsi" w:hAnsiTheme="minorHAnsi" w:cstheme="minorHAnsi"/>
        </w:rPr>
      </w:pPr>
      <w:sdt>
        <w:sdtPr>
          <w:rPr>
            <w:rFonts w:asciiTheme="minorHAnsi" w:hAnsiTheme="minorHAnsi" w:cstheme="minorHAnsi"/>
          </w:rPr>
          <w:id w:val="1062135761"/>
          <w14:checkbox>
            <w14:checked w14:val="0"/>
            <w14:checkedState w14:val="2612" w14:font="MS Gothic"/>
            <w14:uncheckedState w14:val="2610" w14:font="MS Gothic"/>
          </w14:checkbox>
        </w:sdtPr>
        <w:sdtContent>
          <w:r w:rsidR="00746757">
            <w:rPr>
              <w:rFonts w:ascii="MS Gothic" w:eastAsia="MS Gothic" w:hAnsi="MS Gothic" w:cstheme="minorHAnsi" w:hint="eastAsia"/>
            </w:rPr>
            <w:t>☐</w:t>
          </w:r>
        </w:sdtContent>
      </w:sdt>
      <w:r w:rsidR="00746757" w:rsidRPr="00640443">
        <w:rPr>
          <w:rFonts w:asciiTheme="minorHAnsi" w:hAnsiTheme="minorHAnsi" w:cstheme="minorHAnsi"/>
        </w:rPr>
        <w:t xml:space="preserve"> </w:t>
      </w:r>
      <w:r w:rsidR="00746757">
        <w:rPr>
          <w:rFonts w:asciiTheme="minorHAnsi" w:hAnsiTheme="minorHAnsi" w:cstheme="minorHAnsi"/>
        </w:rPr>
        <w:t>This was not an accredited activity.</w:t>
      </w:r>
    </w:p>
    <w:p w14:paraId="04AF4C89" w14:textId="77777777" w:rsidR="003F268C" w:rsidRDefault="003F268C" w:rsidP="00540E17">
      <w:pPr>
        <w:tabs>
          <w:tab w:val="left" w:pos="450"/>
        </w:tabs>
        <w:jc w:val="both"/>
        <w:rPr>
          <w:rFonts w:ascii="Calibri" w:hAnsi="Calibri" w:cs="Arial"/>
          <w:b/>
          <w:bCs/>
        </w:rPr>
      </w:pPr>
    </w:p>
    <w:p w14:paraId="3CE084AA" w14:textId="77777777" w:rsidR="00746757" w:rsidRDefault="00746757" w:rsidP="00A0030E">
      <w:pPr>
        <w:tabs>
          <w:tab w:val="left" w:pos="450"/>
        </w:tabs>
        <w:spacing w:after="120"/>
        <w:jc w:val="both"/>
        <w:rPr>
          <w:rFonts w:ascii="Calibri" w:hAnsi="Calibri" w:cs="Arial"/>
          <w:b/>
          <w:bCs/>
        </w:rPr>
      </w:pPr>
      <w:r>
        <w:rPr>
          <w:rFonts w:ascii="Calibri" w:hAnsi="Calibri" w:cs="Arial"/>
          <w:b/>
          <w:bCs/>
        </w:rPr>
        <w:t>If the activity was Jointly Provided:</w:t>
      </w:r>
    </w:p>
    <w:p w14:paraId="3717202A" w14:textId="58666E07" w:rsidR="00A0030E" w:rsidRPr="00A0030E" w:rsidRDefault="00A0030E" w:rsidP="00A0030E">
      <w:pPr>
        <w:tabs>
          <w:tab w:val="left" w:pos="450"/>
        </w:tabs>
        <w:spacing w:after="120"/>
        <w:jc w:val="both"/>
        <w:rPr>
          <w:rFonts w:ascii="Calibri" w:hAnsi="Calibri" w:cs="Arial"/>
          <w:b/>
          <w:bCs/>
        </w:rPr>
      </w:pPr>
      <w:r w:rsidRPr="00A0030E">
        <w:rPr>
          <w:rFonts w:ascii="Calibri" w:hAnsi="Calibri" w:cs="Arial"/>
          <w:b/>
          <w:bCs/>
        </w:rPr>
        <w:t>Joint Provider Name:</w:t>
      </w:r>
    </w:p>
    <w:sdt>
      <w:sdtPr>
        <w:rPr>
          <w:rFonts w:asciiTheme="minorHAnsi" w:hAnsiTheme="minorHAnsi" w:cstheme="minorBidi"/>
          <w:i/>
          <w:iCs/>
        </w:rPr>
        <w:id w:val="-701321649"/>
        <w:placeholder>
          <w:docPart w:val="0AA794B3B4C9D041B606B13A0A371B67"/>
        </w:placeholder>
        <w:text/>
      </w:sdtPr>
      <w:sdtContent>
        <w:p w14:paraId="6A7C68A4" w14:textId="1552DBC5" w:rsidR="00A0030E" w:rsidRPr="006C6C6B" w:rsidRDefault="00A0030E" w:rsidP="00A0030E">
          <w:pPr>
            <w:shd w:val="clear" w:color="auto" w:fill="D9D9D9" w:themeFill="background1" w:themeFillShade="D9"/>
            <w:spacing w:after="120"/>
            <w:rPr>
              <w:rFonts w:asciiTheme="minorHAnsi" w:hAnsiTheme="minorHAnsi" w:cstheme="minorHAnsi"/>
              <w:i/>
              <w:iCs/>
            </w:rPr>
          </w:pPr>
          <w:r w:rsidRPr="006C6C6B">
            <w:rPr>
              <w:rFonts w:asciiTheme="minorHAnsi" w:hAnsiTheme="minorHAnsi" w:cstheme="minorHAnsi"/>
              <w:i/>
              <w:iCs/>
            </w:rPr>
            <w:t>Enter Response Here</w:t>
          </w:r>
        </w:p>
      </w:sdtContent>
    </w:sdt>
    <w:p w14:paraId="0F2A620E" w14:textId="77777777" w:rsidR="00A0030E" w:rsidRDefault="00A0030E" w:rsidP="00943817">
      <w:pPr>
        <w:tabs>
          <w:tab w:val="left" w:pos="450"/>
        </w:tabs>
        <w:spacing w:after="120"/>
        <w:jc w:val="both"/>
        <w:rPr>
          <w:rFonts w:ascii="Calibri" w:hAnsi="Calibri" w:cs="Arial"/>
          <w:b/>
          <w:bCs/>
        </w:rPr>
      </w:pPr>
    </w:p>
    <w:p w14:paraId="6EB815D3" w14:textId="26C5D934" w:rsidR="00257CBB" w:rsidRDefault="00E550D1" w:rsidP="00943817">
      <w:pPr>
        <w:tabs>
          <w:tab w:val="left" w:pos="450"/>
        </w:tabs>
        <w:spacing w:after="120"/>
        <w:jc w:val="both"/>
        <w:rPr>
          <w:rFonts w:ascii="Calibri" w:hAnsi="Calibri" w:cs="Arial"/>
          <w:b/>
          <w:bCs/>
        </w:rPr>
      </w:pPr>
      <w:r>
        <w:rPr>
          <w:rFonts w:ascii="Calibri" w:hAnsi="Calibri" w:cs="Arial"/>
          <w:b/>
          <w:bCs/>
        </w:rPr>
        <w:t xml:space="preserve">Joint </w:t>
      </w:r>
      <w:r w:rsidR="00257CBB">
        <w:rPr>
          <w:rFonts w:ascii="Calibri" w:hAnsi="Calibri" w:cs="Arial"/>
          <w:b/>
          <w:bCs/>
        </w:rPr>
        <w:t>Provider PARS ID</w:t>
      </w:r>
      <w:r>
        <w:rPr>
          <w:rFonts w:ascii="Calibri" w:hAnsi="Calibri" w:cs="Arial"/>
          <w:b/>
          <w:bCs/>
        </w:rPr>
        <w:t xml:space="preserve"> (if applicable)</w:t>
      </w:r>
      <w:r w:rsidR="00257CBB">
        <w:rPr>
          <w:rFonts w:ascii="Calibri" w:hAnsi="Calibri" w:cs="Arial"/>
          <w:b/>
          <w:bCs/>
        </w:rPr>
        <w:t>:</w:t>
      </w:r>
    </w:p>
    <w:sdt>
      <w:sdtPr>
        <w:rPr>
          <w:rFonts w:asciiTheme="minorHAnsi" w:hAnsiTheme="minorHAnsi" w:cstheme="minorBidi"/>
          <w:i/>
          <w:iCs/>
        </w:rPr>
        <w:id w:val="-252745612"/>
        <w:placeholder>
          <w:docPart w:val="24C8D7F83C18DD4FBAC72E7F716B9ACA"/>
        </w:placeholder>
        <w:text/>
      </w:sdtPr>
      <w:sdtContent>
        <w:p w14:paraId="47D451FB" w14:textId="3FA08140" w:rsidR="00257CBB" w:rsidRPr="006C6C6B" w:rsidRDefault="00257CBB" w:rsidP="00257CBB">
          <w:pPr>
            <w:shd w:val="clear" w:color="auto" w:fill="D9D9D9" w:themeFill="background1" w:themeFillShade="D9"/>
            <w:spacing w:after="120"/>
            <w:rPr>
              <w:rFonts w:asciiTheme="minorHAnsi" w:hAnsiTheme="minorHAnsi" w:cstheme="minorHAnsi"/>
              <w:i/>
              <w:iCs/>
            </w:rPr>
          </w:pPr>
          <w:r w:rsidRPr="006C6C6B">
            <w:rPr>
              <w:rFonts w:asciiTheme="minorHAnsi" w:hAnsiTheme="minorHAnsi" w:cstheme="minorHAnsi"/>
              <w:i/>
              <w:iCs/>
            </w:rPr>
            <w:t>Enter Response Here</w:t>
          </w:r>
        </w:p>
      </w:sdtContent>
    </w:sdt>
    <w:p w14:paraId="11760A5C" w14:textId="77777777" w:rsidR="00257CBB" w:rsidRDefault="00257CBB" w:rsidP="00943817">
      <w:pPr>
        <w:tabs>
          <w:tab w:val="left" w:pos="450"/>
        </w:tabs>
        <w:spacing w:after="120"/>
        <w:jc w:val="both"/>
        <w:rPr>
          <w:rFonts w:ascii="Calibri" w:hAnsi="Calibri" w:cs="Arial"/>
          <w:b/>
          <w:bCs/>
        </w:rPr>
      </w:pPr>
    </w:p>
    <w:p w14:paraId="1A0E3558" w14:textId="26159E74" w:rsidR="00257CBB" w:rsidRDefault="00257CBB" w:rsidP="002D71E6">
      <w:pPr>
        <w:tabs>
          <w:tab w:val="left" w:pos="450"/>
        </w:tabs>
        <w:spacing w:after="120"/>
        <w:jc w:val="both"/>
        <w:rPr>
          <w:rFonts w:ascii="Calibri" w:hAnsi="Calibri" w:cs="Arial"/>
          <w:b/>
          <w:bCs/>
        </w:rPr>
      </w:pPr>
      <w:r>
        <w:rPr>
          <w:rFonts w:ascii="Calibri" w:hAnsi="Calibri" w:cs="Arial"/>
          <w:b/>
          <w:bCs/>
        </w:rPr>
        <w:t xml:space="preserve">ACCME Activity ID </w:t>
      </w:r>
      <w:r w:rsidR="00E550D1">
        <w:rPr>
          <w:rFonts w:ascii="Calibri" w:hAnsi="Calibri" w:cs="Arial"/>
          <w:b/>
          <w:bCs/>
        </w:rPr>
        <w:t xml:space="preserve">(if applicable, </w:t>
      </w:r>
      <w:r>
        <w:rPr>
          <w:rFonts w:ascii="Calibri" w:hAnsi="Calibri" w:cs="Arial"/>
          <w:b/>
          <w:bCs/>
        </w:rPr>
        <w:t>from PARS):</w:t>
      </w:r>
    </w:p>
    <w:sdt>
      <w:sdtPr>
        <w:rPr>
          <w:rFonts w:asciiTheme="minorHAnsi" w:hAnsiTheme="minorHAnsi" w:cstheme="minorBidi"/>
          <w:i/>
          <w:iCs/>
        </w:rPr>
        <w:id w:val="1547801274"/>
        <w:placeholder>
          <w:docPart w:val="74792C113B671D459AF6603CEBB83825"/>
        </w:placeholder>
        <w:text/>
      </w:sdtPr>
      <w:sdtContent>
        <w:p w14:paraId="1BFE2DF7" w14:textId="77777777" w:rsidR="00257CBB" w:rsidRPr="006C6C6B" w:rsidRDefault="00257CBB" w:rsidP="00257CBB">
          <w:pPr>
            <w:shd w:val="clear" w:color="auto" w:fill="D9D9D9" w:themeFill="background1" w:themeFillShade="D9"/>
            <w:spacing w:after="120"/>
            <w:rPr>
              <w:rFonts w:asciiTheme="minorHAnsi" w:hAnsiTheme="minorHAnsi" w:cstheme="minorHAnsi"/>
              <w:i/>
              <w:iCs/>
            </w:rPr>
          </w:pPr>
          <w:r w:rsidRPr="006C6C6B">
            <w:rPr>
              <w:rFonts w:asciiTheme="minorHAnsi" w:hAnsiTheme="minorHAnsi" w:cstheme="minorHAnsi"/>
              <w:i/>
              <w:iCs/>
            </w:rPr>
            <w:t>Enter Response Here</w:t>
          </w:r>
        </w:p>
      </w:sdtContent>
    </w:sdt>
    <w:p w14:paraId="13E23FC1" w14:textId="77777777" w:rsidR="00257CBB" w:rsidRDefault="00257CBB" w:rsidP="002D71E6">
      <w:pPr>
        <w:tabs>
          <w:tab w:val="left" w:pos="450"/>
        </w:tabs>
        <w:spacing w:after="120"/>
        <w:jc w:val="both"/>
        <w:rPr>
          <w:rFonts w:ascii="Calibri" w:hAnsi="Calibri" w:cs="Arial"/>
          <w:b/>
          <w:bCs/>
        </w:rPr>
      </w:pPr>
    </w:p>
    <w:p w14:paraId="4AF78855" w14:textId="0842814E" w:rsidR="00E5032B" w:rsidRPr="001143C5" w:rsidRDefault="00106D5A" w:rsidP="002D71E6">
      <w:pPr>
        <w:tabs>
          <w:tab w:val="left" w:pos="450"/>
        </w:tabs>
        <w:spacing w:after="120"/>
        <w:jc w:val="both"/>
        <w:rPr>
          <w:rFonts w:ascii="Calibri" w:hAnsi="Calibri" w:cs="Arial"/>
          <w:b/>
          <w:bCs/>
        </w:rPr>
      </w:pPr>
      <w:r w:rsidRPr="001143C5">
        <w:rPr>
          <w:rFonts w:ascii="Calibri" w:hAnsi="Calibri" w:cs="Arial"/>
          <w:b/>
          <w:bCs/>
        </w:rPr>
        <w:t>Commercial Support Received</w:t>
      </w:r>
      <w:r w:rsidR="00E5032B" w:rsidRPr="001143C5">
        <w:rPr>
          <w:rFonts w:ascii="Calibri" w:hAnsi="Calibri" w:cs="Arial"/>
          <w:b/>
          <w:bCs/>
        </w:rPr>
        <w:t xml:space="preserve">:  </w:t>
      </w:r>
      <w:sdt>
        <w:sdtPr>
          <w:rPr>
            <w:rFonts w:asciiTheme="minorHAnsi" w:hAnsiTheme="minorHAnsi" w:cstheme="minorHAnsi"/>
            <w:b/>
            <w:bCs/>
          </w:rPr>
          <w:alias w:val="Commerical Support Rec'd"/>
          <w:tag w:val="Commerical Support Rec'd"/>
          <w:id w:val="-1733613384"/>
          <w:placeholder>
            <w:docPart w:val="C235A9CFE859254EB72880BE1DF3FB9D"/>
          </w:placeholder>
          <w:showingPlcHdr/>
          <w:dropDownList>
            <w:listItem w:value="Choose an item."/>
            <w:listItem w:displayText="No" w:value="No"/>
            <w:listItem w:displayText="Yes" w:value="Yes"/>
          </w:dropDownList>
        </w:sdtPr>
        <w:sdtContent>
          <w:r w:rsidR="00E5032B" w:rsidRPr="001143C5">
            <w:rPr>
              <w:rStyle w:val="PlaceholderText"/>
              <w:rFonts w:asciiTheme="minorHAnsi" w:hAnsiTheme="minorHAnsi" w:cstheme="minorHAnsi"/>
              <w:b/>
              <w:bCs/>
              <w:i/>
              <w:iCs/>
            </w:rPr>
            <w:t>Choose an item.</w:t>
          </w:r>
        </w:sdtContent>
      </w:sdt>
    </w:p>
    <w:p w14:paraId="2CAD8A2F" w14:textId="768A1AF7" w:rsidR="00744498" w:rsidRDefault="00744498" w:rsidP="00746757">
      <w:pPr>
        <w:pStyle w:val="BodyTextIndent"/>
        <w:tabs>
          <w:tab w:val="left" w:pos="1640"/>
        </w:tabs>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095D4A9F" w14:textId="77777777" w:rsidTr="00B34005">
        <w:trPr>
          <w:trHeight w:val="576"/>
        </w:trPr>
        <w:tc>
          <w:tcPr>
            <w:tcW w:w="10329" w:type="dxa"/>
            <w:shd w:val="clear" w:color="auto" w:fill="1F497D"/>
          </w:tcPr>
          <w:p w14:paraId="189AE559" w14:textId="0A5D0548" w:rsidR="00744498" w:rsidRPr="00D875D1" w:rsidRDefault="00744498" w:rsidP="00744498">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Educational Needs</w:t>
            </w:r>
          </w:p>
        </w:tc>
      </w:tr>
    </w:tbl>
    <w:p w14:paraId="12CC7B22" w14:textId="6814D84D" w:rsidR="00402A95" w:rsidRPr="00744498" w:rsidRDefault="00402A95" w:rsidP="00744498">
      <w:pPr>
        <w:tabs>
          <w:tab w:val="left" w:pos="450"/>
        </w:tabs>
        <w:spacing w:before="120" w:after="120" w:line="276" w:lineRule="auto"/>
        <w:jc w:val="both"/>
        <w:rPr>
          <w:rStyle w:val="Strong"/>
          <w:rFonts w:ascii="Calibri" w:hAnsi="Calibri" w:cs="Arial"/>
          <w:b w:val="0"/>
          <w:bCs w:val="0"/>
          <w:i/>
          <w:iCs/>
          <w:color w:val="293685"/>
        </w:rPr>
      </w:pPr>
      <w:r w:rsidRPr="00744498">
        <w:rPr>
          <w:rFonts w:ascii="Calibri" w:hAnsi="Calibri" w:cs="Arial"/>
          <w:i/>
          <w:iCs/>
          <w:color w:val="293685"/>
        </w:rPr>
        <w:t>The provider incorporates into CME activities the educational needs (knowledge, competence, or performance) that underlie the professional practice gaps of their own learners.</w:t>
      </w:r>
    </w:p>
    <w:p w14:paraId="499C7069" w14:textId="77777777" w:rsidR="00402A95" w:rsidRPr="001143C5" w:rsidRDefault="00402A95" w:rsidP="00877AC5">
      <w:pPr>
        <w:spacing w:line="276" w:lineRule="auto"/>
        <w:rPr>
          <w:rFonts w:asciiTheme="minorHAnsi" w:hAnsiTheme="minorHAnsi" w:cstheme="minorHAnsi"/>
        </w:rPr>
      </w:pPr>
      <w:r w:rsidRPr="001143C5">
        <w:rPr>
          <w:rStyle w:val="Strong"/>
          <w:rFonts w:asciiTheme="minorHAnsi" w:hAnsiTheme="minorHAnsi" w:cstheme="minorHAnsi"/>
          <w:shd w:val="clear" w:color="auto" w:fill="FFFFFF"/>
        </w:rPr>
        <w:t>State the professional practice gap(s) of your learners on which the activity was based.</w:t>
      </w:r>
    </w:p>
    <w:sdt>
      <w:sdtPr>
        <w:rPr>
          <w:rFonts w:asciiTheme="minorHAnsi" w:hAnsiTheme="minorHAnsi" w:cstheme="minorBidi"/>
          <w:i/>
          <w:iCs/>
        </w:rPr>
        <w:id w:val="-412083834"/>
        <w:placeholder>
          <w:docPart w:val="FE1ECBB2A7E4A84589B6FB6F297B10A3"/>
        </w:placeholder>
        <w:text/>
      </w:sdtPr>
      <w:sdtContent>
        <w:p w14:paraId="11915AAB" w14:textId="742769F1" w:rsidR="00402A95" w:rsidRPr="001143C5" w:rsidRDefault="00B36E66" w:rsidP="00AC485C">
          <w:pPr>
            <w:shd w:val="clear" w:color="auto" w:fill="D9D9D9" w:themeFill="background1" w:themeFillShade="D9"/>
            <w:spacing w:before="120" w:line="276" w:lineRule="auto"/>
            <w:rPr>
              <w:rFonts w:asciiTheme="minorHAnsi" w:hAnsiTheme="minorHAnsi" w:cstheme="minorHAnsi"/>
              <w:i/>
              <w:iCs/>
            </w:rPr>
          </w:pPr>
          <w:r>
            <w:rPr>
              <w:rFonts w:asciiTheme="minorHAnsi" w:hAnsiTheme="minorHAnsi" w:cstheme="minorHAnsi"/>
              <w:i/>
              <w:iCs/>
            </w:rPr>
            <w:t>Enter Response Here</w:t>
          </w:r>
        </w:p>
      </w:sdtContent>
    </w:sdt>
    <w:p w14:paraId="10500287" w14:textId="77777777" w:rsidR="00402A95" w:rsidRPr="001143C5" w:rsidRDefault="00402A95" w:rsidP="00402A95">
      <w:pPr>
        <w:tabs>
          <w:tab w:val="left" w:pos="450"/>
        </w:tabs>
        <w:rPr>
          <w:rFonts w:ascii="Calibri" w:hAnsi="Calibri" w:cs="Arial"/>
          <w:b/>
          <w:bCs/>
        </w:rPr>
      </w:pPr>
    </w:p>
    <w:p w14:paraId="687DB58E" w14:textId="77777777" w:rsidR="00402A95" w:rsidRPr="001143C5" w:rsidRDefault="00402A95" w:rsidP="00402A95">
      <w:pPr>
        <w:tabs>
          <w:tab w:val="left" w:pos="450"/>
        </w:tabs>
        <w:rPr>
          <w:rFonts w:ascii="Calibri" w:hAnsi="Calibri" w:cs="Arial"/>
          <w:b/>
          <w:bCs/>
        </w:rPr>
      </w:pPr>
      <w:r w:rsidRPr="001143C5">
        <w:rPr>
          <w:rFonts w:ascii="Calibri" w:hAnsi="Calibri" w:cs="Arial"/>
          <w:b/>
          <w:bCs/>
        </w:rPr>
        <w:t>Check the educational needs that apply:</w:t>
      </w:r>
    </w:p>
    <w:p w14:paraId="39AAF17C" w14:textId="446F2AF3" w:rsidR="00402A95" w:rsidRPr="001143C5" w:rsidRDefault="00000000" w:rsidP="00402A95">
      <w:pPr>
        <w:tabs>
          <w:tab w:val="left" w:pos="450"/>
        </w:tabs>
        <w:spacing w:before="120"/>
        <w:rPr>
          <w:rFonts w:ascii="Calibri" w:hAnsi="Calibri" w:cs="Arial"/>
          <w:b/>
          <w:bCs/>
        </w:rPr>
      </w:pPr>
      <w:sdt>
        <w:sdtPr>
          <w:rPr>
            <w:rFonts w:ascii="Calibri" w:hAnsi="Calibri" w:cs="Arial"/>
          </w:rPr>
          <w:id w:val="1828698509"/>
          <w14:checkbox>
            <w14:checked w14:val="0"/>
            <w14:checkedState w14:val="2612" w14:font="MS Gothic"/>
            <w14:uncheckedState w14:val="2610" w14:font="MS Gothic"/>
          </w14:checkbox>
        </w:sdtPr>
        <w:sdtContent>
          <w:r w:rsidR="00C215C0">
            <w:rPr>
              <w:rFonts w:ascii="MS Gothic" w:eastAsia="MS Gothic" w:hAnsi="MS Gothic" w:cs="Arial" w:hint="eastAsia"/>
            </w:rPr>
            <w:t>☐</w:t>
          </w:r>
        </w:sdtContent>
      </w:sdt>
      <w:r w:rsidR="00402A95" w:rsidRPr="001143C5">
        <w:rPr>
          <w:rFonts w:ascii="Calibri" w:hAnsi="Calibri" w:cs="Arial"/>
          <w:b/>
          <w:bCs/>
        </w:rPr>
        <w:t xml:space="preserve">  Knowledge</w:t>
      </w:r>
    </w:p>
    <w:p w14:paraId="6DFF0746" w14:textId="45797D81" w:rsidR="00402A95" w:rsidRPr="001143C5" w:rsidRDefault="00000000" w:rsidP="00402A95">
      <w:pPr>
        <w:tabs>
          <w:tab w:val="left" w:pos="450"/>
        </w:tabs>
        <w:spacing w:before="120"/>
        <w:rPr>
          <w:rFonts w:ascii="Calibri" w:hAnsi="Calibri" w:cs="Arial"/>
          <w:b/>
          <w:bCs/>
        </w:rPr>
      </w:pPr>
      <w:sdt>
        <w:sdtPr>
          <w:rPr>
            <w:rFonts w:ascii="Calibri" w:hAnsi="Calibri" w:cs="Arial"/>
          </w:rPr>
          <w:id w:val="580642112"/>
          <w14:checkbox>
            <w14:checked w14:val="0"/>
            <w14:checkedState w14:val="2612" w14:font="MS Gothic"/>
            <w14:uncheckedState w14:val="2610" w14:font="MS Gothic"/>
          </w14:checkbox>
        </w:sdtPr>
        <w:sdtContent>
          <w:r w:rsidR="00DE501E" w:rsidRPr="001143C5">
            <w:rPr>
              <w:rFonts w:ascii="MS Gothic" w:eastAsia="MS Gothic" w:hAnsi="MS Gothic" w:cs="Arial" w:hint="eastAsia"/>
            </w:rPr>
            <w:t>☐</w:t>
          </w:r>
        </w:sdtContent>
      </w:sdt>
      <w:r w:rsidR="00402A95" w:rsidRPr="001143C5">
        <w:rPr>
          <w:rFonts w:ascii="Calibri" w:hAnsi="Calibri" w:cs="Arial"/>
          <w:b/>
          <w:bCs/>
        </w:rPr>
        <w:t xml:space="preserve">  Competence</w:t>
      </w:r>
    </w:p>
    <w:p w14:paraId="6BC6F17A" w14:textId="77777777" w:rsidR="00402A95" w:rsidRPr="001143C5" w:rsidRDefault="00000000" w:rsidP="00402A95">
      <w:pPr>
        <w:tabs>
          <w:tab w:val="left" w:pos="450"/>
        </w:tabs>
        <w:spacing w:before="120"/>
        <w:rPr>
          <w:rFonts w:ascii="Calibri" w:hAnsi="Calibri" w:cs="Arial"/>
          <w:b/>
          <w:bCs/>
        </w:rPr>
      </w:pPr>
      <w:sdt>
        <w:sdtPr>
          <w:rPr>
            <w:rFonts w:ascii="Calibri" w:hAnsi="Calibri" w:cs="Arial"/>
          </w:rPr>
          <w:id w:val="871496937"/>
          <w14:checkbox>
            <w14:checked w14:val="0"/>
            <w14:checkedState w14:val="2612" w14:font="MS Gothic"/>
            <w14:uncheckedState w14:val="2610" w14:font="MS Gothic"/>
          </w14:checkbox>
        </w:sdtPr>
        <w:sdtContent>
          <w:r w:rsidR="00402A95" w:rsidRPr="001143C5">
            <w:rPr>
              <w:rFonts w:ascii="MS Gothic" w:eastAsia="MS Gothic" w:hAnsi="MS Gothic" w:cs="Arial" w:hint="eastAsia"/>
            </w:rPr>
            <w:t>☐</w:t>
          </w:r>
        </w:sdtContent>
      </w:sdt>
      <w:r w:rsidR="00402A95" w:rsidRPr="001143C5">
        <w:rPr>
          <w:rFonts w:ascii="Calibri" w:hAnsi="Calibri" w:cs="Arial"/>
          <w:b/>
          <w:bCs/>
        </w:rPr>
        <w:t xml:space="preserve">  Performance</w:t>
      </w:r>
    </w:p>
    <w:p w14:paraId="4A2AC8A2" w14:textId="77777777" w:rsidR="00402A95" w:rsidRPr="001143C5" w:rsidRDefault="00402A95" w:rsidP="00402A95">
      <w:pPr>
        <w:tabs>
          <w:tab w:val="left" w:pos="450"/>
        </w:tabs>
        <w:rPr>
          <w:rFonts w:asciiTheme="minorHAnsi" w:hAnsiTheme="minorHAnsi" w:cstheme="minorHAnsi"/>
          <w:b/>
        </w:rPr>
      </w:pPr>
    </w:p>
    <w:p w14:paraId="665FDDAB" w14:textId="77777777" w:rsidR="00402A95" w:rsidRPr="001143C5" w:rsidRDefault="00402A95" w:rsidP="00877AC5">
      <w:pPr>
        <w:spacing w:line="276" w:lineRule="auto"/>
        <w:rPr>
          <w:rFonts w:asciiTheme="minorHAnsi" w:hAnsiTheme="minorHAnsi" w:cstheme="minorHAnsi"/>
        </w:rPr>
      </w:pPr>
      <w:r w:rsidRPr="001143C5">
        <w:rPr>
          <w:rStyle w:val="Strong"/>
          <w:rFonts w:asciiTheme="minorHAnsi" w:hAnsiTheme="minorHAnsi" w:cstheme="minorHAnsi"/>
          <w:shd w:val="clear" w:color="auto" w:fill="FFFFFF"/>
        </w:rPr>
        <w:t>State the educational need(s) that you determined to be the cause of the professional practice gap(s):</w:t>
      </w:r>
    </w:p>
    <w:sdt>
      <w:sdtPr>
        <w:rPr>
          <w:rFonts w:asciiTheme="minorHAnsi" w:hAnsiTheme="minorHAnsi" w:cstheme="minorBidi"/>
          <w:i/>
          <w:iCs/>
        </w:rPr>
        <w:id w:val="-1370526119"/>
        <w:placeholder>
          <w:docPart w:val="20FA6050EAA38B4596D02BC76FFFC28E"/>
        </w:placeholder>
        <w:text/>
      </w:sdtPr>
      <w:sdtContent>
        <w:p w14:paraId="06C7DBC4" w14:textId="77777777" w:rsidR="00402A95" w:rsidRPr="001143C5" w:rsidRDefault="00402A95" w:rsidP="00AC485C">
          <w:pPr>
            <w:shd w:val="clear" w:color="auto" w:fill="D9D9D9" w:themeFill="background1" w:themeFillShade="D9"/>
            <w:spacing w:before="120" w:line="276" w:lineRule="auto"/>
            <w:rPr>
              <w:rFonts w:asciiTheme="minorHAnsi" w:hAnsiTheme="minorHAnsi" w:cstheme="minorHAnsi"/>
              <w:i/>
              <w:iCs/>
            </w:rPr>
          </w:pPr>
          <w:r w:rsidRPr="001143C5">
            <w:rPr>
              <w:rFonts w:asciiTheme="minorHAnsi" w:hAnsiTheme="minorHAnsi" w:cstheme="minorHAnsi"/>
              <w:i/>
              <w:iCs/>
            </w:rPr>
            <w:t>Enter Response Here</w:t>
          </w:r>
        </w:p>
      </w:sdtContent>
    </w:sdt>
    <w:p w14:paraId="7C3127D4" w14:textId="77777777" w:rsidR="00402A95" w:rsidRDefault="00402A95" w:rsidP="00402A95">
      <w:pPr>
        <w:tabs>
          <w:tab w:val="left" w:pos="450"/>
        </w:tabs>
        <w:rPr>
          <w:rFonts w:ascii="Calibri" w:hAnsi="Calibri" w:cs="Arial"/>
          <w:b/>
          <w:color w:val="0000FF"/>
        </w:rPr>
      </w:pPr>
    </w:p>
    <w:p w14:paraId="2FB7619B"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0714DAA4" w14:textId="77777777" w:rsidTr="00B34005">
        <w:trPr>
          <w:trHeight w:val="576"/>
        </w:trPr>
        <w:tc>
          <w:tcPr>
            <w:tcW w:w="10329" w:type="dxa"/>
            <w:shd w:val="clear" w:color="auto" w:fill="1F497D"/>
          </w:tcPr>
          <w:p w14:paraId="292838B9" w14:textId="39AD7C72"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Designed to Change</w:t>
            </w:r>
          </w:p>
        </w:tc>
      </w:tr>
    </w:tbl>
    <w:p w14:paraId="7F0DFB68" w14:textId="35DCFF99" w:rsidR="00402A95" w:rsidRPr="00744498" w:rsidRDefault="00402A95" w:rsidP="00744498">
      <w:pPr>
        <w:tabs>
          <w:tab w:val="left" w:pos="450"/>
        </w:tabs>
        <w:spacing w:before="120" w:after="120" w:line="276" w:lineRule="auto"/>
        <w:jc w:val="both"/>
        <w:rPr>
          <w:rFonts w:ascii="Calibri" w:hAnsi="Calibri" w:cs="Arial"/>
          <w:i/>
          <w:iCs/>
          <w:color w:val="293685"/>
        </w:rPr>
      </w:pPr>
      <w:r w:rsidRPr="00744498">
        <w:rPr>
          <w:rFonts w:ascii="Calibri" w:hAnsi="Calibri" w:cs="Arial"/>
          <w:i/>
          <w:iCs/>
          <w:color w:val="293685"/>
        </w:rPr>
        <w:t>The provider generates activities/educational interventions that are designed to change competence, performance, or patient outcomes as described in its mission statement.</w:t>
      </w:r>
    </w:p>
    <w:p w14:paraId="5672C775" w14:textId="67C488E1" w:rsidR="00402A95" w:rsidRPr="001143C5" w:rsidRDefault="00402A95" w:rsidP="00877AC5">
      <w:pPr>
        <w:spacing w:line="276" w:lineRule="auto"/>
        <w:rPr>
          <w:rFonts w:asciiTheme="minorHAnsi" w:hAnsiTheme="minorHAnsi" w:cstheme="minorHAnsi"/>
        </w:rPr>
      </w:pPr>
      <w:r w:rsidRPr="001143C5">
        <w:rPr>
          <w:rStyle w:val="Strong"/>
          <w:rFonts w:asciiTheme="minorHAnsi" w:hAnsiTheme="minorHAnsi" w:cstheme="minorHAnsi"/>
          <w:shd w:val="clear" w:color="auto" w:fill="FFFFFF"/>
        </w:rPr>
        <w:t xml:space="preserve">Explain </w:t>
      </w:r>
      <w:r w:rsidR="008C4AE5" w:rsidRPr="001143C5">
        <w:rPr>
          <w:rStyle w:val="Strong"/>
          <w:rFonts w:asciiTheme="minorHAnsi" w:hAnsiTheme="minorHAnsi" w:cstheme="minorHAnsi"/>
          <w:shd w:val="clear" w:color="auto" w:fill="FFFFFF"/>
        </w:rPr>
        <w:t xml:space="preserve">what competence, performance, or patient outcome </w:t>
      </w:r>
      <w:r w:rsidRPr="001143C5">
        <w:rPr>
          <w:rStyle w:val="Strong"/>
          <w:rFonts w:asciiTheme="minorHAnsi" w:hAnsiTheme="minorHAnsi" w:cstheme="minorHAnsi"/>
          <w:shd w:val="clear" w:color="auto" w:fill="FFFFFF"/>
        </w:rPr>
        <w:t>this activity was designed to change.</w:t>
      </w:r>
    </w:p>
    <w:sdt>
      <w:sdtPr>
        <w:rPr>
          <w:rFonts w:asciiTheme="minorHAnsi" w:hAnsiTheme="minorHAnsi" w:cstheme="minorBidi"/>
          <w:i/>
          <w:iCs/>
        </w:rPr>
        <w:id w:val="2044557017"/>
        <w:placeholder>
          <w:docPart w:val="6D06F6E3C0ADF649B354E4A29DA8CB94"/>
        </w:placeholder>
        <w:text/>
      </w:sdtPr>
      <w:sdtContent>
        <w:p w14:paraId="0C5AA4F4" w14:textId="77777777" w:rsidR="00402A95" w:rsidRPr="001143C5" w:rsidRDefault="00402A95" w:rsidP="00AC485C">
          <w:pPr>
            <w:shd w:val="clear" w:color="auto" w:fill="D9D9D9" w:themeFill="background1" w:themeFillShade="D9"/>
            <w:spacing w:before="120" w:line="276" w:lineRule="auto"/>
            <w:rPr>
              <w:rFonts w:asciiTheme="minorHAnsi" w:hAnsiTheme="minorHAnsi" w:cstheme="minorHAnsi"/>
              <w:i/>
              <w:iCs/>
            </w:rPr>
          </w:pPr>
          <w:r w:rsidRPr="001143C5">
            <w:rPr>
              <w:rFonts w:asciiTheme="minorHAnsi" w:hAnsiTheme="minorHAnsi" w:cstheme="minorHAnsi"/>
              <w:i/>
              <w:iCs/>
            </w:rPr>
            <w:t>Enter Response Here</w:t>
          </w:r>
        </w:p>
      </w:sdtContent>
    </w:sdt>
    <w:p w14:paraId="0C76E921" w14:textId="77C1B98B" w:rsidR="00402A95" w:rsidRPr="001143C5" w:rsidRDefault="00402A95" w:rsidP="00402A95">
      <w:pPr>
        <w:tabs>
          <w:tab w:val="left" w:pos="450"/>
        </w:tabs>
        <w:jc w:val="both"/>
        <w:rPr>
          <w:rFonts w:ascii="Calibri" w:hAnsi="Calibri" w:cs="Arial"/>
          <w:b/>
          <w:bCs/>
          <w:color w:val="BDD6EE" w:themeColor="accent5" w:themeTint="66"/>
        </w:rPr>
      </w:pPr>
    </w:p>
    <w:p w14:paraId="7A46561D"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19B9BF61" w14:textId="77777777" w:rsidTr="00B34005">
        <w:trPr>
          <w:trHeight w:val="576"/>
        </w:trPr>
        <w:tc>
          <w:tcPr>
            <w:tcW w:w="10329" w:type="dxa"/>
            <w:shd w:val="clear" w:color="auto" w:fill="1F497D"/>
          </w:tcPr>
          <w:p w14:paraId="776285F3" w14:textId="51D459D1"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Appropriate Formats</w:t>
            </w:r>
          </w:p>
        </w:tc>
      </w:tr>
    </w:tbl>
    <w:p w14:paraId="632C4469" w14:textId="06E05066" w:rsidR="00402A95" w:rsidRPr="00744498" w:rsidRDefault="00402A95" w:rsidP="00744498">
      <w:pPr>
        <w:tabs>
          <w:tab w:val="left" w:pos="450"/>
        </w:tabs>
        <w:spacing w:before="120" w:after="120" w:line="276" w:lineRule="auto"/>
        <w:jc w:val="both"/>
        <w:rPr>
          <w:rFonts w:ascii="Calibri" w:hAnsi="Calibri" w:cs="Arial"/>
          <w:i/>
          <w:iCs/>
          <w:color w:val="2F5496" w:themeColor="accent1" w:themeShade="BF"/>
        </w:rPr>
      </w:pPr>
      <w:r w:rsidRPr="00744498">
        <w:rPr>
          <w:rFonts w:ascii="Calibri" w:hAnsi="Calibri" w:cs="Arial"/>
          <w:i/>
          <w:iCs/>
          <w:color w:val="2F5496" w:themeColor="accent1" w:themeShade="BF"/>
        </w:rPr>
        <w:t>The provider chooses educational formats for activities/interventions that are appropriate for the setting, objectives, and desired results of the activity.</w:t>
      </w:r>
    </w:p>
    <w:p w14:paraId="34495021" w14:textId="035E691E" w:rsidR="00402A95" w:rsidRPr="001143C5" w:rsidRDefault="000C3869" w:rsidP="00877AC5">
      <w:pPr>
        <w:spacing w:line="276" w:lineRule="auto"/>
        <w:rPr>
          <w:rFonts w:asciiTheme="minorHAnsi" w:hAnsiTheme="minorHAnsi" w:cstheme="minorHAnsi"/>
        </w:rPr>
      </w:pPr>
      <w:r>
        <w:rPr>
          <w:rStyle w:val="Strong"/>
          <w:rFonts w:asciiTheme="minorHAnsi" w:hAnsiTheme="minorHAnsi" w:cstheme="minorHAnsi"/>
          <w:shd w:val="clear" w:color="auto" w:fill="FFFFFF"/>
        </w:rPr>
        <w:t>In addition to identifying the educational format(s) that you have chosen, e</w:t>
      </w:r>
      <w:r w:rsidR="00891328" w:rsidRPr="001143C5">
        <w:rPr>
          <w:rStyle w:val="Strong"/>
          <w:rFonts w:asciiTheme="minorHAnsi" w:hAnsiTheme="minorHAnsi" w:cstheme="minorHAnsi"/>
          <w:shd w:val="clear" w:color="auto" w:fill="FFFFFF"/>
        </w:rPr>
        <w:t>xplain</w:t>
      </w:r>
      <w:r w:rsidR="00402A95" w:rsidRPr="001143C5">
        <w:rPr>
          <w:rStyle w:val="Strong"/>
          <w:rFonts w:asciiTheme="minorHAnsi" w:hAnsiTheme="minorHAnsi" w:cstheme="minorHAnsi"/>
          <w:shd w:val="clear" w:color="auto" w:fill="FFFFFF"/>
        </w:rPr>
        <w:t xml:space="preserve"> </w:t>
      </w:r>
      <w:r w:rsidR="00402A95" w:rsidRPr="001143C5">
        <w:rPr>
          <w:rStyle w:val="Strong"/>
          <w:rFonts w:asciiTheme="minorHAnsi" w:hAnsiTheme="minorHAnsi" w:cstheme="minorHAnsi"/>
          <w:u w:val="single"/>
          <w:shd w:val="clear" w:color="auto" w:fill="FFFFFF"/>
        </w:rPr>
        <w:t>why</w:t>
      </w:r>
      <w:r w:rsidR="00402A95" w:rsidRPr="001143C5">
        <w:rPr>
          <w:rStyle w:val="Strong"/>
          <w:rFonts w:asciiTheme="minorHAnsi" w:hAnsiTheme="minorHAnsi" w:cstheme="minorHAnsi"/>
          <w:shd w:val="clear" w:color="auto" w:fill="FFFFFF"/>
        </w:rPr>
        <w:t xml:space="preserve"> </w:t>
      </w:r>
      <w:r w:rsidR="00891328" w:rsidRPr="001143C5">
        <w:rPr>
          <w:rStyle w:val="Strong"/>
          <w:rFonts w:asciiTheme="minorHAnsi" w:hAnsiTheme="minorHAnsi" w:cstheme="minorHAnsi"/>
          <w:shd w:val="clear" w:color="auto" w:fill="FFFFFF"/>
        </w:rPr>
        <w:t>the educational format is</w:t>
      </w:r>
      <w:r w:rsidR="00E27BCC" w:rsidRPr="001143C5">
        <w:rPr>
          <w:rStyle w:val="Strong"/>
          <w:rFonts w:asciiTheme="minorHAnsi" w:hAnsiTheme="minorHAnsi" w:cstheme="minorHAnsi"/>
          <w:shd w:val="clear" w:color="auto" w:fill="FFFFFF"/>
        </w:rPr>
        <w:t xml:space="preserve"> appropriate for </w:t>
      </w:r>
      <w:r>
        <w:rPr>
          <w:rStyle w:val="Strong"/>
          <w:rFonts w:asciiTheme="minorHAnsi" w:hAnsiTheme="minorHAnsi" w:cstheme="minorHAnsi"/>
          <w:shd w:val="clear" w:color="auto" w:fill="FFFFFF"/>
        </w:rPr>
        <w:t>the setting, objectives, and desired results of this activity</w:t>
      </w:r>
      <w:r w:rsidR="00891328" w:rsidRPr="001143C5">
        <w:rPr>
          <w:rStyle w:val="Strong"/>
          <w:rFonts w:asciiTheme="minorHAnsi" w:hAnsiTheme="minorHAnsi" w:cstheme="minorHAnsi"/>
          <w:shd w:val="clear" w:color="auto" w:fill="FFFFFF"/>
        </w:rPr>
        <w:t>.</w:t>
      </w:r>
    </w:p>
    <w:sdt>
      <w:sdtPr>
        <w:rPr>
          <w:rFonts w:asciiTheme="minorHAnsi" w:hAnsiTheme="minorHAnsi" w:cstheme="minorBidi"/>
          <w:i/>
          <w:iCs/>
        </w:rPr>
        <w:id w:val="953905810"/>
        <w:placeholder>
          <w:docPart w:val="B7460FA377059847ADCB96A4AD229EB5"/>
        </w:placeholder>
        <w:text/>
      </w:sdtPr>
      <w:sdtContent>
        <w:p w14:paraId="11030DC7" w14:textId="4730C373" w:rsidR="000C6A9F" w:rsidRPr="00021769" w:rsidRDefault="00402A95" w:rsidP="00021769">
          <w:pPr>
            <w:shd w:val="clear" w:color="auto" w:fill="D9D9D9" w:themeFill="background1" w:themeFillShade="D9"/>
            <w:spacing w:before="120" w:line="276" w:lineRule="auto"/>
            <w:rPr>
              <w:rFonts w:asciiTheme="minorHAnsi" w:hAnsiTheme="minorHAnsi" w:cstheme="minorHAnsi"/>
              <w:i/>
              <w:iCs/>
            </w:rPr>
          </w:pPr>
          <w:r w:rsidRPr="00021769">
            <w:rPr>
              <w:rFonts w:asciiTheme="minorHAnsi" w:hAnsiTheme="minorHAnsi" w:cstheme="minorHAnsi"/>
              <w:i/>
              <w:iCs/>
            </w:rPr>
            <w:t>Enter Response Here</w:t>
          </w:r>
        </w:p>
      </w:sdtContent>
    </w:sdt>
    <w:tbl>
      <w:tblPr>
        <w:tblStyle w:val="TableGrid"/>
        <w:tblW w:w="0" w:type="auto"/>
        <w:tblLook w:val="04A0" w:firstRow="1" w:lastRow="0" w:firstColumn="1" w:lastColumn="0" w:noHBand="0" w:noVBand="1"/>
      </w:tblPr>
      <w:tblGrid>
        <w:gridCol w:w="9926"/>
      </w:tblGrid>
      <w:tr w:rsidR="00744498" w14:paraId="0FDE8417" w14:textId="77777777" w:rsidTr="000C6A9F">
        <w:trPr>
          <w:trHeight w:val="576"/>
        </w:trPr>
        <w:tc>
          <w:tcPr>
            <w:tcW w:w="9926" w:type="dxa"/>
            <w:shd w:val="clear" w:color="auto" w:fill="1F497D"/>
          </w:tcPr>
          <w:p w14:paraId="76D621E0" w14:textId="01C8D795"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lastRenderedPageBreak/>
              <w:t>Competencies</w:t>
            </w:r>
          </w:p>
        </w:tc>
      </w:tr>
    </w:tbl>
    <w:p w14:paraId="0345B1A1" w14:textId="793C44BF" w:rsidR="00402A95" w:rsidRPr="00744498" w:rsidRDefault="00402A95" w:rsidP="00744498">
      <w:pPr>
        <w:spacing w:before="120" w:after="120" w:line="276" w:lineRule="auto"/>
        <w:rPr>
          <w:rFonts w:asciiTheme="minorHAnsi" w:hAnsiTheme="minorHAnsi" w:cstheme="minorHAnsi"/>
          <w:color w:val="293685"/>
          <w:shd w:val="clear" w:color="auto" w:fill="FFFFFF"/>
        </w:rPr>
      </w:pPr>
      <w:r w:rsidRPr="00744498">
        <w:rPr>
          <w:rFonts w:asciiTheme="minorHAnsi" w:hAnsiTheme="minorHAnsi" w:cstheme="minorHAnsi"/>
          <w:i/>
          <w:iCs/>
          <w:color w:val="293685"/>
          <w:shd w:val="clear" w:color="auto" w:fill="FFFFFF"/>
        </w:rPr>
        <w:t>The provider develops activities/educational interventions in the context of desirable physician attributes [e.g., Institute of Medicine (IOM) competencies, Accreditation Council for Graduate Medical Education (ACGME) Competencies].</w:t>
      </w:r>
    </w:p>
    <w:p w14:paraId="67BE7B56" w14:textId="77777777" w:rsidR="000C6A9F" w:rsidRDefault="00E375FC" w:rsidP="000C6A9F">
      <w:pPr>
        <w:widowControl w:val="0"/>
        <w:spacing w:line="276" w:lineRule="auto"/>
        <w:rPr>
          <w:rFonts w:asciiTheme="minorHAnsi" w:eastAsia="Arial Unicode MS" w:hAnsiTheme="minorHAnsi" w:cstheme="minorHAnsi"/>
          <w:b/>
          <w:bCs/>
          <w:w w:val="105"/>
        </w:rPr>
      </w:pPr>
      <w:r w:rsidRPr="001143C5">
        <w:rPr>
          <w:rFonts w:asciiTheme="minorHAnsi" w:eastAsia="Arial Unicode MS" w:hAnsiTheme="minorHAnsi" w:cstheme="minorHAnsi"/>
          <w:b/>
          <w:bCs/>
          <w:w w:val="105"/>
        </w:rPr>
        <w:t>Select the desirable physician attribute(s) this activity addresses. The list below includes the Competencies of: ACGME/ABMS, Institute of Medicine, and Interprofessional Education Collaborative, or you may enter other competencies recognized by your organization</w:t>
      </w:r>
      <w:r w:rsidR="00464DB8">
        <w:rPr>
          <w:rFonts w:asciiTheme="minorHAnsi" w:eastAsia="Arial Unicode MS" w:hAnsiTheme="minorHAnsi" w:cstheme="minorHAnsi"/>
          <w:b/>
          <w:bCs/>
          <w:w w:val="105"/>
        </w:rPr>
        <w:t>.</w:t>
      </w:r>
    </w:p>
    <w:p w14:paraId="19F80A33" w14:textId="77777777" w:rsidR="00464DB8" w:rsidRDefault="00464DB8" w:rsidP="000C6A9F">
      <w:pPr>
        <w:widowControl w:val="0"/>
        <w:spacing w:line="276" w:lineRule="auto"/>
        <w:rPr>
          <w:rFonts w:asciiTheme="minorHAnsi" w:eastAsia="Arial Unicode MS" w:hAnsiTheme="minorHAnsi" w:cstheme="minorHAnsi"/>
          <w:b/>
          <w:bCs/>
          <w:w w:val="105"/>
        </w:rPr>
      </w:pPr>
    </w:p>
    <w:p w14:paraId="7074AC18" w14:textId="3F0DD43D" w:rsidR="00464DB8" w:rsidRPr="00464DB8" w:rsidRDefault="00464DB8" w:rsidP="000C6A9F">
      <w:pPr>
        <w:widowControl w:val="0"/>
        <w:spacing w:line="276" w:lineRule="auto"/>
        <w:rPr>
          <w:rFonts w:asciiTheme="minorHAnsi" w:eastAsia="Arial Unicode MS" w:hAnsiTheme="minorHAnsi" w:cstheme="minorHAnsi"/>
          <w:b/>
          <w:bCs/>
          <w:w w:val="105"/>
        </w:rPr>
      </w:pPr>
      <w:r>
        <w:rPr>
          <w:rFonts w:asciiTheme="minorHAnsi" w:eastAsia="Arial Unicode MS" w:hAnsiTheme="minorHAnsi" w:cstheme="minorHAnsi"/>
          <w:b/>
          <w:bCs/>
          <w:w w:val="105"/>
        </w:rPr>
        <w:t>ABMS COMPETENCIES</w:t>
      </w:r>
    </w:p>
    <w:p w14:paraId="2D415882" w14:textId="42E56986"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441962703"/>
          <w14:checkbox>
            <w14:checked w14:val="0"/>
            <w14:checkedState w14:val="2612" w14:font="MS Gothic"/>
            <w14:uncheckedState w14:val="2610" w14:font="MS Gothic"/>
          </w14:checkbox>
        </w:sdtPr>
        <w:sdtContent>
          <w:r w:rsidR="00746757">
            <w:rPr>
              <w:rFonts w:ascii="MS Gothic" w:eastAsia="MS Gothic" w:hAnsi="MS Gothic" w:cstheme="minorHAnsi" w:hint="eastAsia"/>
            </w:rPr>
            <w:t>☐</w:t>
          </w:r>
        </w:sdtContent>
      </w:sdt>
      <w:r w:rsidR="00464DB8" w:rsidRPr="00640443">
        <w:rPr>
          <w:rFonts w:asciiTheme="minorHAnsi" w:hAnsiTheme="minorHAnsi" w:cstheme="minorHAnsi"/>
        </w:rPr>
        <w:t xml:space="preserve"> Patient Care and Procedural Skills</w:t>
      </w:r>
    </w:p>
    <w:p w14:paraId="3EED5190" w14:textId="7C053756"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324824284"/>
          <w14:checkbox>
            <w14:checked w14:val="0"/>
            <w14:checkedState w14:val="2612" w14:font="MS Gothic"/>
            <w14:uncheckedState w14:val="2610" w14:font="MS Gothic"/>
          </w14:checkbox>
        </w:sdtPr>
        <w:sdtContent>
          <w:r w:rsidR="003F268C">
            <w:rPr>
              <w:rFonts w:ascii="MS Gothic" w:eastAsia="MS Gothic" w:hAnsi="MS Gothic" w:cstheme="minorHAnsi" w:hint="eastAsia"/>
            </w:rPr>
            <w:t>☐</w:t>
          </w:r>
        </w:sdtContent>
      </w:sdt>
      <w:r w:rsidR="00464DB8" w:rsidRPr="00640443">
        <w:rPr>
          <w:rFonts w:asciiTheme="minorHAnsi" w:hAnsiTheme="minorHAnsi" w:cstheme="minorHAnsi"/>
        </w:rPr>
        <w:t xml:space="preserve"> Medical Knowledge</w:t>
      </w:r>
    </w:p>
    <w:p w14:paraId="315ECF17" w14:textId="18BA76EA"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1001932202"/>
          <w14:checkbox>
            <w14:checked w14:val="0"/>
            <w14:checkedState w14:val="2612" w14:font="MS Gothic"/>
            <w14:uncheckedState w14:val="2610" w14:font="MS Gothic"/>
          </w14:checkbox>
        </w:sdtPr>
        <w:sdtContent>
          <w:r w:rsidR="003F268C">
            <w:rPr>
              <w:rFonts w:ascii="MS Gothic" w:eastAsia="MS Gothic" w:hAnsi="MS Gothic" w:cstheme="minorHAnsi" w:hint="eastAsia"/>
            </w:rPr>
            <w:t>☐</w:t>
          </w:r>
        </w:sdtContent>
      </w:sdt>
      <w:r w:rsidR="00464DB8" w:rsidRPr="00640443">
        <w:rPr>
          <w:rFonts w:asciiTheme="minorHAnsi" w:hAnsiTheme="minorHAnsi" w:cstheme="minorHAnsi"/>
        </w:rPr>
        <w:t xml:space="preserve"> Quality Improvement</w:t>
      </w:r>
    </w:p>
    <w:p w14:paraId="1D3B6DAA"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288743414"/>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Practice-based Learning and Improvement</w:t>
      </w:r>
    </w:p>
    <w:p w14:paraId="0BEAD11A"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2003613029"/>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Interpersonal and Communication Skills</w:t>
      </w:r>
    </w:p>
    <w:p w14:paraId="4A648AB7"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126595241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Professionalism</w:t>
      </w:r>
    </w:p>
    <w:p w14:paraId="0E2A7822" w14:textId="77777777" w:rsidR="00464DB8" w:rsidRPr="00640443" w:rsidRDefault="00000000" w:rsidP="00464DB8">
      <w:pPr>
        <w:spacing w:line="276" w:lineRule="auto"/>
        <w:ind w:right="-150"/>
        <w:rPr>
          <w:rFonts w:asciiTheme="minorHAnsi" w:hAnsiTheme="minorHAnsi" w:cstheme="minorHAnsi"/>
        </w:rPr>
      </w:pPr>
      <w:sdt>
        <w:sdtPr>
          <w:rPr>
            <w:rFonts w:asciiTheme="minorHAnsi" w:hAnsiTheme="minorHAnsi" w:cstheme="minorHAnsi"/>
          </w:rPr>
          <w:id w:val="1553882817"/>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Systems-based Practice</w:t>
      </w:r>
      <w:r w:rsidR="00464DB8" w:rsidRPr="00640443">
        <w:rPr>
          <w:rFonts w:asciiTheme="minorHAnsi" w:hAnsiTheme="minorHAnsi" w:cstheme="minorHAnsi"/>
        </w:rPr>
        <w:tab/>
      </w:r>
    </w:p>
    <w:p w14:paraId="0E4F682D" w14:textId="77777777" w:rsidR="00464DB8" w:rsidRDefault="00464DB8" w:rsidP="00464DB8">
      <w:pPr>
        <w:spacing w:line="276" w:lineRule="auto"/>
        <w:ind w:right="-60"/>
        <w:rPr>
          <w:rFonts w:asciiTheme="minorHAnsi" w:hAnsiTheme="minorHAnsi" w:cstheme="minorHAnsi"/>
          <w:b/>
          <w:bCs/>
        </w:rPr>
      </w:pPr>
    </w:p>
    <w:p w14:paraId="175C4630" w14:textId="77777777" w:rsidR="00464DB8" w:rsidRPr="00640443" w:rsidRDefault="00464DB8" w:rsidP="00464DB8">
      <w:pPr>
        <w:spacing w:line="276" w:lineRule="auto"/>
        <w:ind w:right="-60"/>
        <w:rPr>
          <w:rFonts w:asciiTheme="minorHAnsi" w:hAnsiTheme="minorHAnsi" w:cstheme="minorHAnsi"/>
          <w:b/>
          <w:bCs/>
        </w:rPr>
      </w:pPr>
      <w:r w:rsidRPr="00640443">
        <w:rPr>
          <w:rFonts w:asciiTheme="minorHAnsi" w:hAnsiTheme="minorHAnsi" w:cstheme="minorHAnsi"/>
          <w:b/>
          <w:bCs/>
        </w:rPr>
        <w:t xml:space="preserve">IOM COMPETENCIES  </w:t>
      </w:r>
    </w:p>
    <w:p w14:paraId="49FD6FFC"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166913024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Provide Patient-centered Care</w:t>
      </w:r>
    </w:p>
    <w:p w14:paraId="1ABDFA81"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137003295"/>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Work in Interdisciplinary Teams</w:t>
      </w:r>
    </w:p>
    <w:p w14:paraId="053FE62E"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347175217"/>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Employ Evidence-based Practice</w:t>
      </w:r>
    </w:p>
    <w:p w14:paraId="7F6E38D7"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153117693"/>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Apply Quality Improvement</w:t>
      </w:r>
    </w:p>
    <w:p w14:paraId="428790E8" w14:textId="77777777" w:rsidR="00464DB8" w:rsidRPr="00640443" w:rsidRDefault="00000000" w:rsidP="00464DB8">
      <w:pPr>
        <w:spacing w:line="276" w:lineRule="auto"/>
        <w:ind w:right="-60"/>
        <w:rPr>
          <w:rFonts w:asciiTheme="minorHAnsi" w:hAnsiTheme="minorHAnsi" w:cstheme="minorHAnsi"/>
        </w:rPr>
      </w:pPr>
      <w:sdt>
        <w:sdtPr>
          <w:rPr>
            <w:rFonts w:asciiTheme="minorHAnsi" w:hAnsiTheme="minorHAnsi" w:cstheme="minorHAnsi"/>
          </w:rPr>
          <w:id w:val="852917524"/>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Utilize Informatics</w:t>
      </w:r>
    </w:p>
    <w:p w14:paraId="65CEF769" w14:textId="77777777" w:rsidR="00464DB8" w:rsidRDefault="00464DB8" w:rsidP="00464DB8">
      <w:pPr>
        <w:spacing w:line="276" w:lineRule="auto"/>
        <w:rPr>
          <w:rFonts w:asciiTheme="minorHAnsi" w:hAnsiTheme="minorHAnsi" w:cstheme="minorHAnsi"/>
          <w:b/>
          <w:bCs/>
        </w:rPr>
      </w:pPr>
    </w:p>
    <w:p w14:paraId="4FF65CE6" w14:textId="77777777" w:rsidR="00464DB8" w:rsidRPr="00640443" w:rsidRDefault="00464DB8" w:rsidP="00464DB8">
      <w:pPr>
        <w:spacing w:line="276" w:lineRule="auto"/>
        <w:rPr>
          <w:rFonts w:asciiTheme="minorHAnsi" w:hAnsiTheme="minorHAnsi" w:cstheme="minorHAnsi"/>
          <w:b/>
          <w:bCs/>
        </w:rPr>
      </w:pPr>
      <w:r w:rsidRPr="00640443">
        <w:rPr>
          <w:rFonts w:asciiTheme="minorHAnsi" w:hAnsiTheme="minorHAnsi" w:cstheme="minorHAnsi"/>
          <w:b/>
          <w:bCs/>
        </w:rPr>
        <w:t>IEC COMPETENCIES</w:t>
      </w:r>
    </w:p>
    <w:p w14:paraId="3956B0A8" w14:textId="77777777" w:rsidR="00464DB8" w:rsidRPr="00640443" w:rsidRDefault="00000000" w:rsidP="00464DB8">
      <w:pPr>
        <w:spacing w:line="276" w:lineRule="auto"/>
        <w:rPr>
          <w:rFonts w:asciiTheme="minorHAnsi" w:hAnsiTheme="minorHAnsi" w:cstheme="minorHAnsi"/>
        </w:rPr>
      </w:pPr>
      <w:sdt>
        <w:sdtPr>
          <w:rPr>
            <w:rFonts w:asciiTheme="minorHAnsi" w:hAnsiTheme="minorHAnsi" w:cstheme="minorHAnsi"/>
          </w:rPr>
          <w:id w:val="-70125183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Values/Ethics for Interprofessional Practice</w:t>
      </w:r>
    </w:p>
    <w:p w14:paraId="4DC3F359" w14:textId="77777777" w:rsidR="00464DB8" w:rsidRPr="00640443" w:rsidRDefault="00000000" w:rsidP="00464DB8">
      <w:pPr>
        <w:spacing w:line="276" w:lineRule="auto"/>
        <w:rPr>
          <w:rFonts w:asciiTheme="minorHAnsi" w:hAnsiTheme="minorHAnsi" w:cstheme="minorHAnsi"/>
        </w:rPr>
      </w:pPr>
      <w:sdt>
        <w:sdtPr>
          <w:rPr>
            <w:rFonts w:asciiTheme="minorHAnsi" w:hAnsiTheme="minorHAnsi" w:cstheme="minorHAnsi"/>
          </w:rPr>
          <w:id w:val="-5525864"/>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Roles/Responsibilities</w:t>
      </w:r>
    </w:p>
    <w:p w14:paraId="715B80C2" w14:textId="0DABF4F1" w:rsidR="00464DB8" w:rsidRPr="00640443" w:rsidRDefault="00000000" w:rsidP="00464DB8">
      <w:pPr>
        <w:spacing w:line="276" w:lineRule="auto"/>
        <w:rPr>
          <w:rFonts w:asciiTheme="minorHAnsi" w:hAnsiTheme="minorHAnsi" w:cstheme="minorHAnsi"/>
        </w:rPr>
      </w:pPr>
      <w:sdt>
        <w:sdtPr>
          <w:rPr>
            <w:rFonts w:asciiTheme="minorHAnsi" w:hAnsiTheme="minorHAnsi" w:cstheme="minorHAnsi"/>
          </w:rPr>
          <w:id w:val="1849818845"/>
          <w14:checkbox>
            <w14:checked w14:val="0"/>
            <w14:checkedState w14:val="2612" w14:font="MS Gothic"/>
            <w14:uncheckedState w14:val="2610" w14:font="MS Gothic"/>
          </w14:checkbox>
        </w:sdtPr>
        <w:sdtContent>
          <w:r w:rsidR="003F268C">
            <w:rPr>
              <w:rFonts w:ascii="MS Gothic" w:eastAsia="MS Gothic" w:hAnsi="MS Gothic" w:cstheme="minorHAnsi" w:hint="eastAsia"/>
            </w:rPr>
            <w:t>☐</w:t>
          </w:r>
        </w:sdtContent>
      </w:sdt>
      <w:r w:rsidR="00464DB8" w:rsidRPr="00640443">
        <w:rPr>
          <w:rFonts w:asciiTheme="minorHAnsi" w:hAnsiTheme="minorHAnsi" w:cstheme="minorHAnsi"/>
        </w:rPr>
        <w:t xml:space="preserve"> Interprofessional Communication</w:t>
      </w:r>
    </w:p>
    <w:p w14:paraId="5E67941A" w14:textId="77777777" w:rsidR="00464DB8" w:rsidRDefault="00000000" w:rsidP="00464DB8">
      <w:pPr>
        <w:spacing w:line="276" w:lineRule="auto"/>
        <w:rPr>
          <w:rFonts w:asciiTheme="minorHAnsi" w:hAnsiTheme="minorHAnsi" w:cstheme="minorHAnsi"/>
        </w:rPr>
      </w:pPr>
      <w:sdt>
        <w:sdtPr>
          <w:rPr>
            <w:rFonts w:asciiTheme="minorHAnsi" w:hAnsiTheme="minorHAnsi" w:cstheme="minorHAnsi"/>
          </w:rPr>
          <w:id w:val="-943540752"/>
          <w14:checkbox>
            <w14:checked w14:val="0"/>
            <w14:checkedState w14:val="2612" w14:font="MS Gothic"/>
            <w14:uncheckedState w14:val="2610" w14:font="MS Gothic"/>
          </w14:checkbox>
        </w:sdtPr>
        <w:sdtContent>
          <w:r w:rsidR="00464DB8" w:rsidRPr="00640443">
            <w:rPr>
              <w:rFonts w:ascii="Segoe UI Symbol" w:eastAsia="MS Gothic" w:hAnsi="Segoe UI Symbol" w:cs="Segoe UI Symbol"/>
            </w:rPr>
            <w:t>☐</w:t>
          </w:r>
        </w:sdtContent>
      </w:sdt>
      <w:r w:rsidR="00464DB8" w:rsidRPr="00640443">
        <w:rPr>
          <w:rFonts w:asciiTheme="minorHAnsi" w:hAnsiTheme="minorHAnsi" w:cstheme="minorHAnsi"/>
        </w:rPr>
        <w:t xml:space="preserve"> Teams and </w:t>
      </w:r>
      <w:r w:rsidR="00464DB8">
        <w:rPr>
          <w:rFonts w:asciiTheme="minorHAnsi" w:hAnsiTheme="minorHAnsi" w:cstheme="minorHAnsi"/>
        </w:rPr>
        <w:t>Teamwork</w:t>
      </w:r>
    </w:p>
    <w:p w14:paraId="46A98C93" w14:textId="77777777" w:rsidR="00464DB8" w:rsidRPr="00640443" w:rsidRDefault="00464DB8" w:rsidP="00464DB8">
      <w:pPr>
        <w:rPr>
          <w:rFonts w:asciiTheme="minorHAnsi" w:hAnsiTheme="minorHAnsi" w:cstheme="minorHAnsi"/>
        </w:rPr>
      </w:pPr>
    </w:p>
    <w:p w14:paraId="7182C927" w14:textId="77777777" w:rsidR="00464DB8" w:rsidRPr="001143C5" w:rsidRDefault="00464DB8" w:rsidP="00464DB8">
      <w:pPr>
        <w:spacing w:line="276" w:lineRule="auto"/>
        <w:rPr>
          <w:rFonts w:asciiTheme="minorHAnsi" w:hAnsiTheme="minorHAnsi" w:cstheme="minorHAnsi"/>
          <w:b/>
          <w:bCs/>
        </w:rPr>
      </w:pPr>
      <w:r w:rsidRPr="00640443">
        <w:rPr>
          <w:rFonts w:asciiTheme="minorHAnsi" w:hAnsiTheme="minorHAnsi" w:cstheme="minorHAnsi"/>
          <w:b/>
          <w:bCs/>
        </w:rPr>
        <w:t>OTHER</w:t>
      </w:r>
      <w:r>
        <w:rPr>
          <w:rFonts w:asciiTheme="minorHAnsi" w:hAnsiTheme="minorHAnsi" w:cstheme="minorHAnsi"/>
        </w:rPr>
        <w:t xml:space="preserve"> </w:t>
      </w:r>
      <w:r w:rsidRPr="001143C5">
        <w:rPr>
          <w:rFonts w:asciiTheme="minorHAnsi" w:hAnsiTheme="minorHAnsi" w:cstheme="minorHAnsi"/>
          <w:b/>
          <w:bCs/>
        </w:rPr>
        <w:t>COMPETENCIES:</w:t>
      </w:r>
    </w:p>
    <w:sdt>
      <w:sdtPr>
        <w:rPr>
          <w:rFonts w:asciiTheme="minorHAnsi" w:hAnsiTheme="minorHAnsi" w:cstheme="minorBidi"/>
          <w:i/>
          <w:iCs/>
        </w:rPr>
        <w:id w:val="182249083"/>
        <w:placeholder>
          <w:docPart w:val="9C9610D1F988BB47953653C526906851"/>
        </w:placeholder>
        <w:text/>
      </w:sdtPr>
      <w:sdtContent>
        <w:p w14:paraId="416BD0A2" w14:textId="77777777" w:rsidR="00464DB8" w:rsidRPr="001143C5" w:rsidRDefault="00464DB8" w:rsidP="00464DB8">
          <w:pPr>
            <w:shd w:val="clear" w:color="auto" w:fill="D9D9D9" w:themeFill="background1" w:themeFillShade="D9"/>
            <w:spacing w:before="120" w:line="276" w:lineRule="auto"/>
            <w:rPr>
              <w:rFonts w:asciiTheme="minorHAnsi" w:hAnsiTheme="minorHAnsi" w:cstheme="minorHAnsi"/>
            </w:rPr>
          </w:pPr>
          <w:r w:rsidRPr="001143C5">
            <w:rPr>
              <w:rFonts w:asciiTheme="minorHAnsi" w:hAnsiTheme="minorHAnsi" w:cstheme="minorHAnsi"/>
              <w:i/>
              <w:iCs/>
            </w:rPr>
            <w:t>Enter Response Here</w:t>
          </w:r>
        </w:p>
      </w:sdtContent>
    </w:sdt>
    <w:p w14:paraId="788256AA" w14:textId="5E3D56B5" w:rsidR="00464DB8" w:rsidRPr="001143C5" w:rsidRDefault="00464DB8" w:rsidP="000C6A9F">
      <w:pPr>
        <w:widowControl w:val="0"/>
        <w:spacing w:line="276" w:lineRule="auto"/>
        <w:rPr>
          <w:rFonts w:asciiTheme="minorHAnsi" w:hAnsiTheme="minorHAnsi" w:cstheme="minorHAnsi"/>
        </w:rPr>
        <w:sectPr w:rsidR="00464DB8" w:rsidRPr="001143C5" w:rsidSect="00085829">
          <w:footerReference w:type="default" r:id="rId11"/>
          <w:footnotePr>
            <w:numFmt w:val="chicago"/>
          </w:footnotePr>
          <w:pgSz w:w="12240" w:h="15840"/>
          <w:pgMar w:top="1728" w:right="1152" w:bottom="1728" w:left="1152" w:header="720" w:footer="720" w:gutter="0"/>
          <w:pgNumType w:start="1"/>
          <w:cols w:space="720"/>
          <w:noEndnote/>
          <w:docGrid w:linePitch="326"/>
        </w:sectPr>
      </w:pPr>
    </w:p>
    <w:p w14:paraId="3B43ABBF" w14:textId="77777777" w:rsidR="000C6A9F" w:rsidRPr="000C6A9F" w:rsidRDefault="000C6A9F" w:rsidP="000C6A9F">
      <w:pPr>
        <w:tabs>
          <w:tab w:val="left" w:pos="3907"/>
        </w:tabs>
        <w:rPr>
          <w:rFonts w:asciiTheme="minorHAnsi" w:hAnsiTheme="minorHAnsi" w:cstheme="minorHAnsi"/>
        </w:rPr>
        <w:sectPr w:rsidR="000C6A9F" w:rsidRPr="000C6A9F" w:rsidSect="00085829">
          <w:footnotePr>
            <w:numFmt w:val="chicago"/>
          </w:footnotePr>
          <w:type w:val="continuous"/>
          <w:pgSz w:w="12240" w:h="15840"/>
          <w:pgMar w:top="1728" w:right="1152" w:bottom="1728" w:left="1152" w:header="720" w:footer="720" w:gutter="0"/>
          <w:pgNumType w:start="1"/>
          <w:cols w:space="720"/>
          <w:noEndnote/>
        </w:sectPr>
      </w:pPr>
    </w:p>
    <w:p w14:paraId="58FB875A" w14:textId="77777777" w:rsidR="00744498" w:rsidRDefault="00744498" w:rsidP="00744498">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744498" w14:paraId="27E61C31" w14:textId="77777777" w:rsidTr="00B34005">
        <w:trPr>
          <w:trHeight w:val="576"/>
        </w:trPr>
        <w:tc>
          <w:tcPr>
            <w:tcW w:w="10329" w:type="dxa"/>
            <w:shd w:val="clear" w:color="auto" w:fill="1F497D"/>
          </w:tcPr>
          <w:p w14:paraId="448470BF" w14:textId="4DB8A860"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Analyzes Change</w:t>
            </w:r>
          </w:p>
        </w:tc>
      </w:tr>
    </w:tbl>
    <w:p w14:paraId="2350905E" w14:textId="70C6D765" w:rsidR="00876ADE" w:rsidRPr="00744498" w:rsidRDefault="00876ADE" w:rsidP="00744498">
      <w:pPr>
        <w:spacing w:before="120" w:after="120" w:line="276" w:lineRule="auto"/>
        <w:rPr>
          <w:rStyle w:val="au-target"/>
          <w:rFonts w:asciiTheme="minorHAnsi" w:hAnsiTheme="minorHAnsi" w:cstheme="minorHAnsi"/>
          <w:i/>
          <w:iCs/>
          <w:color w:val="293685"/>
        </w:rPr>
      </w:pPr>
      <w:r w:rsidRPr="00744498">
        <w:rPr>
          <w:rStyle w:val="au-target"/>
          <w:rFonts w:asciiTheme="minorHAnsi" w:hAnsiTheme="minorHAnsi" w:cstheme="minorHAnsi"/>
          <w:i/>
          <w:iCs/>
          <w:color w:val="293685"/>
        </w:rPr>
        <w:t xml:space="preserve">The provider analyzes changes in learners (competence, performance, or patient outcomes) achieved </w:t>
      </w:r>
      <w:proofErr w:type="gramStart"/>
      <w:r w:rsidRPr="00744498">
        <w:rPr>
          <w:rStyle w:val="au-target"/>
          <w:rFonts w:asciiTheme="minorHAnsi" w:hAnsiTheme="minorHAnsi" w:cstheme="minorHAnsi"/>
          <w:i/>
          <w:iCs/>
          <w:color w:val="293685"/>
        </w:rPr>
        <w:t>as a result of</w:t>
      </w:r>
      <w:proofErr w:type="gramEnd"/>
      <w:r w:rsidRPr="00744498">
        <w:rPr>
          <w:rStyle w:val="au-target"/>
          <w:rFonts w:asciiTheme="minorHAnsi" w:hAnsiTheme="minorHAnsi" w:cstheme="minorHAnsi"/>
          <w:i/>
          <w:iCs/>
          <w:color w:val="293685"/>
        </w:rPr>
        <w:t xml:space="preserve"> the overall program's activities/educational interventions.</w:t>
      </w:r>
    </w:p>
    <w:p w14:paraId="27F39E3D" w14:textId="0EBE08B9" w:rsidR="00AF0F81" w:rsidRDefault="00876ADE" w:rsidP="00AF0F81">
      <w:pPr>
        <w:spacing w:after="120" w:line="276" w:lineRule="auto"/>
        <w:rPr>
          <w:rStyle w:val="Strong"/>
          <w:rFonts w:asciiTheme="minorHAnsi" w:hAnsiTheme="minorHAnsi" w:cstheme="minorHAnsi"/>
        </w:rPr>
      </w:pPr>
      <w:r w:rsidRPr="001143C5">
        <w:rPr>
          <w:rStyle w:val="Strong"/>
          <w:rFonts w:asciiTheme="minorHAnsi" w:hAnsiTheme="minorHAnsi" w:cstheme="minorHAnsi"/>
        </w:rPr>
        <w:t xml:space="preserve">Describe the strategies you used to obtain data or information about changes achieved in learners’ competence or performance or patient outcomes </w:t>
      </w:r>
      <w:proofErr w:type="gramStart"/>
      <w:r w:rsidRPr="001143C5">
        <w:rPr>
          <w:rStyle w:val="Strong"/>
          <w:rFonts w:asciiTheme="minorHAnsi" w:hAnsiTheme="minorHAnsi" w:cstheme="minorHAnsi"/>
        </w:rPr>
        <w:t>as a result of</w:t>
      </w:r>
      <w:proofErr w:type="gramEnd"/>
      <w:r w:rsidRPr="001143C5">
        <w:rPr>
          <w:rStyle w:val="Strong"/>
          <w:rFonts w:asciiTheme="minorHAnsi" w:hAnsiTheme="minorHAnsi" w:cstheme="minorHAnsi"/>
        </w:rPr>
        <w:t xml:space="preserve"> their participation in this activity, including, for example, questions you asked the learner about changes in competence or performance or other change data such as quality improvement or patient outcomes</w:t>
      </w:r>
      <w:r w:rsidR="00AF0F81">
        <w:rPr>
          <w:rStyle w:val="Strong"/>
          <w:rFonts w:asciiTheme="minorHAnsi" w:hAnsiTheme="minorHAnsi" w:cstheme="minorHAnsi"/>
        </w:rPr>
        <w:t>*</w:t>
      </w:r>
      <w:r w:rsidRPr="001143C5">
        <w:rPr>
          <w:rStyle w:val="Strong"/>
          <w:rFonts w:asciiTheme="minorHAnsi" w:hAnsiTheme="minorHAnsi" w:cstheme="minorHAnsi"/>
        </w:rPr>
        <w:t>.</w:t>
      </w:r>
    </w:p>
    <w:p w14:paraId="2A5B8E92" w14:textId="27193D7F" w:rsidR="00AF0F81" w:rsidRPr="00AF0F81" w:rsidRDefault="00AF0F81" w:rsidP="00AF0F81">
      <w:pPr>
        <w:spacing w:after="120" w:line="276" w:lineRule="auto"/>
        <w:rPr>
          <w:rFonts w:asciiTheme="minorHAnsi" w:hAnsiTheme="minorHAnsi" w:cstheme="minorHAnsi"/>
          <w:b/>
          <w:bCs/>
        </w:rPr>
      </w:pPr>
      <w:r w:rsidRPr="00AF0F81">
        <w:rPr>
          <w:rStyle w:val="Strong"/>
          <w:rFonts w:asciiTheme="minorHAnsi" w:hAnsiTheme="minorHAnsi" w:cstheme="minorHAnsi"/>
        </w:rPr>
        <w:t xml:space="preserve">*If available, also upload a template of the evaluation tool or method used to obtain this information.  Label the document “Analyzes Change Evaluation Tool” </w:t>
      </w:r>
      <w:r w:rsidRPr="001143C5">
        <w:rPr>
          <w:rStyle w:val="Strong"/>
          <w:rFonts w:asciiTheme="minorHAnsi" w:hAnsiTheme="minorHAnsi" w:cstheme="minorHAnsi"/>
        </w:rPr>
        <w:t xml:space="preserve">before uploading with your </w:t>
      </w:r>
      <w:proofErr w:type="spellStart"/>
      <w:r w:rsidRPr="001143C5">
        <w:rPr>
          <w:rStyle w:val="Strong"/>
          <w:rFonts w:asciiTheme="minorHAnsi" w:hAnsiTheme="minorHAnsi" w:cstheme="minorHAnsi"/>
        </w:rPr>
        <w:t>PiP</w:t>
      </w:r>
      <w:proofErr w:type="spellEnd"/>
      <w:r w:rsidRPr="001143C5">
        <w:rPr>
          <w:rStyle w:val="Strong"/>
          <w:rFonts w:asciiTheme="minorHAnsi" w:hAnsiTheme="minorHAnsi" w:cstheme="minorHAnsi"/>
        </w:rPr>
        <w:t xml:space="preserve"> form</w:t>
      </w:r>
      <w:r w:rsidRPr="00AF0F81">
        <w:rPr>
          <w:rStyle w:val="Strong"/>
          <w:rFonts w:asciiTheme="minorHAnsi" w:hAnsiTheme="minorHAnsi" w:cstheme="minorHAnsi"/>
        </w:rPr>
        <w:t>.</w:t>
      </w:r>
    </w:p>
    <w:sdt>
      <w:sdtPr>
        <w:rPr>
          <w:rFonts w:asciiTheme="minorHAnsi" w:hAnsiTheme="minorHAnsi" w:cstheme="minorBidi"/>
          <w:i/>
          <w:iCs/>
          <w:lang w:val="fr-FR"/>
        </w:rPr>
        <w:id w:val="686485539"/>
        <w:placeholder>
          <w:docPart w:val="6A0D63565B3B6B46A1D077D80AC3941A"/>
        </w:placeholder>
        <w:text/>
      </w:sdtPr>
      <w:sdtContent>
        <w:p w14:paraId="3232FB2D" w14:textId="77777777" w:rsidR="00876ADE" w:rsidRPr="006C4A2D" w:rsidRDefault="00876ADE" w:rsidP="00AC485C">
          <w:pPr>
            <w:shd w:val="clear" w:color="auto" w:fill="D9D9D9" w:themeFill="background1" w:themeFillShade="D9"/>
            <w:spacing w:before="120" w:line="276" w:lineRule="auto"/>
            <w:rPr>
              <w:rFonts w:asciiTheme="minorHAnsi" w:hAnsiTheme="minorHAnsi" w:cstheme="minorHAnsi"/>
              <w:i/>
              <w:iCs/>
              <w:lang w:val="fr-FR"/>
            </w:rPr>
          </w:pPr>
          <w:r w:rsidRPr="006C4A2D">
            <w:rPr>
              <w:rFonts w:asciiTheme="minorHAnsi" w:hAnsiTheme="minorHAnsi" w:cstheme="minorHAnsi"/>
              <w:i/>
              <w:iCs/>
              <w:lang w:val="fr-FR"/>
            </w:rPr>
            <w:t xml:space="preserve">Enter </w:t>
          </w:r>
          <w:proofErr w:type="spellStart"/>
          <w:r w:rsidRPr="006C4A2D">
            <w:rPr>
              <w:rFonts w:asciiTheme="minorHAnsi" w:hAnsiTheme="minorHAnsi" w:cstheme="minorHAnsi"/>
              <w:i/>
              <w:iCs/>
              <w:lang w:val="fr-FR"/>
            </w:rPr>
            <w:t>Response</w:t>
          </w:r>
          <w:proofErr w:type="spellEnd"/>
          <w:r w:rsidRPr="006C4A2D">
            <w:rPr>
              <w:rFonts w:asciiTheme="minorHAnsi" w:hAnsiTheme="minorHAnsi" w:cstheme="minorHAnsi"/>
              <w:i/>
              <w:iCs/>
              <w:lang w:val="fr-FR"/>
            </w:rPr>
            <w:t xml:space="preserve"> </w:t>
          </w:r>
          <w:proofErr w:type="spellStart"/>
          <w:r w:rsidRPr="006C4A2D">
            <w:rPr>
              <w:rFonts w:asciiTheme="minorHAnsi" w:hAnsiTheme="minorHAnsi" w:cstheme="minorHAnsi"/>
              <w:i/>
              <w:iCs/>
              <w:lang w:val="fr-FR"/>
            </w:rPr>
            <w:t>Here</w:t>
          </w:r>
          <w:proofErr w:type="spellEnd"/>
        </w:p>
      </w:sdtContent>
    </w:sdt>
    <w:p w14:paraId="68DAC649" w14:textId="77777777" w:rsidR="00876ADE" w:rsidRPr="006C4A2D" w:rsidRDefault="00876ADE" w:rsidP="00877AC5">
      <w:pPr>
        <w:spacing w:line="276" w:lineRule="auto"/>
        <w:rPr>
          <w:rStyle w:val="Strong"/>
          <w:rFonts w:asciiTheme="minorHAnsi" w:hAnsiTheme="minorHAnsi" w:cstheme="minorHAnsi"/>
          <w:lang w:val="fr-FR"/>
        </w:rPr>
      </w:pPr>
    </w:p>
    <w:p w14:paraId="2BF5CFAA" w14:textId="2230FD76" w:rsidR="00876ADE" w:rsidRPr="006C4A2D" w:rsidRDefault="28E4662A" w:rsidP="4DA5F3DE">
      <w:pPr>
        <w:spacing w:line="276" w:lineRule="auto"/>
        <w:rPr>
          <w:rStyle w:val="Strong"/>
          <w:rFonts w:asciiTheme="minorHAnsi" w:hAnsiTheme="minorHAnsi" w:cstheme="minorBidi"/>
          <w:lang w:val="fr-FR"/>
        </w:rPr>
      </w:pPr>
      <w:proofErr w:type="spellStart"/>
      <w:r w:rsidRPr="4DA5F3DE">
        <w:rPr>
          <w:rStyle w:val="Strong"/>
          <w:rFonts w:asciiTheme="minorHAnsi" w:hAnsiTheme="minorHAnsi" w:cstheme="minorBidi"/>
          <w:lang w:val="fr-FR"/>
        </w:rPr>
        <w:t>Analy</w:t>
      </w:r>
      <w:r w:rsidR="735D2BB4" w:rsidRPr="4DA5F3DE">
        <w:rPr>
          <w:rStyle w:val="Strong"/>
          <w:rFonts w:asciiTheme="minorHAnsi" w:hAnsiTheme="minorHAnsi" w:cstheme="minorBidi"/>
          <w:lang w:val="fr-FR"/>
        </w:rPr>
        <w:t>z</w:t>
      </w:r>
      <w:r w:rsidRPr="4DA5F3DE">
        <w:rPr>
          <w:rStyle w:val="Strong"/>
          <w:rFonts w:asciiTheme="minorHAnsi" w:hAnsiTheme="minorHAnsi" w:cstheme="minorBidi"/>
          <w:lang w:val="fr-FR"/>
        </w:rPr>
        <w:t>es</w:t>
      </w:r>
      <w:proofErr w:type="spellEnd"/>
      <w:r w:rsidR="00AF6AD0" w:rsidRPr="4DA5F3DE">
        <w:rPr>
          <w:rStyle w:val="Strong"/>
          <w:rFonts w:asciiTheme="minorHAnsi" w:hAnsiTheme="minorHAnsi" w:cstheme="minorBidi"/>
          <w:lang w:val="fr-FR"/>
        </w:rPr>
        <w:t xml:space="preserve"> Change </w:t>
      </w:r>
      <w:proofErr w:type="gramStart"/>
      <w:r w:rsidR="00876ADE" w:rsidRPr="4DA5F3DE">
        <w:rPr>
          <w:rStyle w:val="Strong"/>
          <w:rFonts w:asciiTheme="minorHAnsi" w:hAnsiTheme="minorHAnsi" w:cstheme="minorBidi"/>
          <w:lang w:val="fr-FR"/>
        </w:rPr>
        <w:t>Documentation:</w:t>
      </w:r>
      <w:proofErr w:type="gramEnd"/>
    </w:p>
    <w:p w14:paraId="102C6AE0" w14:textId="7881B45E" w:rsidR="00876ADE" w:rsidRPr="001143C5" w:rsidRDefault="00876ADE" w:rsidP="00877AC5">
      <w:pPr>
        <w:spacing w:line="276" w:lineRule="auto"/>
        <w:rPr>
          <w:rStyle w:val="Strong"/>
          <w:rFonts w:asciiTheme="minorHAnsi" w:hAnsiTheme="minorHAnsi" w:cstheme="minorHAnsi"/>
        </w:rPr>
      </w:pPr>
      <w:r w:rsidRPr="001143C5">
        <w:rPr>
          <w:rStyle w:val="Strong"/>
          <w:rFonts w:asciiTheme="minorHAnsi" w:hAnsiTheme="minorHAnsi" w:cstheme="minorHAnsi"/>
        </w:rPr>
        <w:t>Upload a PDF of the compiled or summative data or information generated from this activity</w:t>
      </w:r>
      <w:r w:rsidR="00AF0F81">
        <w:rPr>
          <w:rStyle w:val="Strong"/>
          <w:rFonts w:asciiTheme="minorHAnsi" w:hAnsiTheme="minorHAnsi" w:cstheme="minorHAnsi"/>
        </w:rPr>
        <w:t xml:space="preserve">, specifically </w:t>
      </w:r>
      <w:r w:rsidRPr="001143C5">
        <w:rPr>
          <w:rStyle w:val="Strong"/>
          <w:rFonts w:asciiTheme="minorHAnsi" w:hAnsiTheme="minorHAnsi" w:cstheme="minorHAnsi"/>
        </w:rPr>
        <w:t>about changes achieved in learners' competence or performance or patient outcomes. </w:t>
      </w:r>
    </w:p>
    <w:p w14:paraId="130CDD1C" w14:textId="5DD39C9D" w:rsidR="00876ADE" w:rsidRPr="00AF0F81" w:rsidRDefault="00876ADE" w:rsidP="00877AC5">
      <w:pPr>
        <w:spacing w:line="276" w:lineRule="auto"/>
        <w:rPr>
          <w:rFonts w:asciiTheme="minorHAnsi" w:hAnsiTheme="minorHAnsi" w:cstheme="minorHAnsi"/>
          <w:lang w:val="fr-FR"/>
        </w:rPr>
      </w:pPr>
      <w:r w:rsidRPr="00AF0F81">
        <w:rPr>
          <w:rStyle w:val="Strong"/>
          <w:rFonts w:asciiTheme="minorHAnsi" w:hAnsiTheme="minorHAnsi" w:cstheme="minorHAnsi"/>
          <w:lang w:val="fr-FR"/>
        </w:rPr>
        <w:t>Label the document “</w:t>
      </w:r>
      <w:proofErr w:type="spellStart"/>
      <w:r w:rsidR="00AF6AD0" w:rsidRPr="00AF0F81">
        <w:rPr>
          <w:rStyle w:val="Strong"/>
          <w:rFonts w:asciiTheme="minorHAnsi" w:hAnsiTheme="minorHAnsi" w:cstheme="minorHAnsi"/>
          <w:lang w:val="fr-FR"/>
        </w:rPr>
        <w:t>Analyzes</w:t>
      </w:r>
      <w:proofErr w:type="spellEnd"/>
      <w:r w:rsidR="00AF6AD0" w:rsidRPr="00AF0F81">
        <w:rPr>
          <w:rStyle w:val="Strong"/>
          <w:rFonts w:asciiTheme="minorHAnsi" w:hAnsiTheme="minorHAnsi" w:cstheme="minorHAnsi"/>
          <w:lang w:val="fr-FR"/>
        </w:rPr>
        <w:t xml:space="preserve"> Change</w:t>
      </w:r>
      <w:r w:rsidR="00AF6AD0" w:rsidRPr="00AF0F81" w:rsidDel="00AF6AD0">
        <w:rPr>
          <w:rStyle w:val="Strong"/>
          <w:rFonts w:asciiTheme="minorHAnsi" w:hAnsiTheme="minorHAnsi" w:cstheme="minorHAnsi"/>
          <w:lang w:val="fr-FR"/>
        </w:rPr>
        <w:t xml:space="preserve"> </w:t>
      </w:r>
      <w:r w:rsidRPr="00AF0F81">
        <w:rPr>
          <w:rStyle w:val="Strong"/>
          <w:rFonts w:asciiTheme="minorHAnsi" w:hAnsiTheme="minorHAnsi" w:cstheme="minorHAnsi"/>
          <w:lang w:val="fr-FR"/>
        </w:rPr>
        <w:t>Documentation”.</w:t>
      </w:r>
    </w:p>
    <w:p w14:paraId="6F8B2474" w14:textId="77777777" w:rsidR="00876ADE" w:rsidRPr="00AF0F81" w:rsidRDefault="00876ADE" w:rsidP="00876ADE">
      <w:pPr>
        <w:tabs>
          <w:tab w:val="left" w:pos="450"/>
        </w:tabs>
        <w:jc w:val="both"/>
        <w:rPr>
          <w:rFonts w:asciiTheme="minorHAnsi" w:hAnsiTheme="minorHAnsi" w:cstheme="minorHAnsi"/>
          <w:sz w:val="22"/>
          <w:szCs w:val="22"/>
          <w:lang w:val="fr-FR"/>
        </w:rPr>
      </w:pPr>
    </w:p>
    <w:p w14:paraId="36FD2581" w14:textId="77777777" w:rsidR="00744498" w:rsidRPr="00AF0F81" w:rsidRDefault="00744498" w:rsidP="00744498">
      <w:pPr>
        <w:pStyle w:val="BodyTextIndent"/>
        <w:spacing w:after="0" w:line="276" w:lineRule="auto"/>
        <w:ind w:left="0"/>
        <w:jc w:val="both"/>
        <w:rPr>
          <w:rFonts w:asciiTheme="minorHAnsi" w:hAnsiTheme="minorHAnsi" w:cstheme="minorHAnsi"/>
          <w:lang w:val="fr-FR"/>
        </w:rPr>
      </w:pPr>
    </w:p>
    <w:tbl>
      <w:tblPr>
        <w:tblStyle w:val="TableGrid"/>
        <w:tblW w:w="0" w:type="auto"/>
        <w:tblLook w:val="04A0" w:firstRow="1" w:lastRow="0" w:firstColumn="1" w:lastColumn="0" w:noHBand="0" w:noVBand="1"/>
      </w:tblPr>
      <w:tblGrid>
        <w:gridCol w:w="9926"/>
      </w:tblGrid>
      <w:tr w:rsidR="00744498" w14:paraId="69522777" w14:textId="77777777" w:rsidTr="00B34005">
        <w:trPr>
          <w:trHeight w:val="576"/>
        </w:trPr>
        <w:tc>
          <w:tcPr>
            <w:tcW w:w="10329" w:type="dxa"/>
            <w:shd w:val="clear" w:color="auto" w:fill="1F497D"/>
          </w:tcPr>
          <w:p w14:paraId="2894A387" w14:textId="01B6C459" w:rsidR="00744498" w:rsidRPr="00D875D1" w:rsidRDefault="00744498"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 xml:space="preserve">STANDARDS FOR INTEGRITY AND INDEPENDENCE IN ACCREDITED </w:t>
            </w:r>
            <w:r w:rsidR="00B015CC">
              <w:rPr>
                <w:rFonts w:asciiTheme="minorHAnsi" w:hAnsiTheme="minorHAnsi" w:cs="Calibri (Body)"/>
                <w:b/>
                <w:bCs/>
                <w:smallCaps/>
                <w:color w:val="FFFFFF" w:themeColor="background1"/>
                <w:sz w:val="28"/>
                <w:szCs w:val="28"/>
              </w:rPr>
              <w:br/>
            </w:r>
            <w:r>
              <w:rPr>
                <w:rFonts w:asciiTheme="minorHAnsi" w:hAnsiTheme="minorHAnsi" w:cs="Calibri (Body)"/>
                <w:b/>
                <w:bCs/>
                <w:smallCaps/>
                <w:color w:val="FFFFFF" w:themeColor="background1"/>
                <w:sz w:val="28"/>
                <w:szCs w:val="28"/>
              </w:rPr>
              <w:t>CONTINUING EDUCATION</w:t>
            </w:r>
          </w:p>
        </w:tc>
      </w:tr>
    </w:tbl>
    <w:p w14:paraId="5458D8BB"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03CA136F" w14:textId="77777777" w:rsidTr="00B34005">
        <w:trPr>
          <w:trHeight w:val="576"/>
        </w:trPr>
        <w:tc>
          <w:tcPr>
            <w:tcW w:w="10329" w:type="dxa"/>
            <w:shd w:val="clear" w:color="auto" w:fill="1F497D"/>
          </w:tcPr>
          <w:p w14:paraId="6F7F5AC4" w14:textId="3FE6AF41" w:rsidR="00AB0EA2" w:rsidRPr="00D875D1"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Standard 1:  Ensure Content is Valid</w:t>
            </w:r>
          </w:p>
        </w:tc>
      </w:tr>
    </w:tbl>
    <w:p w14:paraId="1C66A831" w14:textId="59573C29" w:rsidR="00FD3793" w:rsidRPr="00AB0EA2" w:rsidRDefault="00FD3793" w:rsidP="00AB0EA2">
      <w:pPr>
        <w:spacing w:before="120"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 xml:space="preserve">Accredited providers are responsible for </w:t>
      </w:r>
      <w:r w:rsidR="00147662" w:rsidRPr="00AB0EA2">
        <w:rPr>
          <w:rStyle w:val="au-target"/>
          <w:rFonts w:asciiTheme="minorHAnsi" w:hAnsiTheme="minorHAnsi" w:cstheme="minorHAnsi"/>
          <w:i/>
          <w:iCs/>
          <w:color w:val="293685"/>
        </w:rPr>
        <w:t>ensuring</w:t>
      </w:r>
      <w:r w:rsidRPr="00AB0EA2">
        <w:rPr>
          <w:rStyle w:val="au-target"/>
          <w:rFonts w:asciiTheme="minorHAnsi" w:hAnsiTheme="minorHAnsi" w:cstheme="minorHAnsi"/>
          <w:i/>
          <w:iCs/>
          <w:color w:val="293685"/>
        </w:rPr>
        <w:t xml:space="preserve"> that their </w:t>
      </w:r>
      <w:r w:rsidR="00147662" w:rsidRPr="00AB0EA2">
        <w:rPr>
          <w:rStyle w:val="au-target"/>
          <w:rFonts w:asciiTheme="minorHAnsi" w:hAnsiTheme="minorHAnsi" w:cstheme="minorHAnsi"/>
          <w:i/>
          <w:iCs/>
          <w:color w:val="293685"/>
        </w:rPr>
        <w:t>education</w:t>
      </w:r>
      <w:r w:rsidRPr="00AB0EA2">
        <w:rPr>
          <w:rStyle w:val="au-target"/>
          <w:rFonts w:asciiTheme="minorHAnsi" w:hAnsiTheme="minorHAnsi" w:cstheme="minorHAnsi"/>
          <w:i/>
          <w:iCs/>
          <w:color w:val="293685"/>
        </w:rPr>
        <w:t xml:space="preserve"> is fair and balanced and that any clinical content presented supports safe, effective patient care.</w:t>
      </w:r>
    </w:p>
    <w:p w14:paraId="617CA3FF" w14:textId="2F80D472" w:rsidR="00FD3793" w:rsidRPr="00AB0EA2" w:rsidRDefault="00FD3793"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t>All recommendations for patient care in accredited continuing education must be based on current science, evidence, and clinical reasoning, while giving a fair and balanced view of diagnostic and therapeutic options.</w:t>
      </w:r>
    </w:p>
    <w:p w14:paraId="6A594A92" w14:textId="15C5C175" w:rsidR="00FD3793" w:rsidRPr="00AB0EA2" w:rsidRDefault="00FD3793"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447013B8" w14:textId="18BDDDF8" w:rsidR="00FD3793" w:rsidRPr="00AB0EA2" w:rsidRDefault="00FD3793"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lastRenderedPageBreak/>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w:t>
      </w:r>
      <w:r w:rsidR="00EB0C52" w:rsidRPr="00AB0EA2">
        <w:rPr>
          <w:rFonts w:asciiTheme="minorHAnsi" w:hAnsiTheme="minorHAnsi" w:cstheme="minorHAnsi"/>
          <w:i/>
          <w:iCs/>
          <w:color w:val="293685"/>
        </w:rPr>
        <w:t>engagement with these topics without advocating for, or promoting, practices that are not, or not yet adequately based on current science, evidence, and clinical reasoning.</w:t>
      </w:r>
    </w:p>
    <w:p w14:paraId="117410C3" w14:textId="0E99EB40" w:rsidR="00FD3793" w:rsidRPr="0013398F" w:rsidRDefault="00EB0C52" w:rsidP="00AB0EA2">
      <w:pPr>
        <w:pStyle w:val="ListParagraph"/>
        <w:numPr>
          <w:ilvl w:val="0"/>
          <w:numId w:val="6"/>
        </w:numPr>
        <w:spacing w:line="276" w:lineRule="auto"/>
        <w:rPr>
          <w:rFonts w:asciiTheme="minorHAnsi" w:hAnsiTheme="minorHAnsi" w:cstheme="minorHAnsi"/>
          <w:i/>
          <w:iCs/>
          <w:color w:val="293685"/>
        </w:rPr>
      </w:pPr>
      <w:r w:rsidRPr="00AB0EA2">
        <w:rPr>
          <w:rFonts w:asciiTheme="minorHAnsi" w:hAnsiTheme="minorHAnsi" w:cstheme="minorHAnsi"/>
          <w:i/>
          <w:iCs/>
          <w:color w:val="293685"/>
        </w:rPr>
        <w:t>Organizations cannot be accredited if they advocate for unscientific approaches to diagnosis or therapy, or if their education promotes recommendations, treatment, or manners of practicing healthcare that are determined to have risks or dangers that outweigh the benefits or are known to be ineffective in the treatment of patients</w:t>
      </w:r>
      <w:r w:rsidR="0013398F">
        <w:rPr>
          <w:rFonts w:asciiTheme="minorHAnsi" w:hAnsiTheme="minorHAnsi" w:cstheme="minorHAnsi"/>
          <w:i/>
          <w:iCs/>
          <w:color w:val="293685"/>
        </w:rPr>
        <w:t>.</w:t>
      </w:r>
    </w:p>
    <w:p w14:paraId="3FFE3806" w14:textId="019B9220" w:rsidR="0013398F" w:rsidRDefault="0013398F" w:rsidP="0013398F">
      <w:pPr>
        <w:tabs>
          <w:tab w:val="left" w:pos="450"/>
        </w:tabs>
        <w:spacing w:before="120" w:after="120"/>
        <w:rPr>
          <w:rFonts w:ascii="Calibri" w:hAnsi="Calibri" w:cs="Arial"/>
        </w:rPr>
      </w:pPr>
      <w:r>
        <w:rPr>
          <w:rFonts w:ascii="Calibri" w:hAnsi="Calibri" w:cs="Arial"/>
          <w:b/>
          <w:bCs/>
        </w:rPr>
        <w:t>We attest that this activity meets the expectations of Standard 1.</w:t>
      </w:r>
    </w:p>
    <w:p w14:paraId="3943F8DD" w14:textId="1C28382E" w:rsidR="0013398F" w:rsidRPr="0002184B" w:rsidRDefault="00000000" w:rsidP="0013398F">
      <w:pPr>
        <w:tabs>
          <w:tab w:val="left" w:pos="450"/>
        </w:tabs>
        <w:spacing w:before="120" w:after="120"/>
        <w:ind w:left="450"/>
        <w:rPr>
          <w:rFonts w:ascii="Calibri" w:hAnsi="Calibri" w:cs="Arial"/>
          <w:b/>
          <w:bCs/>
        </w:rPr>
      </w:pPr>
      <w:sdt>
        <w:sdtPr>
          <w:rPr>
            <w:rFonts w:ascii="Calibri" w:hAnsi="Calibri" w:cs="Arial"/>
            <w:b/>
            <w:bCs/>
          </w:rPr>
          <w:id w:val="2140451332"/>
          <w14:checkbox>
            <w14:checked w14:val="0"/>
            <w14:checkedState w14:val="2612" w14:font="MS Gothic"/>
            <w14:uncheckedState w14:val="2610" w14:font="MS Gothic"/>
          </w14:checkbox>
        </w:sdtPr>
        <w:sdtContent>
          <w:r w:rsidR="003F268C">
            <w:rPr>
              <w:rFonts w:ascii="MS Gothic" w:eastAsia="MS Gothic" w:hAnsi="MS Gothic" w:cs="Arial" w:hint="eastAsia"/>
              <w:b/>
              <w:bCs/>
            </w:rPr>
            <w:t>☐</w:t>
          </w:r>
        </w:sdtContent>
      </w:sdt>
      <w:r w:rsidR="0013398F" w:rsidRPr="0002184B">
        <w:rPr>
          <w:rFonts w:ascii="Calibri" w:hAnsi="Calibri" w:cs="Arial"/>
          <w:b/>
          <w:bCs/>
        </w:rPr>
        <w:t xml:space="preserve">  Check box to attest.</w:t>
      </w:r>
    </w:p>
    <w:p w14:paraId="57D1ADAF" w14:textId="77777777" w:rsidR="0013398F" w:rsidRDefault="0013398F" w:rsidP="0013398F">
      <w:pPr>
        <w:tabs>
          <w:tab w:val="left" w:pos="450"/>
        </w:tabs>
        <w:spacing w:before="120" w:after="120"/>
        <w:rPr>
          <w:rFonts w:ascii="Calibri" w:hAnsi="Calibri" w:cs="Arial"/>
        </w:rPr>
      </w:pPr>
    </w:p>
    <w:p w14:paraId="475A5C4D" w14:textId="7B205136" w:rsidR="008068A8" w:rsidRPr="0013398F" w:rsidRDefault="008068A8" w:rsidP="0013398F">
      <w:pPr>
        <w:tabs>
          <w:tab w:val="left" w:pos="450"/>
        </w:tabs>
        <w:spacing w:before="120" w:after="120"/>
        <w:rPr>
          <w:rFonts w:ascii="Calibri" w:hAnsi="Calibri" w:cs="Arial"/>
        </w:rPr>
      </w:pPr>
      <w:r w:rsidRPr="001143C5">
        <w:rPr>
          <w:rStyle w:val="Strong"/>
          <w:rFonts w:asciiTheme="minorHAnsi" w:hAnsiTheme="minorHAnsi" w:cstheme="minorHAnsi"/>
          <w:shd w:val="clear" w:color="auto" w:fill="FFFFFF"/>
        </w:rPr>
        <w:t>Upload the required documentation as described below based on the type of the activity. </w:t>
      </w:r>
    </w:p>
    <w:p w14:paraId="71D48D84" w14:textId="25CBBCD5" w:rsidR="008068A8" w:rsidRPr="0013398F" w:rsidRDefault="008068A8" w:rsidP="0013398F">
      <w:pPr>
        <w:pStyle w:val="ListParagraph"/>
        <w:numPr>
          <w:ilvl w:val="0"/>
          <w:numId w:val="4"/>
        </w:numPr>
        <w:spacing w:line="276" w:lineRule="auto"/>
        <w:rPr>
          <w:rStyle w:val="Strong"/>
          <w:rFonts w:asciiTheme="minorHAnsi" w:hAnsiTheme="minorHAnsi" w:cstheme="minorHAnsi"/>
          <w:shd w:val="clear" w:color="auto" w:fill="FFFFFF"/>
        </w:rPr>
      </w:pPr>
      <w:r w:rsidRPr="0013398F">
        <w:rPr>
          <w:rStyle w:val="Strong"/>
          <w:rFonts w:asciiTheme="minorHAnsi" w:hAnsiTheme="minorHAnsi" w:cstheme="minorHAnsi"/>
          <w:i/>
          <w:iCs/>
          <w:u w:val="single"/>
          <w:shd w:val="clear" w:color="auto" w:fill="FFFFFF"/>
        </w:rPr>
        <w:t>If the activity is a Journal CME/CE or Enduring Material (online or print) CME activity</w:t>
      </w:r>
      <w:r w:rsidRPr="0013398F">
        <w:rPr>
          <w:rStyle w:val="Strong"/>
          <w:rFonts w:asciiTheme="minorHAnsi" w:hAnsiTheme="minorHAnsi" w:cstheme="minorHAnsi"/>
          <w:i/>
          <w:iCs/>
          <w:shd w:val="clear" w:color="auto" w:fill="FFFFFF"/>
        </w:rPr>
        <w:t>:</w:t>
      </w:r>
      <w:r w:rsidRPr="0013398F">
        <w:rPr>
          <w:rStyle w:val="Strong"/>
          <w:rFonts w:asciiTheme="minorHAnsi" w:hAnsiTheme="minorHAnsi" w:cstheme="minorHAnsi"/>
          <w:shd w:val="clear" w:color="auto" w:fill="FFFFFF"/>
        </w:rPr>
        <w:t> </w:t>
      </w:r>
      <w:r w:rsidRPr="0013398F">
        <w:rPr>
          <w:rFonts w:asciiTheme="minorHAnsi" w:hAnsiTheme="minorHAnsi" w:cstheme="minorHAnsi"/>
          <w:b/>
          <w:bCs/>
          <w:shd w:val="clear" w:color="auto" w:fill="FFFFFF"/>
        </w:rPr>
        <w:t> </w:t>
      </w:r>
      <w:r w:rsidRPr="0013398F">
        <w:rPr>
          <w:rFonts w:asciiTheme="minorHAnsi" w:hAnsiTheme="minorHAnsi" w:cstheme="minorHAnsi"/>
          <w:b/>
          <w:bCs/>
          <w:shd w:val="clear" w:color="auto" w:fill="FFFFFF"/>
        </w:rPr>
        <w:br/>
      </w:r>
      <w:r w:rsidR="0013398F" w:rsidRPr="0013398F">
        <w:rPr>
          <w:rFonts w:asciiTheme="minorHAnsi" w:hAnsiTheme="minorHAnsi" w:cstheme="minorHAnsi"/>
          <w:b/>
          <w:bCs/>
        </w:rPr>
        <w:t xml:space="preserve">Upload instructions to access </w:t>
      </w:r>
      <w:r w:rsidR="0013398F" w:rsidRPr="0013398F">
        <w:rPr>
          <w:rFonts w:asciiTheme="minorHAnsi" w:hAnsiTheme="minorHAnsi" w:cstheme="minorHAnsi"/>
          <w:b/>
          <w:bCs/>
          <w:w w:val="105"/>
        </w:rPr>
        <w:t xml:space="preserve">the CME product itself, so reviewers may experience the activity as your learners experience it. Provide a URL or direct link and generic username(s) (e.g., SSCCUSER1, SSCCUSER2, SSCCUSER3) and password(s), as necessary, allowing access to the activity for multiple users from the point of submission for the duration of the review period until the decision. </w:t>
      </w:r>
      <w:r w:rsidR="007B2A76">
        <w:rPr>
          <w:rFonts w:asciiTheme="minorHAnsi" w:hAnsiTheme="minorHAnsi" w:cstheme="minorHAnsi"/>
          <w:b/>
          <w:bCs/>
          <w:w w:val="105"/>
        </w:rPr>
        <w:t xml:space="preserve"> </w:t>
      </w:r>
      <w:r w:rsidR="0013398F" w:rsidRPr="0013398F">
        <w:rPr>
          <w:rFonts w:asciiTheme="minorHAnsi" w:hAnsiTheme="minorHAnsi" w:cstheme="minorHAnsi"/>
          <w:b/>
          <w:bCs/>
          <w:w w:val="105"/>
        </w:rPr>
        <w:t>Access should not require the use of the personal or professional email accounts of SSCC volunteers or staff.</w:t>
      </w:r>
      <w:r w:rsidR="007B2A76">
        <w:rPr>
          <w:rFonts w:asciiTheme="minorHAnsi" w:hAnsiTheme="minorHAnsi" w:cstheme="minorHAnsi"/>
          <w:b/>
          <w:bCs/>
          <w:w w:val="105"/>
        </w:rPr>
        <w:t xml:space="preserve"> </w:t>
      </w:r>
      <w:r w:rsidR="0013398F" w:rsidRPr="0013398F">
        <w:rPr>
          <w:rFonts w:asciiTheme="minorHAnsi" w:hAnsiTheme="minorHAnsi" w:cstheme="minorHAnsi"/>
          <w:b/>
          <w:bCs/>
          <w:w w:val="105"/>
        </w:rPr>
        <w:t xml:space="preserve"> If activities are no longer available online, you may provide access to an archived website.</w:t>
      </w:r>
      <w:r w:rsidR="007B2A76">
        <w:rPr>
          <w:rFonts w:asciiTheme="minorHAnsi" w:hAnsiTheme="minorHAnsi" w:cstheme="minorHAnsi"/>
          <w:b/>
          <w:bCs/>
          <w:w w:val="105"/>
        </w:rPr>
        <w:t xml:space="preserve"> </w:t>
      </w:r>
      <w:r w:rsidR="0013398F" w:rsidRPr="0013398F">
        <w:rPr>
          <w:rFonts w:asciiTheme="minorHAnsi" w:hAnsiTheme="minorHAnsi" w:cstheme="minorHAnsi"/>
          <w:b/>
          <w:bCs/>
          <w:w w:val="105"/>
        </w:rPr>
        <w:t xml:space="preserve"> If this is not an option, then screenshots are acceptable.</w:t>
      </w:r>
      <w:r w:rsidRPr="0013398F">
        <w:rPr>
          <w:rFonts w:asciiTheme="minorHAnsi" w:hAnsiTheme="minorHAnsi" w:cstheme="minorHAnsi"/>
          <w:b/>
          <w:bCs/>
          <w:shd w:val="clear" w:color="auto" w:fill="FFFFFF"/>
        </w:rPr>
        <w:t xml:space="preserve">  </w:t>
      </w:r>
    </w:p>
    <w:p w14:paraId="51203EDE" w14:textId="5A6D5EAD" w:rsidR="008068A8" w:rsidRPr="0013398F" w:rsidRDefault="008068A8" w:rsidP="0013398F">
      <w:pPr>
        <w:spacing w:line="276" w:lineRule="auto"/>
        <w:ind w:firstLine="360"/>
        <w:rPr>
          <w:rFonts w:asciiTheme="minorHAnsi" w:hAnsiTheme="minorHAnsi" w:cstheme="minorHAnsi"/>
          <w:b/>
          <w:bCs/>
          <w:shd w:val="clear" w:color="auto" w:fill="FFFFFF"/>
        </w:rPr>
      </w:pPr>
      <w:r w:rsidRPr="0013398F">
        <w:rPr>
          <w:rStyle w:val="Strong"/>
          <w:rFonts w:asciiTheme="minorHAnsi" w:hAnsiTheme="minorHAnsi" w:cstheme="minorHAnsi"/>
          <w:shd w:val="clear" w:color="auto" w:fill="FFFFFF"/>
        </w:rPr>
        <w:t>OR</w:t>
      </w:r>
    </w:p>
    <w:p w14:paraId="142666B4" w14:textId="25726B5A" w:rsidR="008068A8" w:rsidRPr="0013398F" w:rsidRDefault="008068A8" w:rsidP="0013398F">
      <w:pPr>
        <w:pStyle w:val="ListParagraph"/>
        <w:numPr>
          <w:ilvl w:val="0"/>
          <w:numId w:val="4"/>
        </w:numPr>
        <w:spacing w:line="276" w:lineRule="auto"/>
        <w:rPr>
          <w:rStyle w:val="Strong"/>
          <w:rFonts w:asciiTheme="minorHAnsi" w:hAnsiTheme="minorHAnsi" w:cstheme="minorHAnsi"/>
          <w:shd w:val="clear" w:color="auto" w:fill="FFFFFF"/>
        </w:rPr>
      </w:pPr>
      <w:r w:rsidRPr="0013398F">
        <w:rPr>
          <w:rStyle w:val="Strong"/>
          <w:rFonts w:asciiTheme="minorHAnsi" w:hAnsiTheme="minorHAnsi" w:cstheme="minorHAnsi"/>
          <w:i/>
          <w:iCs/>
          <w:u w:val="single"/>
          <w:shd w:val="clear" w:color="auto" w:fill="FFFFFF"/>
        </w:rPr>
        <w:t>If the activity is a Regularly Scheduled Series (RSS) activity</w:t>
      </w:r>
      <w:r w:rsidRPr="0013398F">
        <w:rPr>
          <w:rStyle w:val="Strong"/>
          <w:rFonts w:asciiTheme="minorHAnsi" w:hAnsiTheme="minorHAnsi" w:cstheme="minorHAnsi"/>
          <w:shd w:val="clear" w:color="auto" w:fill="FFFFFF"/>
        </w:rPr>
        <w:t>:</w:t>
      </w:r>
      <w:r w:rsidRPr="0013398F">
        <w:rPr>
          <w:rFonts w:asciiTheme="minorHAnsi" w:hAnsiTheme="minorHAnsi" w:cstheme="minorHAnsi"/>
          <w:b/>
          <w:bCs/>
          <w:shd w:val="clear" w:color="auto" w:fill="FFFFFF"/>
        </w:rPr>
        <w:t> </w:t>
      </w:r>
      <w:r w:rsidRPr="0013398F">
        <w:rPr>
          <w:rFonts w:asciiTheme="minorHAnsi" w:hAnsiTheme="minorHAnsi" w:cstheme="minorHAnsi"/>
          <w:b/>
          <w:bCs/>
          <w:shd w:val="clear" w:color="auto" w:fill="FFFFFF"/>
        </w:rPr>
        <w:br/>
        <w:t>Upload a complete listing of the dates, faculty, location, and topics of each session.</w:t>
      </w:r>
    </w:p>
    <w:p w14:paraId="20F2AF91" w14:textId="415EA3CA" w:rsidR="008068A8" w:rsidRPr="0013398F" w:rsidRDefault="008068A8" w:rsidP="0013398F">
      <w:pPr>
        <w:spacing w:line="276" w:lineRule="auto"/>
        <w:ind w:firstLine="360"/>
        <w:rPr>
          <w:rFonts w:asciiTheme="minorHAnsi" w:hAnsiTheme="minorHAnsi" w:cstheme="minorHAnsi"/>
          <w:b/>
          <w:bCs/>
          <w:shd w:val="clear" w:color="auto" w:fill="FFFFFF"/>
        </w:rPr>
      </w:pPr>
      <w:r w:rsidRPr="0013398F">
        <w:rPr>
          <w:rStyle w:val="Strong"/>
          <w:rFonts w:asciiTheme="minorHAnsi" w:hAnsiTheme="minorHAnsi" w:cstheme="minorHAnsi"/>
          <w:shd w:val="clear" w:color="auto" w:fill="FFFFFF"/>
        </w:rPr>
        <w:t>OR</w:t>
      </w:r>
    </w:p>
    <w:p w14:paraId="603E2424" w14:textId="2DFA5E82" w:rsidR="0013398F" w:rsidRPr="0013398F" w:rsidRDefault="008068A8" w:rsidP="0013398F">
      <w:pPr>
        <w:pStyle w:val="ListParagraph"/>
        <w:numPr>
          <w:ilvl w:val="0"/>
          <w:numId w:val="15"/>
        </w:numPr>
        <w:ind w:left="720"/>
        <w:rPr>
          <w:rFonts w:asciiTheme="minorHAnsi" w:hAnsiTheme="minorHAnsi" w:cstheme="minorHAnsi"/>
          <w:b/>
          <w:bCs/>
        </w:rPr>
      </w:pPr>
      <w:r w:rsidRPr="0013398F">
        <w:rPr>
          <w:rStyle w:val="Strong"/>
          <w:rFonts w:asciiTheme="minorHAnsi" w:hAnsiTheme="minorHAnsi" w:cstheme="minorHAnsi"/>
          <w:i/>
          <w:iCs/>
          <w:u w:val="single"/>
          <w:shd w:val="clear" w:color="auto" w:fill="FFFFFF"/>
        </w:rPr>
        <w:t>If the activity is Live, Manuscript Review, Test-item Writing, Committee Learning, Performance/Quality Improvement, Internet Searching and Learning, Learning from Teaching, or Other/Blended Learning activity</w:t>
      </w:r>
      <w:r w:rsidR="00300AA1" w:rsidRPr="0013398F">
        <w:rPr>
          <w:rFonts w:asciiTheme="minorHAnsi" w:hAnsiTheme="minorHAnsi" w:cstheme="minorHAnsi"/>
          <w:b/>
          <w:bCs/>
          <w:shd w:val="clear" w:color="auto" w:fill="FFFFFF"/>
        </w:rPr>
        <w:t>:</w:t>
      </w:r>
      <w:r w:rsidRPr="0013398F">
        <w:rPr>
          <w:rFonts w:asciiTheme="minorHAnsi" w:hAnsiTheme="minorHAnsi" w:cstheme="minorHAnsi"/>
          <w:b/>
          <w:bCs/>
          <w:shd w:val="clear" w:color="auto" w:fill="FFFFFF"/>
        </w:rPr>
        <w:br/>
        <w:t xml:space="preserve">Upload </w:t>
      </w:r>
      <w:r w:rsidR="0013398F" w:rsidRPr="0013398F">
        <w:rPr>
          <w:rFonts w:asciiTheme="minorHAnsi" w:hAnsiTheme="minorHAnsi" w:cstheme="minorHAnsi"/>
          <w:b/>
          <w:bCs/>
        </w:rPr>
        <w:t xml:space="preserve">the activity topics/content to include the nature and scope of the CME content (e.g., content outline, agenda, brochure, program book, or announcement).  </w:t>
      </w:r>
    </w:p>
    <w:p w14:paraId="2DACC695" w14:textId="79087405" w:rsidR="008068A8" w:rsidRPr="0013398F" w:rsidRDefault="008068A8" w:rsidP="0013398F">
      <w:pPr>
        <w:pStyle w:val="ListParagraph"/>
        <w:spacing w:line="276" w:lineRule="auto"/>
        <w:rPr>
          <w:rFonts w:asciiTheme="minorHAnsi" w:hAnsiTheme="minorHAnsi" w:cstheme="minorHAnsi"/>
          <w:b/>
          <w:bCs/>
        </w:rPr>
      </w:pPr>
      <w:r w:rsidRPr="0013398F">
        <w:rPr>
          <w:rFonts w:asciiTheme="minorHAnsi" w:hAnsiTheme="minorHAnsi" w:cstheme="minorHAnsi"/>
          <w:b/>
          <w:bCs/>
          <w:shd w:val="clear" w:color="auto" w:fill="FFFFFF"/>
        </w:rPr>
        <w:t xml:space="preserve">  </w:t>
      </w:r>
    </w:p>
    <w:p w14:paraId="203E78CC" w14:textId="2D98EC1C" w:rsidR="008068A8" w:rsidRDefault="008068A8" w:rsidP="00402A95">
      <w:pPr>
        <w:rPr>
          <w:rFonts w:asciiTheme="minorHAnsi" w:hAnsiTheme="minorHAnsi" w:cstheme="minorHAnsi"/>
          <w:b/>
          <w:bCs/>
          <w:sz w:val="22"/>
          <w:szCs w:val="22"/>
        </w:rPr>
      </w:pPr>
      <w:r w:rsidRPr="0013398F">
        <w:rPr>
          <w:rFonts w:asciiTheme="minorHAnsi" w:hAnsiTheme="minorHAnsi" w:cstheme="minorHAnsi"/>
          <w:b/>
          <w:bCs/>
          <w:shd w:val="clear" w:color="auto" w:fill="FFFFFF"/>
        </w:rPr>
        <w:t xml:space="preserve">Label the PDF “Standard </w:t>
      </w:r>
      <w:r w:rsidRPr="001143C5">
        <w:rPr>
          <w:rFonts w:asciiTheme="minorHAnsi" w:hAnsiTheme="minorHAnsi" w:cstheme="minorHAnsi"/>
          <w:b/>
          <w:bCs/>
          <w:shd w:val="clear" w:color="auto" w:fill="FFFFFF"/>
        </w:rPr>
        <w:t>1 Documentation”</w:t>
      </w:r>
      <w:r w:rsidRPr="001143C5">
        <w:rPr>
          <w:rStyle w:val="Strong"/>
          <w:rFonts w:asciiTheme="minorHAnsi" w:hAnsiTheme="minorHAnsi" w:cstheme="minorHAnsi"/>
        </w:rPr>
        <w:t xml:space="preserve"> before uploading</w:t>
      </w:r>
      <w:r w:rsidR="0013398F">
        <w:rPr>
          <w:rStyle w:val="Strong"/>
          <w:rFonts w:asciiTheme="minorHAnsi" w:hAnsiTheme="minorHAnsi" w:cstheme="minorHAnsi"/>
        </w:rPr>
        <w:t xml:space="preserve"> it</w:t>
      </w:r>
      <w:r w:rsidRPr="001143C5">
        <w:rPr>
          <w:rStyle w:val="Strong"/>
          <w:rFonts w:asciiTheme="minorHAnsi" w:hAnsiTheme="minorHAnsi" w:cstheme="minorHAnsi"/>
        </w:rPr>
        <w:t xml:space="preserve"> with your </w:t>
      </w:r>
      <w:proofErr w:type="spellStart"/>
      <w:r w:rsidRPr="001143C5">
        <w:rPr>
          <w:rStyle w:val="Strong"/>
          <w:rFonts w:asciiTheme="minorHAnsi" w:hAnsiTheme="minorHAnsi" w:cstheme="minorHAnsi"/>
        </w:rPr>
        <w:t>PiP</w:t>
      </w:r>
      <w:proofErr w:type="spellEnd"/>
      <w:r w:rsidRPr="001143C5">
        <w:rPr>
          <w:rStyle w:val="Strong"/>
          <w:rFonts w:asciiTheme="minorHAnsi" w:hAnsiTheme="minorHAnsi" w:cstheme="minorHAnsi"/>
        </w:rPr>
        <w:t xml:space="preserve"> form.</w:t>
      </w:r>
      <w:r w:rsidRPr="00B72854">
        <w:rPr>
          <w:rFonts w:asciiTheme="minorHAnsi" w:hAnsiTheme="minorHAnsi" w:cstheme="minorHAnsi"/>
          <w:b/>
          <w:bCs/>
          <w:sz w:val="22"/>
          <w:szCs w:val="22"/>
          <w:shd w:val="clear" w:color="auto" w:fill="FFFFFF"/>
        </w:rPr>
        <w:br/>
      </w:r>
    </w:p>
    <w:p w14:paraId="1407EE0B"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394FB18D" w14:textId="77777777" w:rsidTr="00B34005">
        <w:trPr>
          <w:trHeight w:val="576"/>
        </w:trPr>
        <w:tc>
          <w:tcPr>
            <w:tcW w:w="10329" w:type="dxa"/>
            <w:shd w:val="clear" w:color="auto" w:fill="1F497D"/>
          </w:tcPr>
          <w:p w14:paraId="4BC6A723" w14:textId="77777777" w:rsidR="00B015CC"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lastRenderedPageBreak/>
              <w:t xml:space="preserve">Standard 2: Prevent Commercial Bias and Marketing in Accredited </w:t>
            </w:r>
          </w:p>
          <w:p w14:paraId="0F43DBB0" w14:textId="53E3231B" w:rsidR="00AB0EA2" w:rsidRPr="00D875D1"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Continuing Education</w:t>
            </w:r>
          </w:p>
        </w:tc>
      </w:tr>
    </w:tbl>
    <w:p w14:paraId="693C3F0E" w14:textId="235E83D2" w:rsidR="004B4501" w:rsidRPr="00AB0EA2" w:rsidRDefault="004B4501" w:rsidP="00AB0EA2">
      <w:pPr>
        <w:spacing w:before="120"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continuing education must protect learners from commercial bias and marketing.</w:t>
      </w:r>
    </w:p>
    <w:p w14:paraId="073684DC" w14:textId="2BA88E6D" w:rsidR="004B4501" w:rsidRPr="00AB0EA2" w:rsidRDefault="004B4501" w:rsidP="00AB0EA2">
      <w:pPr>
        <w:pStyle w:val="ListParagraph"/>
        <w:numPr>
          <w:ilvl w:val="0"/>
          <w:numId w:val="7"/>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accredited provider must ensure that all decisions related to the planning, faculty selection, delivery, and evaluation of accredited education are made without any influence or involvement from the owners and employees of an ineligible company.</w:t>
      </w:r>
    </w:p>
    <w:p w14:paraId="3BB8B0D5" w14:textId="08DE6283" w:rsidR="004B4501" w:rsidRPr="00AB0EA2" w:rsidRDefault="004B4501" w:rsidP="00AB0EA2">
      <w:pPr>
        <w:pStyle w:val="ListParagraph"/>
        <w:numPr>
          <w:ilvl w:val="0"/>
          <w:numId w:val="7"/>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education must be free of marketing or sales of products or services.  Faculty must not actively promote or sell products or services that serve their professional or financial interests during accredited education.</w:t>
      </w:r>
    </w:p>
    <w:p w14:paraId="68D0B036" w14:textId="5538DE6A" w:rsidR="004B4501" w:rsidRPr="00AB0EA2" w:rsidRDefault="004B4501" w:rsidP="00AB0EA2">
      <w:pPr>
        <w:pStyle w:val="ListParagraph"/>
        <w:numPr>
          <w:ilvl w:val="0"/>
          <w:numId w:val="7"/>
        </w:numPr>
        <w:spacing w:line="276" w:lineRule="auto"/>
        <w:rPr>
          <w:rFonts w:asciiTheme="minorHAnsi" w:hAnsiTheme="minorHAnsi" w:cstheme="minorHAnsi"/>
          <w:i/>
          <w:iCs/>
          <w:color w:val="293685"/>
        </w:rPr>
      </w:pPr>
      <w:r w:rsidRPr="00AB0EA2">
        <w:rPr>
          <w:rStyle w:val="au-target"/>
          <w:rFonts w:asciiTheme="minorHAnsi" w:hAnsiTheme="minorHAnsi" w:cstheme="minorHAnsi"/>
          <w:i/>
          <w:iCs/>
          <w:color w:val="293685"/>
        </w:rPr>
        <w:t xml:space="preserve">The accredited provider must not share the names or contact information of learners with any </w:t>
      </w:r>
      <w:r w:rsidR="00DB1CF6" w:rsidRPr="00AB0EA2">
        <w:rPr>
          <w:rStyle w:val="au-target"/>
          <w:rFonts w:asciiTheme="minorHAnsi" w:hAnsiTheme="minorHAnsi" w:cstheme="minorHAnsi"/>
          <w:i/>
          <w:iCs/>
          <w:color w:val="293685"/>
        </w:rPr>
        <w:t>ineligible</w:t>
      </w:r>
      <w:r w:rsidRPr="00AB0EA2">
        <w:rPr>
          <w:rStyle w:val="au-target"/>
          <w:rFonts w:asciiTheme="minorHAnsi" w:hAnsiTheme="minorHAnsi" w:cstheme="minorHAnsi"/>
          <w:i/>
          <w:iCs/>
          <w:color w:val="293685"/>
        </w:rPr>
        <w:t xml:space="preserve"> </w:t>
      </w:r>
      <w:r w:rsidR="00C8437D" w:rsidRPr="00AB0EA2">
        <w:rPr>
          <w:rStyle w:val="au-target"/>
          <w:rFonts w:asciiTheme="minorHAnsi" w:hAnsiTheme="minorHAnsi" w:cstheme="minorHAnsi"/>
          <w:i/>
          <w:iCs/>
          <w:color w:val="293685"/>
        </w:rPr>
        <w:t>company.</w:t>
      </w:r>
    </w:p>
    <w:p w14:paraId="5389CCB6" w14:textId="77777777" w:rsidR="004B4501" w:rsidRDefault="004B4501" w:rsidP="00402A95">
      <w:pPr>
        <w:rPr>
          <w:rFonts w:asciiTheme="minorHAnsi" w:hAnsiTheme="minorHAnsi" w:cstheme="minorHAnsi"/>
          <w:b/>
          <w:bCs/>
          <w:sz w:val="22"/>
          <w:szCs w:val="22"/>
        </w:rPr>
      </w:pPr>
    </w:p>
    <w:p w14:paraId="7502D97F" w14:textId="0AEF12E9" w:rsidR="00C8437D" w:rsidRPr="001143C5" w:rsidRDefault="00C8437D" w:rsidP="006834BD">
      <w:pPr>
        <w:spacing w:after="120"/>
        <w:rPr>
          <w:rFonts w:asciiTheme="minorHAnsi" w:hAnsiTheme="minorHAnsi" w:cstheme="minorHAnsi"/>
          <w:b/>
          <w:bCs/>
        </w:rPr>
      </w:pPr>
      <w:r w:rsidRPr="001143C5">
        <w:rPr>
          <w:rStyle w:val="Strong"/>
          <w:rFonts w:asciiTheme="minorHAnsi" w:hAnsiTheme="minorHAnsi" w:cstheme="minorHAnsi"/>
          <w:shd w:val="clear" w:color="auto" w:fill="FFFFFF"/>
        </w:rPr>
        <w:t>We attest that this activity meets the expectations of all three elements of Standard 2.</w:t>
      </w:r>
    </w:p>
    <w:p w14:paraId="26CF74EF" w14:textId="00EE4CE2" w:rsidR="004B4501" w:rsidRPr="001143C5" w:rsidRDefault="00000000" w:rsidP="00402A95">
      <w:pPr>
        <w:rPr>
          <w:rFonts w:asciiTheme="minorHAnsi" w:hAnsiTheme="minorHAnsi" w:cstheme="minorHAnsi"/>
          <w:b/>
          <w:bCs/>
        </w:rPr>
      </w:pPr>
      <w:sdt>
        <w:sdtPr>
          <w:rPr>
            <w:rFonts w:asciiTheme="minorHAnsi" w:hAnsiTheme="minorHAnsi" w:cstheme="minorHAnsi"/>
          </w:rPr>
          <w:id w:val="1371807641"/>
          <w14:checkbox>
            <w14:checked w14:val="0"/>
            <w14:checkedState w14:val="2612" w14:font="MS Gothic"/>
            <w14:uncheckedState w14:val="2610" w14:font="MS Gothic"/>
          </w14:checkbox>
        </w:sdtPr>
        <w:sdtContent>
          <w:r w:rsidR="00C8437D" w:rsidRPr="001143C5">
            <w:rPr>
              <w:rFonts w:ascii="MS Gothic" w:eastAsia="MS Gothic" w:hAnsi="MS Gothic" w:cstheme="minorHAnsi" w:hint="eastAsia"/>
            </w:rPr>
            <w:t>☐</w:t>
          </w:r>
        </w:sdtContent>
      </w:sdt>
      <w:r w:rsidR="00C8437D" w:rsidRPr="001143C5">
        <w:rPr>
          <w:rStyle w:val="Strong"/>
          <w:rFonts w:asciiTheme="minorHAnsi" w:hAnsiTheme="minorHAnsi" w:cstheme="minorHAnsi"/>
          <w:shd w:val="clear" w:color="auto" w:fill="FFFFFF"/>
        </w:rPr>
        <w:t xml:space="preserve">  Check box to attest.</w:t>
      </w:r>
    </w:p>
    <w:p w14:paraId="5D15A0CC" w14:textId="77777777" w:rsidR="004B4501" w:rsidRDefault="004B4501" w:rsidP="00402A95">
      <w:pPr>
        <w:rPr>
          <w:rFonts w:asciiTheme="minorHAnsi" w:hAnsiTheme="minorHAnsi" w:cstheme="minorHAnsi"/>
          <w:b/>
          <w:bCs/>
          <w:sz w:val="22"/>
          <w:szCs w:val="22"/>
        </w:rPr>
      </w:pPr>
    </w:p>
    <w:p w14:paraId="01B95D55"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4EF7C314" w14:textId="77777777" w:rsidTr="00B34005">
        <w:trPr>
          <w:trHeight w:val="576"/>
        </w:trPr>
        <w:tc>
          <w:tcPr>
            <w:tcW w:w="10329" w:type="dxa"/>
            <w:shd w:val="clear" w:color="auto" w:fill="1F497D"/>
          </w:tcPr>
          <w:p w14:paraId="3F3E2AAB" w14:textId="3C6F0118" w:rsidR="00AB0EA2" w:rsidRPr="00AB0EA2" w:rsidRDefault="00AB0EA2" w:rsidP="00B34005">
            <w:pPr>
              <w:pStyle w:val="BodyTextIndent"/>
              <w:spacing w:before="120" w:line="276" w:lineRule="auto"/>
              <w:ind w:left="0"/>
              <w:rPr>
                <w:rFonts w:asciiTheme="minorHAnsi" w:hAnsiTheme="minorHAnsi" w:cstheme="minorHAnsi"/>
                <w:b/>
                <w:bCs/>
                <w:smallCaps/>
                <w:color w:val="FFFFFF" w:themeColor="background1"/>
                <w:sz w:val="28"/>
                <w:szCs w:val="28"/>
              </w:rPr>
            </w:pPr>
            <w:r>
              <w:rPr>
                <w:rFonts w:asciiTheme="minorHAnsi" w:hAnsiTheme="minorHAnsi" w:cstheme="minorHAnsi"/>
                <w:b/>
                <w:bCs/>
                <w:smallCaps/>
                <w:color w:val="FFFFFF" w:themeColor="background1"/>
                <w:sz w:val="28"/>
                <w:szCs w:val="28"/>
              </w:rPr>
              <w:t>Standard 3:  Identify, Mitigate, and Disclose Relevant Financial Relationships</w:t>
            </w:r>
          </w:p>
        </w:tc>
      </w:tr>
    </w:tbl>
    <w:p w14:paraId="3F547958" w14:textId="5E3325E3" w:rsidR="003F07B3" w:rsidRPr="00AB0EA2" w:rsidRDefault="003F07B3" w:rsidP="0002184B">
      <w:pPr>
        <w:spacing w:before="120" w:after="120"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providers must take the following steps when developing accredited continuing education.</w:t>
      </w:r>
    </w:p>
    <w:p w14:paraId="5F728792" w14:textId="37C35D6E" w:rsidR="003F07B3" w:rsidRPr="00AB0EA2" w:rsidRDefault="003F07B3"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Collect information</w:t>
      </w:r>
      <w:r w:rsidRPr="00AB0EA2">
        <w:rPr>
          <w:rStyle w:val="au-target"/>
          <w:rFonts w:asciiTheme="minorHAnsi" w:hAnsiTheme="minorHAnsi" w:cstheme="minorHAnsi"/>
          <w:i/>
          <w:iCs/>
          <w:color w:val="293685"/>
        </w:rPr>
        <w:t xml:space="preserve">: Collect information from all planners, faculty, and others in control of educational content about all their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Disclosure information must include: </w:t>
      </w:r>
    </w:p>
    <w:p w14:paraId="07A32764" w14:textId="6A483ADB" w:rsidR="003F07B3" w:rsidRPr="00AB0EA2" w:rsidRDefault="003F07B3" w:rsidP="00AB0EA2">
      <w:pPr>
        <w:pStyle w:val="ListParagraph"/>
        <w:numPr>
          <w:ilvl w:val="0"/>
          <w:numId w:val="4"/>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name of the ineligible company with which the person has a financial relationship.</w:t>
      </w:r>
    </w:p>
    <w:p w14:paraId="5A6F8A1E" w14:textId="56413E1E" w:rsidR="003F07B3" w:rsidRPr="00AB0EA2" w:rsidRDefault="003F07B3" w:rsidP="00AB0EA2">
      <w:pPr>
        <w:pStyle w:val="ListParagraph"/>
        <w:numPr>
          <w:ilvl w:val="0"/>
          <w:numId w:val="4"/>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 xml:space="preserve">The nature of the financial relationship.  Examples of financial </w:t>
      </w:r>
      <w:r w:rsidR="0083659C" w:rsidRPr="00AB0EA2">
        <w:rPr>
          <w:rStyle w:val="au-target"/>
          <w:rFonts w:asciiTheme="minorHAnsi" w:hAnsiTheme="minorHAnsi" w:cstheme="minorHAnsi"/>
          <w:i/>
          <w:iCs/>
          <w:color w:val="293685"/>
        </w:rPr>
        <w:t>relationships include</w:t>
      </w:r>
      <w:r w:rsidRPr="00AB0EA2">
        <w:rPr>
          <w:rStyle w:val="au-target"/>
          <w:rFonts w:asciiTheme="minorHAnsi" w:hAnsiTheme="minorHAnsi" w:cstheme="minorHAnsi"/>
          <w:i/>
          <w:iCs/>
          <w:color w:val="293685"/>
        </w:rPr>
        <w:t xml:space="preserv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6156CE5F" w14:textId="77777777" w:rsidR="003F07B3" w:rsidRPr="00AB0EA2" w:rsidRDefault="003F07B3" w:rsidP="00AB0EA2">
      <w:pPr>
        <w:spacing w:line="276" w:lineRule="auto"/>
        <w:rPr>
          <w:rStyle w:val="au-target"/>
          <w:rFonts w:asciiTheme="minorHAnsi" w:hAnsiTheme="minorHAnsi" w:cstheme="minorHAnsi"/>
          <w:i/>
          <w:iCs/>
          <w:color w:val="293685"/>
        </w:rPr>
      </w:pPr>
    </w:p>
    <w:p w14:paraId="4E316AF4" w14:textId="7AC81EFC" w:rsidR="003F07B3" w:rsidRPr="00AB0EA2" w:rsidRDefault="003F07B3"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lastRenderedPageBreak/>
        <w:t>Exclude owners or employees of ineligible companies</w:t>
      </w:r>
      <w:r w:rsidRPr="00AB0EA2">
        <w:rPr>
          <w:rStyle w:val="au-target"/>
          <w:rFonts w:asciiTheme="minorHAnsi" w:hAnsiTheme="minorHAnsi" w:cstheme="minorHAnsi"/>
          <w:i/>
          <w:iCs/>
          <w:color w:val="293685"/>
        </w:rPr>
        <w:t>:</w:t>
      </w:r>
      <w:r w:rsidR="0083659C" w:rsidRPr="00AB0EA2">
        <w:rPr>
          <w:rStyle w:val="au-target"/>
          <w:rFonts w:asciiTheme="minorHAnsi" w:hAnsiTheme="minorHAnsi" w:cstheme="minorHAnsi"/>
          <w:i/>
          <w:iCs/>
          <w:color w:val="293685"/>
        </w:rPr>
        <w:t xml:space="preserve">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60931CA2" w14:textId="77777777" w:rsidR="009F5659" w:rsidRPr="00AB0EA2" w:rsidRDefault="009F5659" w:rsidP="00AB0EA2">
      <w:pPr>
        <w:spacing w:line="276" w:lineRule="auto"/>
        <w:rPr>
          <w:rStyle w:val="au-target"/>
          <w:rFonts w:asciiTheme="minorHAnsi" w:hAnsiTheme="minorHAnsi" w:cstheme="minorHAnsi"/>
          <w:i/>
          <w:iCs/>
          <w:color w:val="293685"/>
        </w:rPr>
      </w:pPr>
    </w:p>
    <w:p w14:paraId="509ED0CC" w14:textId="232E3889" w:rsidR="009F5659" w:rsidRPr="00AB0EA2" w:rsidRDefault="009F5659"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Mitigate relevant financial relationships</w:t>
      </w:r>
      <w:r w:rsidRPr="00AB0EA2">
        <w:rPr>
          <w:rStyle w:val="au-target"/>
          <w:rFonts w:asciiTheme="minorHAnsi" w:hAnsiTheme="minorHAnsi" w:cstheme="minorHAnsi"/>
          <w:i/>
          <w:iCs/>
          <w:color w:val="293685"/>
        </w:rPr>
        <w:t>: Take steps to prevent all those with relevant financial relationships from inserting commercial bias into content.</w:t>
      </w:r>
    </w:p>
    <w:p w14:paraId="43120D8E" w14:textId="3BF7F587" w:rsidR="009F5659" w:rsidRPr="00AB0EA2" w:rsidRDefault="009F5659" w:rsidP="00AB0EA2">
      <w:pPr>
        <w:pStyle w:val="ListParagraph"/>
        <w:numPr>
          <w:ilvl w:val="0"/>
          <w:numId w:val="9"/>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Mitigate relationships prior to the individuals assuming their roles.  Take steps appropriate to the role of the individual.  For example, steps for planners will likely be different than for faculty and would occur before planning begins.</w:t>
      </w:r>
    </w:p>
    <w:p w14:paraId="0A7D1D63" w14:textId="13444BEA" w:rsidR="009F5659" w:rsidRPr="00AB0EA2" w:rsidRDefault="009F5659" w:rsidP="00AB0EA2">
      <w:pPr>
        <w:pStyle w:val="ListParagraph"/>
        <w:numPr>
          <w:ilvl w:val="0"/>
          <w:numId w:val="9"/>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Document the steps taken to mitigate relevant financial relationships.</w:t>
      </w:r>
    </w:p>
    <w:p w14:paraId="085B5FF4" w14:textId="77777777" w:rsidR="009F5659" w:rsidRPr="00AB0EA2" w:rsidRDefault="009F5659" w:rsidP="00AB0EA2">
      <w:pPr>
        <w:spacing w:line="276" w:lineRule="auto"/>
        <w:rPr>
          <w:rStyle w:val="au-target"/>
          <w:rFonts w:asciiTheme="minorHAnsi" w:hAnsiTheme="minorHAnsi" w:cstheme="minorHAnsi"/>
          <w:i/>
          <w:iCs/>
          <w:color w:val="293685"/>
        </w:rPr>
      </w:pPr>
    </w:p>
    <w:p w14:paraId="77811DCB" w14:textId="2B7FD516" w:rsidR="009F5659" w:rsidRPr="00AB0EA2" w:rsidRDefault="009F5659"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Disclose all relevant financial relationships to learners</w:t>
      </w:r>
      <w:r w:rsidRPr="00AB0EA2">
        <w:rPr>
          <w:rStyle w:val="au-target"/>
          <w:rFonts w:asciiTheme="minorHAnsi" w:hAnsiTheme="minorHAnsi" w:cstheme="minorHAnsi"/>
          <w:i/>
          <w:iCs/>
          <w:color w:val="293685"/>
        </w:rPr>
        <w:t>: Disclosure to learners must include each of the following:</w:t>
      </w:r>
    </w:p>
    <w:p w14:paraId="22586791" w14:textId="7B6767C1"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names of the individuals with relevant financial relationships.</w:t>
      </w:r>
    </w:p>
    <w:p w14:paraId="645FC39F" w14:textId="301179B8"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names of the ineligible companies with which they have relationships.</w:t>
      </w:r>
    </w:p>
    <w:p w14:paraId="299A2F55" w14:textId="5D7EA962"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nature of the relationships.</w:t>
      </w:r>
    </w:p>
    <w:p w14:paraId="5810C1D1" w14:textId="0E8B870A" w:rsidR="009F5659" w:rsidRPr="00AB0EA2" w:rsidRDefault="009F5659" w:rsidP="00AB0EA2">
      <w:pPr>
        <w:pStyle w:val="ListParagraph"/>
        <w:numPr>
          <w:ilvl w:val="0"/>
          <w:numId w:val="8"/>
        </w:num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 statement that all relevant financial relationships have been mitigated.</w:t>
      </w:r>
    </w:p>
    <w:p w14:paraId="0591E8A1" w14:textId="401DD25D" w:rsidR="009F5659" w:rsidRPr="00AB0EA2" w:rsidRDefault="009F5659" w:rsidP="00AB0EA2">
      <w:pPr>
        <w:spacing w:line="276" w:lineRule="auto"/>
        <w:rPr>
          <w:rStyle w:val="au-target"/>
          <w:rFonts w:asciiTheme="minorHAnsi" w:hAnsiTheme="minorHAnsi" w:cstheme="minorHAnsi"/>
          <w:i/>
          <w:iCs/>
          <w:color w:val="293685"/>
        </w:rPr>
      </w:pPr>
    </w:p>
    <w:p w14:paraId="286FF63E" w14:textId="586B977B" w:rsidR="009F5659" w:rsidRPr="00AB0EA2" w:rsidRDefault="009F5659"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Identify ineligible companies by their name only</w:t>
      </w:r>
      <w:r w:rsidRPr="00AB0EA2">
        <w:rPr>
          <w:rStyle w:val="au-target"/>
          <w:rFonts w:asciiTheme="minorHAnsi" w:hAnsiTheme="minorHAnsi" w:cstheme="minorHAnsi"/>
          <w:i/>
          <w:iCs/>
          <w:color w:val="293685"/>
        </w:rPr>
        <w:t>.  Disclosure to learners must not include ineligible companies’ corporate or product logos, trade names, or product group messages.</w:t>
      </w:r>
    </w:p>
    <w:p w14:paraId="4F4E878B" w14:textId="77777777" w:rsidR="00281D67" w:rsidRPr="00AB0EA2" w:rsidRDefault="00281D67" w:rsidP="00AB0EA2">
      <w:pPr>
        <w:spacing w:line="276" w:lineRule="auto"/>
        <w:rPr>
          <w:rStyle w:val="au-target"/>
          <w:rFonts w:asciiTheme="minorHAnsi" w:hAnsiTheme="minorHAnsi" w:cstheme="minorHAnsi"/>
          <w:i/>
          <w:iCs/>
          <w:color w:val="293685"/>
        </w:rPr>
      </w:pPr>
    </w:p>
    <w:p w14:paraId="27E7C727" w14:textId="30BFF712" w:rsidR="00281D67" w:rsidRPr="00AB0EA2" w:rsidRDefault="00281D67" w:rsidP="00AB0EA2">
      <w:pPr>
        <w:spacing w:line="276" w:lineRule="auto"/>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Disclose absence of relevant financial relationships</w:t>
      </w:r>
      <w:r w:rsidRPr="00AB0EA2">
        <w:rPr>
          <w:rStyle w:val="au-target"/>
          <w:rFonts w:asciiTheme="minorHAnsi" w:hAnsiTheme="minorHAnsi" w:cstheme="minorHAnsi"/>
          <w:i/>
          <w:iCs/>
          <w:color w:val="293685"/>
        </w:rPr>
        <w:t>.  Inform learners about planners, faculty, and others in control of content (either individually or as a group) with no relevant financial relationships with ineligible companies.</w:t>
      </w:r>
    </w:p>
    <w:p w14:paraId="643B2FA3" w14:textId="77777777" w:rsidR="00281D67" w:rsidRPr="00AB0EA2" w:rsidRDefault="00281D67" w:rsidP="00AB0EA2">
      <w:pPr>
        <w:spacing w:line="276" w:lineRule="auto"/>
        <w:rPr>
          <w:rStyle w:val="au-target"/>
          <w:rFonts w:asciiTheme="minorHAnsi" w:hAnsiTheme="minorHAnsi" w:cstheme="minorHAnsi"/>
          <w:i/>
          <w:iCs/>
          <w:color w:val="293685"/>
        </w:rPr>
      </w:pPr>
    </w:p>
    <w:p w14:paraId="784E1A3A" w14:textId="16528FBF" w:rsidR="00281D67" w:rsidRPr="00AB0EA2" w:rsidRDefault="00281D67" w:rsidP="00AB0EA2">
      <w:pPr>
        <w:spacing w:line="276" w:lineRule="auto"/>
        <w:rPr>
          <w:rStyle w:val="au-target"/>
          <w:rFonts w:asciiTheme="minorHAnsi" w:hAnsiTheme="minorHAnsi" w:cstheme="minorHAnsi"/>
          <w:color w:val="293685"/>
        </w:rPr>
      </w:pPr>
      <w:r w:rsidRPr="00AB0EA2">
        <w:rPr>
          <w:rStyle w:val="au-target"/>
          <w:rFonts w:asciiTheme="minorHAnsi" w:hAnsiTheme="minorHAnsi" w:cstheme="minorHAnsi"/>
          <w:i/>
          <w:iCs/>
          <w:color w:val="293685"/>
        </w:rPr>
        <w:t>Learners must receive disclosure information, in a format that can be verified at the time of accreditation, before engaging with the accredited education.</w:t>
      </w:r>
    </w:p>
    <w:p w14:paraId="711C6553" w14:textId="77777777" w:rsidR="00AF6AD0" w:rsidRPr="00423E37" w:rsidRDefault="00AF6AD0" w:rsidP="00AF6AD0">
      <w:pPr>
        <w:rPr>
          <w:rStyle w:val="au-target"/>
          <w:rFonts w:asciiTheme="minorHAnsi" w:hAnsiTheme="minorHAnsi" w:cstheme="minorHAnsi"/>
          <w:b/>
          <w:bCs/>
          <w:color w:val="2E74B5" w:themeColor="accent5" w:themeShade="BF"/>
          <w:sz w:val="22"/>
          <w:szCs w:val="22"/>
        </w:rPr>
      </w:pPr>
    </w:p>
    <w:p w14:paraId="7DA4257B" w14:textId="77777777" w:rsidR="00AF6AD0" w:rsidRPr="001143C5" w:rsidRDefault="00AF6AD0" w:rsidP="00877AC5">
      <w:pPr>
        <w:pStyle w:val="BodyText"/>
        <w:spacing w:after="0" w:line="276" w:lineRule="auto"/>
        <w:ind w:left="270" w:right="504" w:hanging="270"/>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Did this activity meet one of the exceptions listed below?</w:t>
      </w:r>
    </w:p>
    <w:p w14:paraId="1D3EDE64" w14:textId="77777777" w:rsidR="00AF6AD0" w:rsidRPr="001143C5" w:rsidRDefault="00AF6AD0" w:rsidP="00877AC5">
      <w:pPr>
        <w:pStyle w:val="BodyText"/>
        <w:numPr>
          <w:ilvl w:val="0"/>
          <w:numId w:val="10"/>
        </w:numPr>
        <w:spacing w:after="0" w:line="276" w:lineRule="auto"/>
        <w:ind w:right="504"/>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Accredited education that is non-clinical, such as leadership or communication skills training.</w:t>
      </w:r>
    </w:p>
    <w:p w14:paraId="0FE65BCD" w14:textId="77777777" w:rsidR="00AF6AD0" w:rsidRPr="001143C5" w:rsidRDefault="00AF6AD0" w:rsidP="00877AC5">
      <w:pPr>
        <w:pStyle w:val="BodyText"/>
        <w:numPr>
          <w:ilvl w:val="0"/>
          <w:numId w:val="10"/>
        </w:numPr>
        <w:spacing w:after="0" w:line="276" w:lineRule="auto"/>
        <w:ind w:right="504"/>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Accredited education where the learner group is in control of content, such as a spontaneous case conversation among peers.</w:t>
      </w:r>
    </w:p>
    <w:p w14:paraId="7457FF8B" w14:textId="1C13DB71" w:rsidR="00423E37" w:rsidRPr="001143C5" w:rsidRDefault="00AF6AD0" w:rsidP="00877AC5">
      <w:pPr>
        <w:pStyle w:val="ListParagraph"/>
        <w:numPr>
          <w:ilvl w:val="0"/>
          <w:numId w:val="10"/>
        </w:numPr>
        <w:spacing w:line="276" w:lineRule="auto"/>
        <w:contextualSpacing/>
        <w:rPr>
          <w:rFonts w:asciiTheme="minorHAnsi" w:hAnsiTheme="minorHAnsi" w:cstheme="minorHAnsi"/>
          <w:b/>
          <w:bCs/>
          <w:w w:val="105"/>
        </w:rPr>
      </w:pPr>
      <w:r w:rsidRPr="001143C5">
        <w:rPr>
          <w:rFonts w:asciiTheme="minorHAnsi" w:hAnsiTheme="minorHAnsi" w:cstheme="minorHAnsi"/>
          <w:b/>
          <w:bCs/>
          <w:w w:val="105"/>
        </w:rPr>
        <w:t xml:space="preserve">Accredited self-directed education where the learner controls their educational goals and reports on changes that resulted, such as learning from teaching, remediation, or a </w:t>
      </w:r>
      <w:r w:rsidRPr="001143C5">
        <w:rPr>
          <w:rFonts w:asciiTheme="minorHAnsi" w:hAnsiTheme="minorHAnsi" w:cstheme="minorHAnsi"/>
          <w:b/>
          <w:bCs/>
          <w:w w:val="105"/>
        </w:rPr>
        <w:lastRenderedPageBreak/>
        <w:t>personal development plan. When accredited providers serve as a source of information for the self-directed learner, they should direct learners only to resources and methods for learning that are not controlled by ineligible companies.</w:t>
      </w:r>
    </w:p>
    <w:p w14:paraId="08F4B157" w14:textId="77777777" w:rsidR="00AF6AD0" w:rsidRPr="001143C5" w:rsidRDefault="00AF6AD0" w:rsidP="00877AC5">
      <w:pPr>
        <w:spacing w:line="276" w:lineRule="auto"/>
        <w:ind w:left="270"/>
        <w:rPr>
          <w:rFonts w:asciiTheme="minorHAnsi" w:hAnsiTheme="minorHAnsi" w:cstheme="minorHAnsi"/>
          <w:b/>
          <w:bCs/>
        </w:rPr>
      </w:pPr>
      <w:r w:rsidRPr="001143C5">
        <w:rPr>
          <w:rFonts w:asciiTheme="minorHAnsi" w:hAnsiTheme="minorHAnsi" w:cstheme="minorHAnsi"/>
          <w:b/>
          <w:bCs/>
        </w:rPr>
        <w:t xml:space="preserve">Check one:  </w:t>
      </w:r>
      <w:sdt>
        <w:sdtPr>
          <w:rPr>
            <w:rFonts w:ascii="Segoe UI Symbol" w:eastAsia="MS Gothic" w:hAnsi="Segoe UI Symbol" w:cs="Segoe UI Symbol"/>
            <w:b/>
            <w:bCs/>
          </w:rPr>
          <w:id w:val="120280730"/>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Yes    </w:t>
      </w:r>
      <w:sdt>
        <w:sdtPr>
          <w:rPr>
            <w:rFonts w:ascii="MS Gothic" w:eastAsia="MS Gothic" w:hAnsi="MS Gothic" w:cstheme="minorHAnsi"/>
            <w:b/>
            <w:bCs/>
          </w:rPr>
          <w:id w:val="-1442609844"/>
          <w14:checkbox>
            <w14:checked w14:val="0"/>
            <w14:checkedState w14:val="2612" w14:font="MS Gothic"/>
            <w14:uncheckedState w14:val="2610" w14:font="MS Gothic"/>
          </w14:checkbox>
        </w:sdtPr>
        <w:sdtContent>
          <w:r w:rsidRPr="001143C5">
            <w:rPr>
              <w:rFonts w:ascii="MS Gothic" w:eastAsia="MS Gothic" w:hAnsi="MS Gothic" w:cstheme="minorHAnsi" w:hint="eastAsia"/>
              <w:b/>
              <w:bCs/>
            </w:rPr>
            <w:t>☐</w:t>
          </w:r>
        </w:sdtContent>
      </w:sdt>
      <w:r w:rsidRPr="001143C5">
        <w:rPr>
          <w:rFonts w:asciiTheme="minorHAnsi" w:hAnsiTheme="minorHAnsi" w:cstheme="minorHAnsi"/>
          <w:b/>
          <w:bCs/>
        </w:rPr>
        <w:t xml:space="preserve"> No </w:t>
      </w:r>
    </w:p>
    <w:p w14:paraId="37C84E64" w14:textId="77777777" w:rsidR="00841B8D" w:rsidRPr="001143C5" w:rsidRDefault="00841B8D" w:rsidP="00877AC5">
      <w:pPr>
        <w:spacing w:line="276" w:lineRule="auto"/>
        <w:ind w:left="270"/>
        <w:rPr>
          <w:rFonts w:asciiTheme="minorHAnsi" w:hAnsiTheme="minorHAnsi" w:cstheme="minorHAnsi"/>
          <w:b/>
          <w:bCs/>
        </w:rPr>
      </w:pPr>
    </w:p>
    <w:p w14:paraId="0158E8D9" w14:textId="4FA4D1E8" w:rsidR="00AF6AD0" w:rsidRPr="001143C5" w:rsidRDefault="00AF6AD0" w:rsidP="00877AC5">
      <w:pPr>
        <w:pStyle w:val="BodyText"/>
        <w:spacing w:line="276" w:lineRule="auto"/>
        <w:rPr>
          <w:rFonts w:asciiTheme="minorHAnsi" w:eastAsiaTheme="minorEastAsia" w:hAnsiTheme="minorHAnsi" w:cstheme="minorHAnsi"/>
          <w:b/>
          <w:bCs/>
          <w:w w:val="110"/>
        </w:rPr>
      </w:pPr>
      <w:r w:rsidRPr="001143C5">
        <w:rPr>
          <w:rFonts w:asciiTheme="minorHAnsi" w:eastAsiaTheme="minorEastAsia" w:hAnsiTheme="minorHAnsi" w:cstheme="minorHAnsi"/>
          <w:b/>
          <w:bCs/>
          <w:w w:val="110"/>
        </w:rPr>
        <w:t xml:space="preserve">If </w:t>
      </w:r>
      <w:proofErr w:type="gramStart"/>
      <w:r w:rsidR="00AC485C">
        <w:rPr>
          <w:rFonts w:asciiTheme="minorHAnsi" w:eastAsiaTheme="minorEastAsia" w:hAnsiTheme="minorHAnsi" w:cstheme="minorHAnsi"/>
          <w:b/>
          <w:bCs/>
          <w:w w:val="110"/>
        </w:rPr>
        <w:t>Y</w:t>
      </w:r>
      <w:r w:rsidRPr="001143C5">
        <w:rPr>
          <w:rFonts w:asciiTheme="minorHAnsi" w:eastAsiaTheme="minorEastAsia" w:hAnsiTheme="minorHAnsi" w:cstheme="minorHAnsi"/>
          <w:b/>
          <w:bCs/>
          <w:w w:val="110"/>
        </w:rPr>
        <w:t>es</w:t>
      </w:r>
      <w:proofErr w:type="gramEnd"/>
      <w:r w:rsidRPr="001143C5">
        <w:rPr>
          <w:rFonts w:asciiTheme="minorHAnsi" w:eastAsiaTheme="minorEastAsia" w:hAnsiTheme="minorHAnsi" w:cstheme="minorHAnsi"/>
          <w:b/>
          <w:bCs/>
          <w:w w:val="110"/>
        </w:rPr>
        <w:t xml:space="preserve">, describe how the activity met the exception. </w:t>
      </w:r>
    </w:p>
    <w:sdt>
      <w:sdtPr>
        <w:rPr>
          <w:rFonts w:asciiTheme="minorHAnsi" w:hAnsiTheme="minorHAnsi" w:cstheme="minorBidi"/>
          <w:i/>
          <w:iCs/>
        </w:rPr>
        <w:id w:val="-1991857373"/>
        <w:placeholder>
          <w:docPart w:val="A782E10BD45E4F41B14F04DF9632728D"/>
        </w:placeholder>
        <w:text/>
      </w:sdtPr>
      <w:sdtContent>
        <w:p w14:paraId="63E3CF2F" w14:textId="77777777" w:rsidR="00AF6AD0" w:rsidRPr="001143C5" w:rsidRDefault="00AF6AD0" w:rsidP="00AC485C">
          <w:pPr>
            <w:shd w:val="clear" w:color="auto" w:fill="D9D9D9" w:themeFill="background1" w:themeFillShade="D9"/>
            <w:spacing w:before="120" w:line="276" w:lineRule="auto"/>
            <w:rPr>
              <w:rFonts w:asciiTheme="minorHAnsi" w:hAnsiTheme="minorHAnsi" w:cstheme="minorHAnsi"/>
              <w:i/>
              <w:iCs/>
            </w:rPr>
          </w:pPr>
          <w:r w:rsidRPr="001143C5">
            <w:rPr>
              <w:rFonts w:asciiTheme="minorHAnsi" w:hAnsiTheme="minorHAnsi" w:cstheme="minorHAnsi"/>
              <w:i/>
              <w:iCs/>
            </w:rPr>
            <w:t>Enter Response Here</w:t>
          </w:r>
        </w:p>
      </w:sdtContent>
    </w:sdt>
    <w:p w14:paraId="601FBCAC" w14:textId="77777777" w:rsidR="00AF6AD0" w:rsidRDefault="00AF6AD0" w:rsidP="00402A95">
      <w:pPr>
        <w:rPr>
          <w:rStyle w:val="au-target"/>
          <w:rFonts w:asciiTheme="minorHAnsi" w:hAnsiTheme="minorHAnsi" w:cstheme="minorHAnsi"/>
          <w:color w:val="2E74B5" w:themeColor="accent5" w:themeShade="BF"/>
          <w:sz w:val="22"/>
          <w:szCs w:val="22"/>
        </w:rPr>
      </w:pPr>
    </w:p>
    <w:p w14:paraId="1F5667FF" w14:textId="5C422EB0" w:rsidR="00841B8D" w:rsidRPr="00D578A2" w:rsidRDefault="00841B8D" w:rsidP="00877AC5">
      <w:pPr>
        <w:spacing w:line="276" w:lineRule="auto"/>
        <w:rPr>
          <w:rFonts w:asciiTheme="minorHAnsi" w:hAnsiTheme="minorHAnsi" w:cstheme="minorHAnsi"/>
          <w:b/>
          <w:bCs/>
          <w:color w:val="FF0000"/>
          <w:w w:val="105"/>
          <w:sz w:val="22"/>
          <w:szCs w:val="22"/>
        </w:rPr>
      </w:pPr>
      <w:r w:rsidRPr="00D578A2">
        <w:rPr>
          <w:rFonts w:asciiTheme="minorHAnsi" w:hAnsiTheme="minorHAnsi" w:cstheme="minorHAnsi"/>
          <w:b/>
          <w:bCs/>
          <w:color w:val="FF0000"/>
          <w:w w:val="105"/>
          <w:sz w:val="22"/>
          <w:szCs w:val="22"/>
        </w:rPr>
        <w:t xml:space="preserve">IF THIS ACTIVITY </w:t>
      </w:r>
      <w:r w:rsidR="007B7C01">
        <w:rPr>
          <w:rFonts w:asciiTheme="minorHAnsi" w:hAnsiTheme="minorHAnsi" w:cstheme="minorHAnsi"/>
          <w:b/>
          <w:bCs/>
          <w:color w:val="FF0000"/>
          <w:w w:val="105"/>
          <w:sz w:val="22"/>
          <w:szCs w:val="22"/>
        </w:rPr>
        <w:t>DID</w:t>
      </w:r>
      <w:r w:rsidR="007B7C01" w:rsidRPr="00D578A2">
        <w:rPr>
          <w:rFonts w:asciiTheme="minorHAnsi" w:hAnsiTheme="minorHAnsi" w:cstheme="minorHAnsi"/>
          <w:b/>
          <w:bCs/>
          <w:color w:val="FF0000"/>
          <w:w w:val="105"/>
          <w:sz w:val="22"/>
          <w:szCs w:val="22"/>
        </w:rPr>
        <w:t xml:space="preserve"> </w:t>
      </w:r>
      <w:r w:rsidRPr="00D578A2">
        <w:rPr>
          <w:rFonts w:asciiTheme="minorHAnsi" w:hAnsiTheme="minorHAnsi" w:cstheme="minorHAnsi"/>
          <w:b/>
          <w:bCs/>
          <w:color w:val="FF0000"/>
          <w:w w:val="105"/>
          <w:sz w:val="22"/>
          <w:szCs w:val="22"/>
        </w:rPr>
        <w:t>NOT MEET ONE OF THE EXCEPTIONS LISTED ABOVE:</w:t>
      </w:r>
    </w:p>
    <w:p w14:paraId="75DA6DF4" w14:textId="77777777" w:rsidR="00841B8D" w:rsidRPr="001143C5" w:rsidRDefault="00841B8D" w:rsidP="00877AC5">
      <w:pPr>
        <w:spacing w:line="276" w:lineRule="auto"/>
        <w:rPr>
          <w:rFonts w:asciiTheme="minorHAnsi" w:hAnsiTheme="minorHAnsi" w:cstheme="minorHAnsi"/>
          <w:b/>
          <w:bCs/>
          <w:w w:val="105"/>
        </w:rPr>
      </w:pPr>
      <w:r w:rsidRPr="001143C5">
        <w:rPr>
          <w:rFonts w:asciiTheme="minorHAnsi" w:hAnsiTheme="minorHAnsi" w:cstheme="minorHAnsi"/>
          <w:b/>
          <w:bCs/>
          <w:w w:val="105"/>
        </w:rPr>
        <w:t xml:space="preserve">Did owner(s)/employee(s) of ineligible companies participate as planners or faculty in this activity? </w:t>
      </w:r>
    </w:p>
    <w:p w14:paraId="1E65FCA7" w14:textId="3A47C9D3" w:rsidR="00841B8D" w:rsidRPr="001143C5" w:rsidRDefault="00841B8D" w:rsidP="00877AC5">
      <w:pPr>
        <w:spacing w:line="276" w:lineRule="auto"/>
        <w:ind w:left="270"/>
        <w:rPr>
          <w:rFonts w:asciiTheme="minorHAnsi" w:hAnsiTheme="minorHAnsi" w:cstheme="minorHAnsi"/>
          <w:b/>
          <w:bCs/>
        </w:rPr>
      </w:pPr>
      <w:r w:rsidRPr="001143C5">
        <w:rPr>
          <w:rFonts w:asciiTheme="minorHAnsi" w:hAnsiTheme="minorHAnsi" w:cstheme="minorHAnsi"/>
          <w:b/>
          <w:bCs/>
        </w:rPr>
        <w:t xml:space="preserve">Check one:  </w:t>
      </w:r>
      <w:sdt>
        <w:sdtPr>
          <w:rPr>
            <w:rFonts w:asciiTheme="minorHAnsi" w:eastAsia="MS Gothic" w:hAnsiTheme="minorHAnsi" w:cstheme="minorHAnsi"/>
            <w:b/>
            <w:bCs/>
          </w:rPr>
          <w:id w:val="861780430"/>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Yes    </w:t>
      </w:r>
      <w:sdt>
        <w:sdtPr>
          <w:rPr>
            <w:rFonts w:asciiTheme="minorHAnsi" w:eastAsia="MS Gothic" w:hAnsiTheme="minorHAnsi" w:cstheme="minorHAnsi"/>
            <w:b/>
            <w:bCs/>
          </w:rPr>
          <w:id w:val="1727954106"/>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No </w:t>
      </w:r>
    </w:p>
    <w:p w14:paraId="73876C3C" w14:textId="77777777" w:rsidR="00841B8D" w:rsidRPr="001143C5" w:rsidRDefault="00841B8D" w:rsidP="00877AC5">
      <w:pPr>
        <w:pStyle w:val="BodyText"/>
        <w:spacing w:after="0" w:line="276" w:lineRule="auto"/>
        <w:rPr>
          <w:rFonts w:asciiTheme="minorHAnsi" w:hAnsiTheme="minorHAnsi" w:cstheme="minorHAnsi"/>
          <w:b/>
          <w:bCs/>
          <w:i/>
          <w:iCs/>
          <w:color w:val="455964"/>
          <w:w w:val="105"/>
        </w:rPr>
      </w:pPr>
    </w:p>
    <w:p w14:paraId="2D501ECD" w14:textId="77777777" w:rsidR="00841B8D" w:rsidRPr="001143C5" w:rsidRDefault="00841B8D" w:rsidP="0002184B">
      <w:pPr>
        <w:spacing w:after="120" w:line="276" w:lineRule="auto"/>
        <w:ind w:left="274"/>
        <w:rPr>
          <w:rFonts w:asciiTheme="minorHAnsi" w:hAnsiTheme="minorHAnsi" w:cstheme="minorHAnsi"/>
          <w:b/>
          <w:bCs/>
          <w:w w:val="105"/>
        </w:rPr>
      </w:pPr>
      <w:r w:rsidRPr="001143C5">
        <w:rPr>
          <w:rFonts w:asciiTheme="minorHAnsi" w:hAnsiTheme="minorHAnsi" w:cstheme="minorHAnsi"/>
          <w:b/>
          <w:bCs/>
        </w:rPr>
        <w:t>If yes, d</w:t>
      </w:r>
      <w:r w:rsidRPr="001143C5">
        <w:rPr>
          <w:rFonts w:asciiTheme="minorHAnsi" w:hAnsiTheme="minorHAnsi" w:cstheme="minorHAnsi"/>
          <w:b/>
          <w:bCs/>
          <w:w w:val="105"/>
        </w:rPr>
        <w:t xml:space="preserve">escribe which of the three situations listed below (Standard 3.2) was applicable to their participation as planners or faculty. </w:t>
      </w:r>
    </w:p>
    <w:p w14:paraId="75BA729D" w14:textId="77777777" w:rsidR="00841B8D" w:rsidRPr="001143C5" w:rsidRDefault="00841B8D" w:rsidP="00877AC5">
      <w:pPr>
        <w:spacing w:line="276" w:lineRule="auto"/>
        <w:ind w:left="270"/>
        <w:rPr>
          <w:rFonts w:asciiTheme="minorHAnsi" w:hAnsiTheme="minorHAnsi" w:cstheme="minorHAnsi"/>
          <w:b/>
          <w:bCs/>
          <w:w w:val="105"/>
        </w:rPr>
      </w:pPr>
      <w:r w:rsidRPr="001143C5">
        <w:rPr>
          <w:rFonts w:asciiTheme="minorHAnsi" w:hAnsiTheme="minorHAnsi" w:cstheme="minorHAnsi"/>
          <w:b/>
          <w:bCs/>
          <w:w w:val="105"/>
        </w:rPr>
        <w:t>There are three exceptions to this exclusion—employees of ineligible companies can participate as planners or faculty in these specific situations:</w:t>
      </w:r>
    </w:p>
    <w:p w14:paraId="0CCBF091" w14:textId="77777777" w:rsidR="00841B8D" w:rsidRPr="001143C5" w:rsidRDefault="00841B8D" w:rsidP="00877AC5">
      <w:pPr>
        <w:pStyle w:val="ListParagraph"/>
        <w:numPr>
          <w:ilvl w:val="0"/>
          <w:numId w:val="11"/>
        </w:numPr>
        <w:spacing w:line="276" w:lineRule="auto"/>
        <w:ind w:left="990"/>
        <w:contextualSpacing/>
        <w:rPr>
          <w:rFonts w:asciiTheme="minorHAnsi" w:hAnsiTheme="minorHAnsi" w:cstheme="minorHAnsi"/>
          <w:b/>
          <w:bCs/>
          <w:w w:val="105"/>
        </w:rPr>
      </w:pPr>
      <w:r w:rsidRPr="001143C5">
        <w:rPr>
          <w:rFonts w:asciiTheme="minorHAnsi" w:hAnsiTheme="minorHAnsi" w:cstheme="minorHAnsi"/>
          <w:b/>
          <w:bCs/>
          <w:w w:val="105"/>
        </w:rPr>
        <w:t>When the content of the activity is not related to the business lines or products of their employer/company.</w:t>
      </w:r>
    </w:p>
    <w:p w14:paraId="06D8A426" w14:textId="77777777" w:rsidR="00841B8D" w:rsidRPr="001143C5" w:rsidRDefault="00841B8D" w:rsidP="00877AC5">
      <w:pPr>
        <w:pStyle w:val="ListParagraph"/>
        <w:numPr>
          <w:ilvl w:val="0"/>
          <w:numId w:val="11"/>
        </w:numPr>
        <w:spacing w:line="276" w:lineRule="auto"/>
        <w:ind w:left="990"/>
        <w:contextualSpacing/>
        <w:rPr>
          <w:rFonts w:asciiTheme="minorHAnsi" w:hAnsiTheme="minorHAnsi" w:cstheme="minorHAnsi"/>
          <w:b/>
          <w:bCs/>
          <w:w w:val="105"/>
        </w:rPr>
      </w:pPr>
      <w:r w:rsidRPr="001143C5">
        <w:rPr>
          <w:rFonts w:asciiTheme="minorHAnsi" w:hAnsiTheme="minorHAnsi" w:cstheme="minorHAnsi"/>
          <w:b/>
          <w:bCs/>
          <w:w w:val="105"/>
        </w:rPr>
        <w:t>When the content of the accredited activity is limited to basic science research, such as pre-clinical research and drug discovery, or the methodologies of research, and they do not make care recommendations.</w:t>
      </w:r>
    </w:p>
    <w:p w14:paraId="401E057E" w14:textId="77777777" w:rsidR="00841B8D" w:rsidRPr="001143C5" w:rsidRDefault="00841B8D" w:rsidP="00877AC5">
      <w:pPr>
        <w:pStyle w:val="ListParagraph"/>
        <w:numPr>
          <w:ilvl w:val="0"/>
          <w:numId w:val="11"/>
        </w:numPr>
        <w:spacing w:line="276" w:lineRule="auto"/>
        <w:ind w:left="990"/>
        <w:contextualSpacing/>
        <w:rPr>
          <w:rFonts w:asciiTheme="minorHAnsi" w:hAnsiTheme="minorHAnsi" w:cstheme="minorHAnsi"/>
          <w:b/>
          <w:bCs/>
          <w:w w:val="105"/>
        </w:rPr>
      </w:pPr>
      <w:r w:rsidRPr="001143C5">
        <w:rPr>
          <w:rFonts w:asciiTheme="minorHAnsi" w:hAnsiTheme="minorHAnsi" w:cstheme="minorHAnsi"/>
          <w:b/>
          <w:bCs/>
          <w:w w:val="105"/>
        </w:rPr>
        <w:t>When they are participating as technicians to teach the safe and proper use of medical devices, and do not recommend whether or when a device is used.</w:t>
      </w:r>
    </w:p>
    <w:sdt>
      <w:sdtPr>
        <w:rPr>
          <w:rFonts w:asciiTheme="minorHAnsi" w:hAnsiTheme="minorHAnsi" w:cstheme="minorHAnsi"/>
          <w:b/>
          <w:bCs/>
          <w:w w:val="105"/>
        </w:rPr>
        <w:id w:val="-1490086785"/>
        <w:placeholder>
          <w:docPart w:val="F29A8DDAC0CDD240858E780DB6AEF080"/>
        </w:placeholder>
      </w:sdtPr>
      <w:sdtEndPr>
        <w:rPr>
          <w:b w:val="0"/>
          <w:bCs w:val="0"/>
        </w:rPr>
      </w:sdtEndPr>
      <w:sdtContent>
        <w:p w14:paraId="5AC59BBF" w14:textId="7A6C2E8A" w:rsidR="00841B8D" w:rsidRPr="007B7C01" w:rsidRDefault="00000000" w:rsidP="00AC485C">
          <w:pPr>
            <w:shd w:val="clear" w:color="auto" w:fill="D9D9D9" w:themeFill="background1" w:themeFillShade="D9"/>
            <w:spacing w:before="120" w:line="276" w:lineRule="auto"/>
            <w:rPr>
              <w:rFonts w:asciiTheme="minorHAnsi" w:hAnsiTheme="minorHAnsi" w:cstheme="minorHAnsi"/>
              <w:i/>
              <w:iCs/>
            </w:rPr>
          </w:pPr>
          <w:sdt>
            <w:sdtPr>
              <w:rPr>
                <w:rFonts w:asciiTheme="minorHAnsi" w:hAnsiTheme="minorHAnsi" w:cstheme="minorHAnsi"/>
                <w:i/>
                <w:iCs/>
              </w:rPr>
              <w:id w:val="1744989679"/>
              <w:placeholder>
                <w:docPart w:val="13D747D5DF57F743B1F8C68C41715129"/>
              </w:placeholder>
              <w:text/>
            </w:sdtPr>
            <w:sdtContent>
              <w:r w:rsidR="00841B8D" w:rsidRPr="007B7C01">
                <w:rPr>
                  <w:rFonts w:asciiTheme="minorHAnsi" w:hAnsiTheme="minorHAnsi" w:cstheme="minorHAnsi"/>
                  <w:i/>
                  <w:iCs/>
                </w:rPr>
                <w:t>Enter Response Here</w:t>
              </w:r>
            </w:sdtContent>
          </w:sdt>
        </w:p>
      </w:sdtContent>
    </w:sdt>
    <w:p w14:paraId="69F4DA95" w14:textId="77777777" w:rsidR="00841B8D" w:rsidRPr="007B7C01" w:rsidRDefault="00841B8D" w:rsidP="00877AC5">
      <w:pPr>
        <w:spacing w:line="276" w:lineRule="auto"/>
        <w:rPr>
          <w:rFonts w:asciiTheme="minorHAnsi" w:hAnsiTheme="minorHAnsi" w:cstheme="minorHAnsi"/>
          <w:w w:val="105"/>
        </w:rPr>
      </w:pPr>
    </w:p>
    <w:p w14:paraId="71726B0E" w14:textId="77777777" w:rsidR="00841B8D" w:rsidRPr="001143C5" w:rsidRDefault="00841B8D" w:rsidP="00877AC5">
      <w:pPr>
        <w:pStyle w:val="BodyText"/>
        <w:spacing w:after="0"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 xml:space="preserve">Did an ineligible company take the role of non-accredited partner in a joint provider relationship in this activity? </w:t>
      </w:r>
    </w:p>
    <w:p w14:paraId="2057DBE8" w14:textId="77777777" w:rsidR="00841B8D" w:rsidRPr="001143C5" w:rsidRDefault="00841B8D" w:rsidP="00877AC5">
      <w:pPr>
        <w:spacing w:line="276" w:lineRule="auto"/>
        <w:ind w:left="270"/>
        <w:rPr>
          <w:rFonts w:asciiTheme="minorHAnsi" w:hAnsiTheme="minorHAnsi" w:cstheme="minorHAnsi"/>
          <w:b/>
          <w:bCs/>
        </w:rPr>
      </w:pPr>
      <w:r w:rsidRPr="001143C5">
        <w:rPr>
          <w:rFonts w:asciiTheme="minorHAnsi" w:hAnsiTheme="minorHAnsi" w:cstheme="minorHAnsi"/>
          <w:b/>
          <w:bCs/>
        </w:rPr>
        <w:t xml:space="preserve">Check one:  </w:t>
      </w:r>
      <w:sdt>
        <w:sdtPr>
          <w:rPr>
            <w:rFonts w:asciiTheme="minorHAnsi" w:eastAsia="MS Gothic" w:hAnsiTheme="minorHAnsi" w:cstheme="minorHAnsi"/>
            <w:b/>
            <w:bCs/>
          </w:rPr>
          <w:id w:val="-1439831192"/>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Yes    </w:t>
      </w:r>
      <w:sdt>
        <w:sdtPr>
          <w:rPr>
            <w:rFonts w:asciiTheme="minorHAnsi" w:eastAsia="MS Gothic" w:hAnsiTheme="minorHAnsi" w:cstheme="minorHAnsi"/>
            <w:b/>
            <w:bCs/>
          </w:rPr>
          <w:id w:val="1875805918"/>
          <w14:checkbox>
            <w14:checked w14:val="0"/>
            <w14:checkedState w14:val="2612" w14:font="MS Gothic"/>
            <w14:uncheckedState w14:val="2610" w14:font="MS Gothic"/>
          </w14:checkbox>
        </w:sdtPr>
        <w:sdtContent>
          <w:r w:rsidRPr="001143C5">
            <w:rPr>
              <w:rFonts w:ascii="Segoe UI Symbol" w:eastAsia="MS Gothic" w:hAnsi="Segoe UI Symbol" w:cs="Segoe UI Symbol"/>
              <w:b/>
              <w:bCs/>
            </w:rPr>
            <w:t>☐</w:t>
          </w:r>
        </w:sdtContent>
      </w:sdt>
      <w:r w:rsidRPr="001143C5">
        <w:rPr>
          <w:rFonts w:asciiTheme="minorHAnsi" w:hAnsiTheme="minorHAnsi" w:cstheme="minorHAnsi"/>
          <w:b/>
          <w:bCs/>
        </w:rPr>
        <w:t xml:space="preserve"> No </w:t>
      </w:r>
    </w:p>
    <w:p w14:paraId="0C393690" w14:textId="77777777" w:rsidR="00841B8D" w:rsidRPr="001143C5" w:rsidRDefault="00841B8D" w:rsidP="00877AC5">
      <w:pPr>
        <w:spacing w:line="276" w:lineRule="auto"/>
        <w:rPr>
          <w:rFonts w:asciiTheme="minorHAnsi" w:hAnsiTheme="minorHAnsi" w:cstheme="minorHAnsi"/>
          <w:b/>
          <w:bCs/>
          <w:w w:val="105"/>
        </w:rPr>
      </w:pPr>
    </w:p>
    <w:p w14:paraId="1B5C690A" w14:textId="77777777" w:rsidR="0002184B" w:rsidRPr="0002184B" w:rsidRDefault="00841B8D" w:rsidP="0002184B">
      <w:pPr>
        <w:pStyle w:val="BodyText"/>
        <w:spacing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 xml:space="preserve">Upload a </w:t>
      </w:r>
      <w:r w:rsidRPr="0002184B">
        <w:rPr>
          <w:rFonts w:asciiTheme="minorHAnsi" w:eastAsiaTheme="minorEastAsia" w:hAnsiTheme="minorHAnsi" w:cstheme="minorHAnsi"/>
          <w:b/>
          <w:bCs/>
          <w:w w:val="105"/>
          <w:u w:val="single"/>
        </w:rPr>
        <w:t>single completed example</w:t>
      </w:r>
      <w:r w:rsidRPr="001143C5">
        <w:rPr>
          <w:rFonts w:asciiTheme="minorHAnsi" w:eastAsiaTheme="minorEastAsia" w:hAnsiTheme="minorHAnsi" w:cstheme="minorHAnsi"/>
          <w:b/>
          <w:bCs/>
          <w:w w:val="105"/>
        </w:rPr>
        <w:t xml:space="preserve"> of the form(s), tool(s), or mechanism(s) used to </w:t>
      </w:r>
      <w:r w:rsidR="0002184B">
        <w:rPr>
          <w:rFonts w:asciiTheme="minorHAnsi" w:eastAsiaTheme="minorEastAsia" w:hAnsiTheme="minorHAnsi" w:cstheme="minorHAnsi"/>
          <w:b/>
          <w:bCs/>
          <w:w w:val="105"/>
        </w:rPr>
        <w:t xml:space="preserve">identify relevant financial </w:t>
      </w:r>
      <w:r w:rsidR="0002184B" w:rsidRPr="0002184B">
        <w:rPr>
          <w:rFonts w:asciiTheme="minorHAnsi" w:eastAsiaTheme="minorEastAsia" w:hAnsiTheme="minorHAnsi" w:cstheme="minorHAnsi"/>
          <w:b/>
          <w:bCs/>
          <w:w w:val="105"/>
        </w:rPr>
        <w:t xml:space="preserve">relationships of all individuals in control of content, as completed by an individual in control of content for this specific activity.  </w:t>
      </w:r>
    </w:p>
    <w:p w14:paraId="3D9311E6" w14:textId="15B7631E" w:rsidR="0002184B" w:rsidRPr="00643F56" w:rsidRDefault="0002184B" w:rsidP="0002184B">
      <w:pPr>
        <w:pStyle w:val="BodyText"/>
        <w:rPr>
          <w:rFonts w:asciiTheme="minorHAnsi" w:eastAsiaTheme="minorEastAsia" w:hAnsiTheme="minorHAnsi" w:cstheme="minorHAnsi"/>
          <w:w w:val="105"/>
        </w:rPr>
      </w:pPr>
      <w:r w:rsidRPr="00643F56">
        <w:rPr>
          <w:rFonts w:asciiTheme="minorHAnsi" w:eastAsiaTheme="minorEastAsia" w:hAnsiTheme="minorHAnsi" w:cstheme="minorHAnsi"/>
          <w:w w:val="105"/>
          <w:u w:val="single"/>
        </w:rPr>
        <w:t>If you use an online system to collect information about financial relationships,</w:t>
      </w:r>
      <w:r w:rsidRPr="00643F56">
        <w:rPr>
          <w:rFonts w:asciiTheme="minorHAnsi" w:eastAsiaTheme="minorEastAsia" w:hAnsiTheme="minorHAnsi" w:cstheme="minorHAnsi"/>
          <w:w w:val="105"/>
        </w:rPr>
        <w:t xml:space="preserve"> please be sure that your documentation includes the information in the mechanism (i.e., definition of an </w:t>
      </w:r>
      <w:r w:rsidRPr="00643F56">
        <w:rPr>
          <w:rFonts w:asciiTheme="minorHAnsi" w:eastAsiaTheme="minorEastAsia" w:hAnsiTheme="minorHAnsi" w:cstheme="minorHAnsi"/>
          <w:w w:val="105"/>
        </w:rPr>
        <w:lastRenderedPageBreak/>
        <w:t xml:space="preserve">ineligible company, 24-month time frame) provided to the individuals in control of content </w:t>
      </w:r>
      <w:r w:rsidRPr="00643F56">
        <w:rPr>
          <w:rFonts w:asciiTheme="minorHAnsi" w:eastAsiaTheme="minorEastAsia" w:hAnsiTheme="minorHAnsi" w:cstheme="minorHAnsi"/>
          <w:w w:val="105"/>
          <w:u w:val="single"/>
        </w:rPr>
        <w:t>AND</w:t>
      </w:r>
      <w:r w:rsidRPr="00643F56">
        <w:rPr>
          <w:rFonts w:asciiTheme="minorHAnsi" w:eastAsiaTheme="minorEastAsia" w:hAnsiTheme="minorHAnsi" w:cstheme="minorHAnsi"/>
          <w:w w:val="105"/>
        </w:rPr>
        <w:t xml:space="preserve"> a completed example of the information that an individual reported.</w:t>
      </w:r>
    </w:p>
    <w:p w14:paraId="6C4267E0" w14:textId="202D0A09" w:rsidR="00CB7820" w:rsidRPr="00643F56" w:rsidRDefault="00841B8D" w:rsidP="0002184B">
      <w:pPr>
        <w:pStyle w:val="BodyText"/>
        <w:spacing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If you use different form(s), tool(s), or mechanism(s) within your process</w:t>
      </w:r>
      <w:r w:rsidR="0002184B" w:rsidRPr="00643F56">
        <w:rPr>
          <w:rFonts w:asciiTheme="minorHAnsi" w:eastAsiaTheme="minorEastAsia" w:hAnsiTheme="minorHAnsi" w:cstheme="minorHAnsi"/>
          <w:w w:val="105"/>
        </w:rPr>
        <w:t xml:space="preserve"> (such as with </w:t>
      </w:r>
      <w:proofErr w:type="gramStart"/>
      <w:r w:rsidR="0002184B" w:rsidRPr="00643F56">
        <w:rPr>
          <w:rFonts w:asciiTheme="minorHAnsi" w:eastAsiaTheme="minorEastAsia" w:hAnsiTheme="minorHAnsi" w:cstheme="minorHAnsi"/>
          <w:w w:val="105"/>
        </w:rPr>
        <w:t>planners</w:t>
      </w:r>
      <w:proofErr w:type="gramEnd"/>
      <w:r w:rsidR="0002184B" w:rsidRPr="00643F56">
        <w:rPr>
          <w:rFonts w:asciiTheme="minorHAnsi" w:eastAsiaTheme="minorEastAsia" w:hAnsiTheme="minorHAnsi" w:cstheme="minorHAnsi"/>
          <w:w w:val="105"/>
        </w:rPr>
        <w:t xml:space="preserve"> vs faculty)</w:t>
      </w:r>
      <w:r w:rsidRPr="00643F56">
        <w:rPr>
          <w:rFonts w:asciiTheme="minorHAnsi" w:eastAsiaTheme="minorEastAsia" w:hAnsiTheme="minorHAnsi" w:cstheme="minorHAnsi"/>
          <w:w w:val="105"/>
        </w:rPr>
        <w:t xml:space="preserve">, upload a single copy example of each version used. </w:t>
      </w:r>
      <w:r w:rsidRPr="00643F56">
        <w:rPr>
          <w:rFonts w:asciiTheme="minorHAnsi" w:eastAsiaTheme="minorEastAsia" w:hAnsiTheme="minorHAnsi" w:cstheme="minorHAnsi"/>
          <w:w w:val="105"/>
          <w:u w:val="single"/>
        </w:rPr>
        <w:t>Do not submit more than a single example of each form used</w:t>
      </w:r>
      <w:r w:rsidRPr="00643F56">
        <w:rPr>
          <w:rFonts w:asciiTheme="minorHAnsi" w:eastAsiaTheme="minorEastAsia" w:hAnsiTheme="minorHAnsi" w:cstheme="minorHAnsi"/>
          <w:w w:val="105"/>
        </w:rPr>
        <w:t xml:space="preserve">. In each case, the example provided must be </w:t>
      </w:r>
      <w:r w:rsidRPr="00643F56">
        <w:rPr>
          <w:rFonts w:asciiTheme="minorHAnsi" w:eastAsiaTheme="minorEastAsia" w:hAnsiTheme="minorHAnsi" w:cstheme="minorHAnsi"/>
          <w:w w:val="105"/>
          <w:u w:val="single"/>
        </w:rPr>
        <w:t xml:space="preserve">one that was </w:t>
      </w:r>
      <w:proofErr w:type="gramStart"/>
      <w:r w:rsidRPr="00643F56">
        <w:rPr>
          <w:rFonts w:asciiTheme="minorHAnsi" w:eastAsiaTheme="minorEastAsia" w:hAnsiTheme="minorHAnsi" w:cstheme="minorHAnsi"/>
          <w:w w:val="105"/>
          <w:u w:val="single"/>
        </w:rPr>
        <w:t>actually completed</w:t>
      </w:r>
      <w:proofErr w:type="gramEnd"/>
      <w:r w:rsidRPr="00643F56">
        <w:rPr>
          <w:rFonts w:asciiTheme="minorHAnsi" w:eastAsiaTheme="minorEastAsia" w:hAnsiTheme="minorHAnsi" w:cstheme="minorHAnsi"/>
          <w:w w:val="105"/>
        </w:rPr>
        <w:t xml:space="preserve"> by a person in control of content for this activity. </w:t>
      </w:r>
    </w:p>
    <w:p w14:paraId="17093778" w14:textId="2C12D709" w:rsidR="00CB7820" w:rsidRPr="001143C5" w:rsidRDefault="00CB7820" w:rsidP="00877AC5">
      <w:pPr>
        <w:shd w:val="clear" w:color="auto" w:fill="FFFFFF"/>
        <w:spacing w:line="276" w:lineRule="auto"/>
        <w:rPr>
          <w:rFonts w:asciiTheme="minorHAnsi" w:hAnsiTheme="minorHAnsi" w:cstheme="minorHAnsi"/>
          <w:b/>
          <w:bCs/>
        </w:rPr>
      </w:pPr>
      <w:r w:rsidRPr="001143C5">
        <w:rPr>
          <w:rStyle w:val="Strong"/>
          <w:rFonts w:asciiTheme="minorHAnsi" w:hAnsiTheme="minorHAnsi" w:cstheme="minorHAnsi"/>
        </w:rPr>
        <w:t xml:space="preserve">Before uploading </w:t>
      </w:r>
      <w:r w:rsidR="0002184B">
        <w:rPr>
          <w:rStyle w:val="Strong"/>
          <w:rFonts w:asciiTheme="minorHAnsi" w:hAnsiTheme="minorHAnsi" w:cstheme="minorHAnsi"/>
        </w:rPr>
        <w:t xml:space="preserve">the documents </w:t>
      </w:r>
      <w:r w:rsidRPr="001143C5">
        <w:rPr>
          <w:rStyle w:val="Strong"/>
          <w:rFonts w:asciiTheme="minorHAnsi" w:hAnsiTheme="minorHAnsi" w:cstheme="minorHAnsi"/>
        </w:rPr>
        <w:t xml:space="preserve">with your </w:t>
      </w:r>
      <w:proofErr w:type="spellStart"/>
      <w:r w:rsidRPr="001143C5">
        <w:rPr>
          <w:rStyle w:val="Strong"/>
          <w:rFonts w:asciiTheme="minorHAnsi" w:hAnsiTheme="minorHAnsi" w:cstheme="minorHAnsi"/>
        </w:rPr>
        <w:t>PiP</w:t>
      </w:r>
      <w:proofErr w:type="spellEnd"/>
      <w:r w:rsidRPr="001143C5">
        <w:rPr>
          <w:rStyle w:val="Strong"/>
          <w:rFonts w:asciiTheme="minorHAnsi" w:hAnsiTheme="minorHAnsi" w:cstheme="minorHAnsi"/>
        </w:rPr>
        <w:t xml:space="preserve"> form, label each with the standard and category, such as “Standard 3 Planner” or “Standard 3 Faculty” before uploading.</w:t>
      </w:r>
    </w:p>
    <w:p w14:paraId="77003C27" w14:textId="36D53AFD" w:rsidR="00841B8D" w:rsidRPr="001143C5" w:rsidRDefault="00841B8D" w:rsidP="00877AC5">
      <w:pPr>
        <w:pStyle w:val="BodyText"/>
        <w:spacing w:after="0" w:line="276" w:lineRule="auto"/>
        <w:rPr>
          <w:rFonts w:asciiTheme="minorHAnsi" w:eastAsiaTheme="minorEastAsia" w:hAnsiTheme="minorHAnsi" w:cstheme="minorHAnsi"/>
          <w:b/>
          <w:bCs/>
          <w:i/>
          <w:iCs/>
          <w:w w:val="105"/>
        </w:rPr>
      </w:pPr>
      <w:r w:rsidRPr="001143C5">
        <w:rPr>
          <w:rFonts w:asciiTheme="minorHAnsi" w:eastAsiaTheme="minorEastAsia" w:hAnsiTheme="minorHAnsi" w:cstheme="minorHAnsi"/>
          <w:b/>
          <w:bCs/>
          <w:i/>
          <w:iCs/>
        </w:rPr>
        <w:t xml:space="preserve"> </w:t>
      </w:r>
    </w:p>
    <w:p w14:paraId="1DCC1342" w14:textId="7FE27D64" w:rsidR="00841B8D" w:rsidRPr="001143C5" w:rsidRDefault="00841B8D" w:rsidP="00877AC5">
      <w:pPr>
        <w:pStyle w:val="BodyText"/>
        <w:spacing w:after="0"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 xml:space="preserve">Then, upload the </w:t>
      </w:r>
      <w:r w:rsidR="0002184B">
        <w:rPr>
          <w:rFonts w:asciiTheme="minorHAnsi" w:eastAsiaTheme="minorEastAsia" w:hAnsiTheme="minorHAnsi" w:cstheme="minorHAnsi"/>
          <w:b/>
          <w:bCs/>
          <w:w w:val="105"/>
        </w:rPr>
        <w:t xml:space="preserve">completed Standard 3 EXCEL </w:t>
      </w:r>
      <w:r w:rsidRPr="001143C5">
        <w:rPr>
          <w:rFonts w:asciiTheme="minorHAnsi" w:eastAsiaTheme="minorEastAsia" w:hAnsiTheme="minorHAnsi" w:cstheme="minorHAnsi"/>
          <w:b/>
          <w:bCs/>
          <w:w w:val="105"/>
        </w:rPr>
        <w:t xml:space="preserve">spreadsheet </w:t>
      </w:r>
      <w:r w:rsidR="0002184B">
        <w:rPr>
          <w:rFonts w:asciiTheme="minorHAnsi" w:eastAsiaTheme="minorEastAsia" w:hAnsiTheme="minorHAnsi" w:cstheme="minorHAnsi"/>
          <w:b/>
          <w:bCs/>
          <w:w w:val="105"/>
        </w:rPr>
        <w:t>you have been provided</w:t>
      </w:r>
      <w:r w:rsidRPr="001143C5">
        <w:rPr>
          <w:rFonts w:asciiTheme="minorHAnsi" w:eastAsiaTheme="minorEastAsia" w:hAnsiTheme="minorHAnsi" w:cstheme="minorHAnsi"/>
          <w:b/>
          <w:bCs/>
          <w:w w:val="105"/>
        </w:rPr>
        <w:t>. In the spreadsheet, provide the information indicated in each of the five columns as follows. For everyone in control of content, list:</w:t>
      </w:r>
    </w:p>
    <w:p w14:paraId="390B99A7" w14:textId="77777777" w:rsidR="00841B8D" w:rsidRPr="00643F56" w:rsidRDefault="00841B8D" w:rsidP="00877AC5">
      <w:pPr>
        <w:pStyle w:val="BodyText"/>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In the spreadsheet, provide the information indicated in each of the five columns as follows. For everyone in control of content, list:</w:t>
      </w:r>
    </w:p>
    <w:p w14:paraId="0D126ADF"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 xml:space="preserve">the name of the individual, </w:t>
      </w:r>
    </w:p>
    <w:p w14:paraId="169AA044"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 xml:space="preserve">the individual’s role(s) (e.g., planner, reviewer, faculty, author, and/or other roles in control of educational content) in the activity, </w:t>
      </w:r>
    </w:p>
    <w:p w14:paraId="45030D78"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the name of the ACCME-defined ineligible company(</w:t>
      </w:r>
      <w:proofErr w:type="spellStart"/>
      <w:r w:rsidRPr="00643F56">
        <w:rPr>
          <w:rFonts w:asciiTheme="minorHAnsi" w:eastAsiaTheme="minorEastAsia" w:hAnsiTheme="minorHAnsi" w:cstheme="minorHAnsi"/>
          <w:w w:val="105"/>
        </w:rPr>
        <w:t>ies</w:t>
      </w:r>
      <w:proofErr w:type="spellEnd"/>
      <w:r w:rsidRPr="00643F56">
        <w:rPr>
          <w:rFonts w:asciiTheme="minorHAnsi" w:eastAsiaTheme="minorEastAsia" w:hAnsiTheme="minorHAnsi" w:cstheme="minorHAnsi"/>
          <w:w w:val="105"/>
        </w:rPr>
        <w:t xml:space="preserve">) with which the individual has a relevant financial relationship (or if the individual has no relevant financial relationship(s), </w:t>
      </w:r>
    </w:p>
    <w:p w14:paraId="21289A59"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 xml:space="preserve">the nature of the relationship(s), and </w:t>
      </w:r>
    </w:p>
    <w:p w14:paraId="2DB6156F" w14:textId="77777777" w:rsidR="00841B8D" w:rsidRPr="00643F56" w:rsidRDefault="00841B8D" w:rsidP="00877AC5">
      <w:pPr>
        <w:pStyle w:val="BodyText"/>
        <w:numPr>
          <w:ilvl w:val="0"/>
          <w:numId w:val="12"/>
        </w:numPr>
        <w:spacing w:after="0" w:line="276" w:lineRule="auto"/>
        <w:rPr>
          <w:rFonts w:asciiTheme="minorHAnsi" w:eastAsiaTheme="minorEastAsia" w:hAnsiTheme="minorHAnsi" w:cstheme="minorHAnsi"/>
          <w:w w:val="105"/>
        </w:rPr>
      </w:pPr>
      <w:r w:rsidRPr="00643F56">
        <w:rPr>
          <w:rFonts w:asciiTheme="minorHAnsi" w:eastAsiaTheme="minorEastAsia" w:hAnsiTheme="minorHAnsi" w:cstheme="minorHAnsi"/>
          <w:w w:val="105"/>
        </w:rPr>
        <w:t>the mechanism(s) implemented to mitigate all relevant financial relationships appropriate to the role(s) of the individuals in the activity.</w:t>
      </w:r>
    </w:p>
    <w:p w14:paraId="3D6119A4" w14:textId="77777777" w:rsidR="00841B8D" w:rsidRPr="001143C5" w:rsidRDefault="00841B8D" w:rsidP="00877AC5">
      <w:pPr>
        <w:pStyle w:val="BodyText"/>
        <w:spacing w:after="0" w:line="276" w:lineRule="auto"/>
        <w:rPr>
          <w:rFonts w:asciiTheme="minorHAnsi" w:eastAsiaTheme="minorEastAsia" w:hAnsiTheme="minorHAnsi" w:cstheme="minorHAnsi"/>
          <w:b/>
          <w:bCs/>
          <w:w w:val="105"/>
        </w:rPr>
      </w:pPr>
    </w:p>
    <w:p w14:paraId="37901850" w14:textId="77777777" w:rsidR="00210D8C" w:rsidRPr="001143C5" w:rsidRDefault="00210D8C" w:rsidP="00877AC5">
      <w:pPr>
        <w:spacing w:line="276" w:lineRule="auto"/>
        <w:rPr>
          <w:rFonts w:asciiTheme="minorHAnsi" w:hAnsiTheme="minorHAnsi" w:cstheme="minorHAnsi"/>
          <w:b/>
          <w:bCs/>
          <w:i/>
          <w:iCs/>
        </w:rPr>
      </w:pPr>
      <w:r w:rsidRPr="001143C5">
        <w:rPr>
          <w:rStyle w:val="Emphasis"/>
          <w:rFonts w:asciiTheme="minorHAnsi" w:hAnsiTheme="minorHAnsi" w:cstheme="minorHAnsi"/>
          <w:b/>
          <w:bCs/>
          <w:i w:val="0"/>
          <w:iCs w:val="0"/>
          <w:shd w:val="clear" w:color="auto" w:fill="FFFFFF"/>
        </w:rPr>
        <w:t xml:space="preserve">Before uploading with your </w:t>
      </w:r>
      <w:proofErr w:type="spellStart"/>
      <w:r w:rsidRPr="001143C5">
        <w:rPr>
          <w:rStyle w:val="Emphasis"/>
          <w:rFonts w:asciiTheme="minorHAnsi" w:hAnsiTheme="minorHAnsi" w:cstheme="minorHAnsi"/>
          <w:b/>
          <w:bCs/>
          <w:i w:val="0"/>
          <w:iCs w:val="0"/>
          <w:shd w:val="clear" w:color="auto" w:fill="FFFFFF"/>
        </w:rPr>
        <w:t>PiP</w:t>
      </w:r>
      <w:proofErr w:type="spellEnd"/>
      <w:r w:rsidRPr="001143C5">
        <w:rPr>
          <w:rStyle w:val="Emphasis"/>
          <w:rFonts w:asciiTheme="minorHAnsi" w:hAnsiTheme="minorHAnsi" w:cstheme="minorHAnsi"/>
          <w:b/>
          <w:bCs/>
          <w:i w:val="0"/>
          <w:iCs w:val="0"/>
          <w:shd w:val="clear" w:color="auto" w:fill="FFFFFF"/>
        </w:rPr>
        <w:t xml:space="preserve"> form, label the spreadsheet “Standard 3 Resolution of COI”.</w:t>
      </w:r>
    </w:p>
    <w:p w14:paraId="6AE739B6" w14:textId="77777777" w:rsidR="00210D8C" w:rsidRPr="001143C5" w:rsidRDefault="00210D8C" w:rsidP="00877AC5">
      <w:pPr>
        <w:spacing w:line="276" w:lineRule="auto"/>
        <w:rPr>
          <w:rFonts w:asciiTheme="minorHAnsi" w:eastAsiaTheme="minorEastAsia" w:hAnsiTheme="minorHAnsi" w:cstheme="minorHAnsi"/>
          <w:b/>
          <w:bCs/>
          <w:w w:val="105"/>
        </w:rPr>
      </w:pPr>
    </w:p>
    <w:p w14:paraId="36A42868" w14:textId="36394328" w:rsidR="00CB7820" w:rsidRPr="00643F56" w:rsidRDefault="00841B8D" w:rsidP="00877AC5">
      <w:pPr>
        <w:spacing w:line="276" w:lineRule="auto"/>
        <w:rPr>
          <w:rStyle w:val="Emphasis"/>
          <w:rFonts w:asciiTheme="minorHAnsi" w:hAnsiTheme="minorHAnsi" w:cstheme="minorHAnsi"/>
          <w:i w:val="0"/>
          <w:iCs w:val="0"/>
          <w:shd w:val="clear" w:color="auto" w:fill="FFFFFF"/>
        </w:rPr>
      </w:pPr>
      <w:r w:rsidRPr="00643F56">
        <w:rPr>
          <w:rFonts w:asciiTheme="minorHAnsi" w:eastAsiaTheme="minorEastAsia" w:hAnsiTheme="minorHAnsi" w:cstheme="minorHAnsi"/>
          <w:w w:val="105"/>
        </w:rPr>
        <w:t xml:space="preserve">PLEASE NOTE: Do not reformat the EXCEL spreadsheet.  EXCEL spreadsheets formatted differently than </w:t>
      </w:r>
      <w:r w:rsidR="0002184B" w:rsidRPr="00643F56">
        <w:rPr>
          <w:rFonts w:asciiTheme="minorHAnsi" w:eastAsiaTheme="minorEastAsia" w:hAnsiTheme="minorHAnsi" w:cstheme="minorHAnsi"/>
          <w:w w:val="105"/>
        </w:rPr>
        <w:t>SSCC’s</w:t>
      </w:r>
      <w:r w:rsidRPr="00643F56">
        <w:rPr>
          <w:rFonts w:asciiTheme="minorHAnsi" w:eastAsiaTheme="minorEastAsia" w:hAnsiTheme="minorHAnsi" w:cstheme="minorHAnsi"/>
          <w:w w:val="105"/>
        </w:rPr>
        <w:t xml:space="preserve"> template, or with other information than</w:t>
      </w:r>
      <w:r w:rsidR="0002184B" w:rsidRPr="00643F56">
        <w:rPr>
          <w:rFonts w:asciiTheme="minorHAnsi" w:eastAsiaTheme="minorEastAsia" w:hAnsiTheme="minorHAnsi" w:cstheme="minorHAnsi"/>
          <w:w w:val="105"/>
        </w:rPr>
        <w:t xml:space="preserve"> in</w:t>
      </w:r>
      <w:r w:rsidRPr="00643F56">
        <w:rPr>
          <w:rFonts w:asciiTheme="minorHAnsi" w:eastAsiaTheme="minorEastAsia" w:hAnsiTheme="minorHAnsi" w:cstheme="minorHAnsi"/>
          <w:w w:val="105"/>
        </w:rPr>
        <w:t xml:space="preserve"> </w:t>
      </w:r>
      <w:r w:rsidR="0002184B" w:rsidRPr="00643F56">
        <w:rPr>
          <w:rFonts w:asciiTheme="minorHAnsi" w:eastAsiaTheme="minorEastAsia" w:hAnsiTheme="minorHAnsi" w:cstheme="minorHAnsi"/>
          <w:w w:val="105"/>
        </w:rPr>
        <w:t>SSCC’s</w:t>
      </w:r>
      <w:r w:rsidRPr="00643F56">
        <w:rPr>
          <w:rFonts w:asciiTheme="minorHAnsi" w:eastAsiaTheme="minorEastAsia" w:hAnsiTheme="minorHAnsi" w:cstheme="minorHAnsi"/>
          <w:w w:val="105"/>
        </w:rPr>
        <w:t xml:space="preserve"> template, will not be accepted. </w:t>
      </w:r>
      <w:r w:rsidR="0002184B" w:rsidRPr="00643F56">
        <w:rPr>
          <w:rFonts w:asciiTheme="minorHAnsi" w:eastAsiaTheme="minorEastAsia" w:hAnsiTheme="minorHAnsi" w:cstheme="minorHAnsi"/>
          <w:w w:val="105"/>
        </w:rPr>
        <w:t xml:space="preserve"> </w:t>
      </w:r>
      <w:r w:rsidRPr="00643F56">
        <w:rPr>
          <w:rFonts w:asciiTheme="minorHAnsi" w:eastAsiaTheme="minorEastAsia" w:hAnsiTheme="minorHAnsi" w:cstheme="minorHAnsi"/>
          <w:w w:val="105"/>
        </w:rPr>
        <w:t>PDF and Word files will not be accepted.</w:t>
      </w:r>
      <w:r w:rsidR="00CB7820" w:rsidRPr="00643F56">
        <w:rPr>
          <w:rStyle w:val="Emphasis"/>
          <w:rFonts w:asciiTheme="minorHAnsi" w:hAnsiTheme="minorHAnsi" w:cstheme="minorHAnsi"/>
          <w:i w:val="0"/>
          <w:iCs w:val="0"/>
          <w:shd w:val="clear" w:color="auto" w:fill="FFFFFF"/>
        </w:rPr>
        <w:t xml:space="preserve"> </w:t>
      </w:r>
    </w:p>
    <w:p w14:paraId="0F0503FE" w14:textId="77777777" w:rsidR="00841B8D" w:rsidRPr="001143C5" w:rsidRDefault="00841B8D" w:rsidP="00877AC5">
      <w:pPr>
        <w:pStyle w:val="BodyText"/>
        <w:spacing w:after="0" w:line="276" w:lineRule="auto"/>
        <w:rPr>
          <w:rFonts w:asciiTheme="minorHAnsi" w:eastAsiaTheme="minorEastAsia" w:hAnsiTheme="minorHAnsi" w:cstheme="minorHAnsi"/>
          <w:b/>
          <w:bCs/>
          <w:w w:val="105"/>
        </w:rPr>
      </w:pPr>
    </w:p>
    <w:p w14:paraId="103844F6" w14:textId="77777777" w:rsidR="00643F56" w:rsidRDefault="00643F56" w:rsidP="00643F56">
      <w:pPr>
        <w:pStyle w:val="BodyText"/>
        <w:spacing w:line="276" w:lineRule="auto"/>
        <w:rPr>
          <w:rFonts w:asciiTheme="minorHAnsi" w:eastAsiaTheme="minorEastAsia" w:hAnsiTheme="minorHAnsi" w:cstheme="minorHAnsi"/>
          <w:b/>
          <w:bCs/>
          <w:w w:val="105"/>
        </w:rPr>
      </w:pPr>
      <w:r>
        <w:rPr>
          <w:rFonts w:asciiTheme="minorHAnsi" w:eastAsiaTheme="minorEastAsia" w:hAnsiTheme="minorHAnsi" w:cstheme="minorHAnsi"/>
          <w:b/>
          <w:bCs/>
          <w:w w:val="105"/>
        </w:rPr>
        <w:t>Last for Standard 3, u</w:t>
      </w:r>
      <w:r w:rsidR="00841B8D" w:rsidRPr="001143C5">
        <w:rPr>
          <w:rFonts w:asciiTheme="minorHAnsi" w:eastAsiaTheme="minorEastAsia" w:hAnsiTheme="minorHAnsi" w:cstheme="minorHAnsi"/>
          <w:b/>
          <w:bCs/>
          <w:w w:val="105"/>
        </w:rPr>
        <w:t xml:space="preserve">pload the information as disclosed to learners about the presence or absence of relevant financial relationships for all individuals in control of CME content, if applicable. </w:t>
      </w:r>
    </w:p>
    <w:p w14:paraId="4E76E3E4" w14:textId="65873CE7" w:rsidR="00841B8D" w:rsidRPr="001143C5" w:rsidRDefault="00841B8D" w:rsidP="00643F56">
      <w:pPr>
        <w:pStyle w:val="BodyText"/>
        <w:spacing w:line="276" w:lineRule="auto"/>
        <w:rPr>
          <w:rFonts w:asciiTheme="minorHAnsi" w:eastAsiaTheme="minorEastAsia" w:hAnsiTheme="minorHAnsi" w:cstheme="minorHAnsi"/>
          <w:b/>
          <w:bCs/>
          <w:w w:val="105"/>
        </w:rPr>
      </w:pPr>
      <w:r w:rsidRPr="001143C5">
        <w:rPr>
          <w:rFonts w:asciiTheme="minorHAnsi" w:eastAsiaTheme="minorEastAsia" w:hAnsiTheme="minorHAnsi" w:cstheme="minorHAnsi"/>
          <w:b/>
          <w:bCs/>
          <w:w w:val="105"/>
        </w:rPr>
        <w:t>Also, if applicable, upload the statement, as disclosed to learners, that all relevant financial relationships were mitigated.</w:t>
      </w:r>
    </w:p>
    <w:p w14:paraId="71A85014" w14:textId="74D423FB" w:rsidR="00402A95" w:rsidRPr="001143C5" w:rsidRDefault="00CB7820" w:rsidP="00877AC5">
      <w:pPr>
        <w:spacing w:line="276" w:lineRule="auto"/>
        <w:rPr>
          <w:rFonts w:asciiTheme="minorHAnsi" w:hAnsiTheme="minorHAnsi" w:cstheme="minorHAnsi"/>
          <w:b/>
          <w:bCs/>
          <w:i/>
          <w:iCs/>
        </w:rPr>
      </w:pPr>
      <w:r w:rsidRPr="001143C5">
        <w:rPr>
          <w:rStyle w:val="Strong"/>
          <w:rFonts w:asciiTheme="minorHAnsi" w:hAnsiTheme="minorHAnsi" w:cstheme="minorHAnsi"/>
        </w:rPr>
        <w:lastRenderedPageBreak/>
        <w:t>Before uploading, l</w:t>
      </w:r>
      <w:r w:rsidR="00D578A2" w:rsidRPr="001143C5">
        <w:rPr>
          <w:rStyle w:val="Strong"/>
          <w:rFonts w:asciiTheme="minorHAnsi" w:hAnsiTheme="minorHAnsi" w:cstheme="minorHAnsi"/>
        </w:rPr>
        <w:t xml:space="preserve">abel </w:t>
      </w:r>
      <w:r w:rsidRPr="001143C5">
        <w:rPr>
          <w:rStyle w:val="Strong"/>
          <w:rFonts w:asciiTheme="minorHAnsi" w:hAnsiTheme="minorHAnsi" w:cstheme="minorHAnsi"/>
        </w:rPr>
        <w:t>the</w:t>
      </w:r>
      <w:r w:rsidR="00D578A2" w:rsidRPr="001143C5">
        <w:rPr>
          <w:rStyle w:val="Strong"/>
          <w:rFonts w:asciiTheme="minorHAnsi" w:hAnsiTheme="minorHAnsi" w:cstheme="minorHAnsi"/>
        </w:rPr>
        <w:t xml:space="preserve"> document</w:t>
      </w:r>
      <w:r w:rsidR="00643F56">
        <w:rPr>
          <w:rStyle w:val="Strong"/>
          <w:rFonts w:asciiTheme="minorHAnsi" w:hAnsiTheme="minorHAnsi" w:cstheme="minorHAnsi"/>
        </w:rPr>
        <w:t>(s)</w:t>
      </w:r>
      <w:r w:rsidR="00D578A2" w:rsidRPr="001143C5">
        <w:rPr>
          <w:rStyle w:val="Strong"/>
          <w:rFonts w:asciiTheme="minorHAnsi" w:hAnsiTheme="minorHAnsi" w:cstheme="minorHAnsi"/>
        </w:rPr>
        <w:t xml:space="preserve"> “Standard 3 Disclosure Documentation”.</w:t>
      </w:r>
    </w:p>
    <w:p w14:paraId="7C368BFF" w14:textId="77777777" w:rsidR="00402A95" w:rsidRDefault="00402A95" w:rsidP="00402A95">
      <w:pPr>
        <w:tabs>
          <w:tab w:val="left" w:pos="450"/>
        </w:tabs>
        <w:jc w:val="both"/>
        <w:rPr>
          <w:rFonts w:asciiTheme="minorHAnsi" w:hAnsiTheme="minorHAnsi" w:cstheme="minorHAnsi"/>
          <w:b/>
          <w:bCs/>
          <w:sz w:val="22"/>
          <w:szCs w:val="22"/>
        </w:rPr>
      </w:pPr>
    </w:p>
    <w:p w14:paraId="7C368C75" w14:textId="77777777" w:rsidR="00AB0EA2" w:rsidRDefault="00AB0EA2" w:rsidP="00AB0EA2">
      <w:pPr>
        <w:pStyle w:val="BodyTextIndent"/>
        <w:spacing w:after="0" w:line="276" w:lineRule="auto"/>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9926"/>
      </w:tblGrid>
      <w:tr w:rsidR="00AB0EA2" w14:paraId="3F03B577" w14:textId="77777777" w:rsidTr="00B34005">
        <w:trPr>
          <w:trHeight w:val="576"/>
        </w:trPr>
        <w:tc>
          <w:tcPr>
            <w:tcW w:w="10329" w:type="dxa"/>
            <w:shd w:val="clear" w:color="auto" w:fill="1F497D"/>
          </w:tcPr>
          <w:p w14:paraId="53B76DFF" w14:textId="26420F3D" w:rsidR="00AB0EA2" w:rsidRPr="00D875D1" w:rsidRDefault="00AB0EA2" w:rsidP="00B34005">
            <w:pPr>
              <w:pStyle w:val="BodyTextIndent"/>
              <w:spacing w:before="120" w:line="276" w:lineRule="auto"/>
              <w:ind w:left="0"/>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Standard 4:  Manage Commercial Support Appropriately</w:t>
            </w:r>
          </w:p>
        </w:tc>
      </w:tr>
    </w:tbl>
    <w:p w14:paraId="6290AEAD" w14:textId="0C666DD6" w:rsidR="001143C5" w:rsidRPr="00AB0EA2" w:rsidRDefault="001143C5" w:rsidP="00AB0EA2">
      <w:pPr>
        <w:spacing w:before="120"/>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Accredited providers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w:t>
      </w:r>
      <w:r w:rsidR="00036AC7" w:rsidRPr="00AB0EA2">
        <w:rPr>
          <w:rStyle w:val="au-target"/>
          <w:rFonts w:asciiTheme="minorHAnsi" w:hAnsiTheme="minorHAnsi" w:cstheme="minorHAnsi"/>
          <w:i/>
          <w:iCs/>
          <w:color w:val="293685"/>
        </w:rPr>
        <w:t xml:space="preserve">  The support does not establish a financial relationship between the ineligible company and planners, faculty, and others in control of content of the education.</w:t>
      </w:r>
    </w:p>
    <w:p w14:paraId="249BFCB8" w14:textId="77777777" w:rsidR="00036AC7" w:rsidRPr="00AB0EA2" w:rsidRDefault="00036AC7" w:rsidP="00402A95">
      <w:pPr>
        <w:rPr>
          <w:rStyle w:val="au-target"/>
          <w:rFonts w:asciiTheme="minorHAnsi" w:hAnsiTheme="minorHAnsi" w:cstheme="minorHAnsi"/>
          <w:i/>
          <w:iCs/>
          <w:color w:val="293685"/>
        </w:rPr>
      </w:pPr>
    </w:p>
    <w:p w14:paraId="692C0C07" w14:textId="243782D5" w:rsidR="00036AC7" w:rsidRPr="00AB0EA2" w:rsidRDefault="00036AC7" w:rsidP="00036AC7">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Decision-making and disbursement</w:t>
      </w:r>
      <w:r w:rsidRPr="00AB0EA2">
        <w:rPr>
          <w:rStyle w:val="au-target"/>
          <w:rFonts w:asciiTheme="minorHAnsi" w:hAnsiTheme="minorHAnsi" w:cstheme="minorHAnsi"/>
          <w:i/>
          <w:iCs/>
          <w:color w:val="293685"/>
        </w:rPr>
        <w:t>: The accredited provider must make all decisions regarding the receipt and disbursement of the commercial support.</w:t>
      </w:r>
    </w:p>
    <w:p w14:paraId="01321B18" w14:textId="01E15E84"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Ineligible companies must not pay directly for any of the expenses related to the education or the learners.</w:t>
      </w:r>
    </w:p>
    <w:p w14:paraId="6B0FF7BF" w14:textId="70EB5709"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 xml:space="preserve">The accredited provider may use commercial support to fund honoraria or travel expenses of planners, </w:t>
      </w:r>
      <w:r w:rsidR="00581049" w:rsidRPr="00AB0EA2">
        <w:rPr>
          <w:rStyle w:val="au-target"/>
          <w:rFonts w:asciiTheme="minorHAnsi" w:hAnsiTheme="minorHAnsi" w:cstheme="minorHAnsi"/>
          <w:i/>
          <w:iCs/>
          <w:color w:val="293685"/>
        </w:rPr>
        <w:t>faculty</w:t>
      </w:r>
      <w:r w:rsidRPr="00AB0EA2">
        <w:rPr>
          <w:rStyle w:val="au-target"/>
          <w:rFonts w:asciiTheme="minorHAnsi" w:hAnsiTheme="minorHAnsi" w:cstheme="minorHAnsi"/>
          <w:i/>
          <w:iCs/>
          <w:color w:val="293685"/>
        </w:rPr>
        <w:t>, and others in control of content for those roles only.</w:t>
      </w:r>
    </w:p>
    <w:p w14:paraId="2C79C590" w14:textId="49269575"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accredited provider must not use commercial support to pay for travel, lodging, honoraria, or personal expenses for individual learners or groups of learners in accredited education.</w:t>
      </w:r>
    </w:p>
    <w:p w14:paraId="4AA8F56B" w14:textId="1F16440F" w:rsidR="00036AC7" w:rsidRPr="00AB0EA2" w:rsidRDefault="00036AC7" w:rsidP="00036AC7">
      <w:pPr>
        <w:pStyle w:val="ListParagraph"/>
        <w:numPr>
          <w:ilvl w:val="1"/>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rPr>
        <w:t>The accredited provider may use commercial support to defray or eliminate the cost of the education for all learners.</w:t>
      </w:r>
    </w:p>
    <w:p w14:paraId="343A01C7" w14:textId="6F12ED2E" w:rsidR="00581049" w:rsidRPr="00AB0EA2" w:rsidRDefault="00581049" w:rsidP="00581049">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Agreement</w:t>
      </w:r>
      <w:r w:rsidRPr="00AB0EA2">
        <w:rPr>
          <w:rStyle w:val="au-target"/>
          <w:rFonts w:asciiTheme="minorHAnsi" w:hAnsiTheme="minorHAnsi" w:cstheme="minorHAnsi"/>
          <w:i/>
          <w:iCs/>
          <w:color w:val="293685"/>
        </w:rPr>
        <w:t xml:space="preserve">: The terms, </w:t>
      </w:r>
      <w:r w:rsidR="008D19F4" w:rsidRPr="00AB0EA2">
        <w:rPr>
          <w:rStyle w:val="au-target"/>
          <w:rFonts w:asciiTheme="minorHAnsi" w:hAnsiTheme="minorHAnsi" w:cstheme="minorHAnsi"/>
          <w:i/>
          <w:iCs/>
          <w:color w:val="293685"/>
        </w:rPr>
        <w:t>conditions</w:t>
      </w:r>
      <w:r w:rsidRPr="00AB0EA2">
        <w:rPr>
          <w:rStyle w:val="au-target"/>
          <w:rFonts w:asciiTheme="minorHAnsi" w:hAnsiTheme="minorHAnsi" w:cstheme="minorHAnsi"/>
          <w:i/>
          <w:iCs/>
          <w:color w:val="293685"/>
        </w:rPr>
        <w:t xml:space="preserve">, and purposes of the commercial support must be documented in an agreement between the ineligible company and the accredited provider.  The agreement must be </w:t>
      </w:r>
      <w:r w:rsidR="008D19F4" w:rsidRPr="00AB0EA2">
        <w:rPr>
          <w:rStyle w:val="au-target"/>
          <w:rFonts w:asciiTheme="minorHAnsi" w:hAnsiTheme="minorHAnsi" w:cstheme="minorHAnsi"/>
          <w:i/>
          <w:iCs/>
          <w:color w:val="293685"/>
        </w:rPr>
        <w:t>executed</w:t>
      </w:r>
      <w:r w:rsidRPr="00AB0EA2">
        <w:rPr>
          <w:rStyle w:val="au-target"/>
          <w:rFonts w:asciiTheme="minorHAnsi" w:hAnsiTheme="minorHAnsi" w:cstheme="minorHAnsi"/>
          <w:i/>
          <w:iCs/>
          <w:color w:val="293685"/>
        </w:rPr>
        <w:t xml:space="preserve"> prior to the start of the accredited </w:t>
      </w:r>
      <w:r w:rsidR="008D19F4" w:rsidRPr="00AB0EA2">
        <w:rPr>
          <w:rStyle w:val="au-target"/>
          <w:rFonts w:asciiTheme="minorHAnsi" w:hAnsiTheme="minorHAnsi" w:cstheme="minorHAnsi"/>
          <w:i/>
          <w:iCs/>
          <w:color w:val="293685"/>
        </w:rPr>
        <w:t>education</w:t>
      </w:r>
      <w:r w:rsidRPr="00AB0EA2">
        <w:rPr>
          <w:rStyle w:val="au-target"/>
          <w:rFonts w:asciiTheme="minorHAnsi" w:hAnsiTheme="minorHAnsi" w:cstheme="minorHAnsi"/>
          <w:i/>
          <w:iCs/>
          <w:color w:val="293685"/>
        </w:rPr>
        <w:t>.  An accredited provider can sign onto an existing agreement between an accredited provider and a commercial supporter by indicating its acceptance of the terms, conditions, and amount of commercial support it will receive.</w:t>
      </w:r>
    </w:p>
    <w:p w14:paraId="3E3A850B" w14:textId="3AACF5F0" w:rsidR="00581049" w:rsidRPr="00AB0EA2" w:rsidRDefault="00581049" w:rsidP="00581049">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Accountability</w:t>
      </w:r>
      <w:r w:rsidRPr="00AB0EA2">
        <w:rPr>
          <w:rStyle w:val="au-target"/>
          <w:rFonts w:asciiTheme="minorHAnsi" w:hAnsiTheme="minorHAnsi" w:cstheme="minorHAnsi"/>
          <w:i/>
          <w:iCs/>
          <w:color w:val="293685"/>
        </w:rPr>
        <w:t xml:space="preserve">: The accredited </w:t>
      </w:r>
      <w:r w:rsidR="008D19F4" w:rsidRPr="00AB0EA2">
        <w:rPr>
          <w:rStyle w:val="au-target"/>
          <w:rFonts w:asciiTheme="minorHAnsi" w:hAnsiTheme="minorHAnsi" w:cstheme="minorHAnsi"/>
          <w:i/>
          <w:iCs/>
          <w:color w:val="293685"/>
        </w:rPr>
        <w:t>provider</w:t>
      </w:r>
      <w:r w:rsidRPr="00AB0EA2">
        <w:rPr>
          <w:rStyle w:val="au-target"/>
          <w:rFonts w:asciiTheme="minorHAnsi" w:hAnsiTheme="minorHAnsi" w:cstheme="minorHAnsi"/>
          <w:i/>
          <w:iCs/>
          <w:color w:val="293685"/>
        </w:rPr>
        <w:t xml:space="preserve"> must keep a record of the amount or kind of commercial support received and how it was </w:t>
      </w:r>
      <w:proofErr w:type="gramStart"/>
      <w:r w:rsidR="008D19F4" w:rsidRPr="00AB0EA2">
        <w:rPr>
          <w:rStyle w:val="au-target"/>
          <w:rFonts w:asciiTheme="minorHAnsi" w:hAnsiTheme="minorHAnsi" w:cstheme="minorHAnsi"/>
          <w:i/>
          <w:iCs/>
          <w:color w:val="293685"/>
        </w:rPr>
        <w:t>used, and</w:t>
      </w:r>
      <w:proofErr w:type="gramEnd"/>
      <w:r w:rsidRPr="00AB0EA2">
        <w:rPr>
          <w:rStyle w:val="au-target"/>
          <w:rFonts w:asciiTheme="minorHAnsi" w:hAnsiTheme="minorHAnsi" w:cstheme="minorHAnsi"/>
          <w:i/>
          <w:iCs/>
          <w:color w:val="293685"/>
        </w:rPr>
        <w:t xml:space="preserve"> must produce that accounting upon request by the accrediting body or by the ineligible company that provided the commercial support.</w:t>
      </w:r>
    </w:p>
    <w:p w14:paraId="5871A2D0" w14:textId="59F3992B" w:rsidR="001143C5" w:rsidRPr="00AB0EA2" w:rsidRDefault="008D19F4" w:rsidP="00733544">
      <w:pPr>
        <w:pStyle w:val="ListParagraph"/>
        <w:numPr>
          <w:ilvl w:val="0"/>
          <w:numId w:val="13"/>
        </w:numPr>
        <w:rPr>
          <w:rStyle w:val="au-target"/>
          <w:rFonts w:asciiTheme="minorHAnsi" w:hAnsiTheme="minorHAnsi" w:cstheme="minorHAnsi"/>
          <w:i/>
          <w:iCs/>
          <w:color w:val="293685"/>
        </w:rPr>
      </w:pPr>
      <w:r w:rsidRPr="00AB0EA2">
        <w:rPr>
          <w:rStyle w:val="au-target"/>
          <w:rFonts w:asciiTheme="minorHAnsi" w:hAnsiTheme="minorHAnsi" w:cstheme="minorHAnsi"/>
          <w:i/>
          <w:iCs/>
          <w:color w:val="293685"/>
          <w:u w:val="single"/>
        </w:rPr>
        <w:t>Disclosure to learners</w:t>
      </w:r>
      <w:r w:rsidRPr="00AB0EA2">
        <w:rPr>
          <w:rStyle w:val="au-target"/>
          <w:rFonts w:asciiTheme="minorHAnsi" w:hAnsiTheme="minorHAnsi" w:cstheme="minorHAnsi"/>
          <w:i/>
          <w:iCs/>
          <w:color w:val="293685"/>
        </w:rPr>
        <w:t>: The accredited provider must disclose to the learners the name(s) of the ineligible company(</w:t>
      </w:r>
      <w:proofErr w:type="spellStart"/>
      <w:r w:rsidRPr="00AB0EA2">
        <w:rPr>
          <w:rStyle w:val="au-target"/>
          <w:rFonts w:asciiTheme="minorHAnsi" w:hAnsiTheme="minorHAnsi" w:cstheme="minorHAnsi"/>
          <w:i/>
          <w:iCs/>
          <w:color w:val="293685"/>
        </w:rPr>
        <w:t>ies</w:t>
      </w:r>
      <w:proofErr w:type="spellEnd"/>
      <w:r w:rsidRPr="00AB0EA2">
        <w:rPr>
          <w:rStyle w:val="au-target"/>
          <w:rFonts w:asciiTheme="minorHAnsi" w:hAnsiTheme="minorHAnsi" w:cstheme="minorHAnsi"/>
          <w:i/>
          <w:iCs/>
          <w:color w:val="293685"/>
        </w:rPr>
        <w:t>) that gave the commercial support, and the nature of the support if it was in-kind, prior to the learners engaging in the education.  Disclosure must not include the ineligible companies’ corporate logos, trade names, or product group messages.</w:t>
      </w:r>
    </w:p>
    <w:p w14:paraId="2545E4A5" w14:textId="77777777" w:rsidR="00402A95" w:rsidRDefault="00402A95" w:rsidP="00402A95">
      <w:pPr>
        <w:tabs>
          <w:tab w:val="left" w:pos="450"/>
        </w:tabs>
        <w:jc w:val="both"/>
        <w:rPr>
          <w:rFonts w:asciiTheme="minorHAnsi" w:hAnsiTheme="minorHAnsi" w:cstheme="minorHAnsi"/>
          <w:color w:val="C45911" w:themeColor="accent2" w:themeShade="BF"/>
          <w:sz w:val="22"/>
          <w:szCs w:val="22"/>
        </w:rPr>
      </w:pPr>
    </w:p>
    <w:p w14:paraId="05614AA3" w14:textId="49B05EA2" w:rsidR="00402A95" w:rsidRPr="00067A78" w:rsidRDefault="00FF319A" w:rsidP="00877AC5">
      <w:pPr>
        <w:spacing w:line="276" w:lineRule="auto"/>
        <w:rPr>
          <w:rFonts w:asciiTheme="minorHAnsi" w:hAnsiTheme="minorHAnsi" w:cstheme="minorHAnsi"/>
          <w:b/>
          <w:bCs/>
        </w:rPr>
      </w:pPr>
      <w:r w:rsidRPr="00067A78">
        <w:rPr>
          <w:rFonts w:asciiTheme="minorHAnsi" w:hAnsiTheme="minorHAnsi" w:cstheme="minorHAnsi"/>
          <w:b/>
          <w:bCs/>
        </w:rPr>
        <w:t xml:space="preserve">Did your organization correctly enter in PARS </w:t>
      </w:r>
      <w:r w:rsidR="00E843AC" w:rsidRPr="00E843AC">
        <w:rPr>
          <w:rFonts w:asciiTheme="minorHAnsi" w:hAnsiTheme="minorHAnsi" w:cstheme="minorHAnsi"/>
          <w:b/>
          <w:bCs/>
        </w:rPr>
        <w:t>whether</w:t>
      </w:r>
      <w:r w:rsidRPr="00067A78">
        <w:rPr>
          <w:rFonts w:asciiTheme="minorHAnsi" w:hAnsiTheme="minorHAnsi" w:cstheme="minorHAnsi"/>
          <w:b/>
          <w:bCs/>
        </w:rPr>
        <w:t xml:space="preserve"> this activity received commercial support?</w:t>
      </w:r>
    </w:p>
    <w:p w14:paraId="701090E8" w14:textId="77777777" w:rsidR="00FF319A" w:rsidRPr="00067A78" w:rsidRDefault="00FF319A" w:rsidP="00877AC5">
      <w:pPr>
        <w:spacing w:line="276" w:lineRule="auto"/>
        <w:rPr>
          <w:rFonts w:asciiTheme="minorHAnsi" w:hAnsiTheme="minorHAnsi" w:cstheme="minorHAnsi"/>
          <w:b/>
          <w:bCs/>
        </w:rPr>
      </w:pPr>
      <w:r w:rsidRPr="00067A78">
        <w:rPr>
          <w:rFonts w:asciiTheme="minorHAnsi" w:hAnsiTheme="minorHAnsi" w:cstheme="minorHAnsi"/>
          <w:b/>
          <w:bCs/>
        </w:rPr>
        <w:t xml:space="preserve">Check one:  </w:t>
      </w:r>
      <w:sdt>
        <w:sdtPr>
          <w:rPr>
            <w:rFonts w:asciiTheme="minorHAnsi" w:hAnsiTheme="minorHAnsi" w:cstheme="minorHAnsi"/>
            <w:b/>
            <w:bCs/>
          </w:rPr>
          <w:id w:val="240535032"/>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Yes    </w:t>
      </w:r>
      <w:sdt>
        <w:sdtPr>
          <w:rPr>
            <w:rFonts w:asciiTheme="minorHAnsi" w:hAnsiTheme="minorHAnsi" w:cstheme="minorHAnsi"/>
            <w:b/>
            <w:bCs/>
          </w:rPr>
          <w:id w:val="2095359456"/>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No </w:t>
      </w:r>
    </w:p>
    <w:p w14:paraId="791FFDC6" w14:textId="77777777" w:rsidR="00FF319A" w:rsidRPr="00067A78" w:rsidRDefault="00FF319A" w:rsidP="00877AC5">
      <w:pPr>
        <w:spacing w:line="276" w:lineRule="auto"/>
        <w:rPr>
          <w:rStyle w:val="Strong"/>
          <w:rFonts w:asciiTheme="minorHAnsi" w:hAnsiTheme="minorHAnsi" w:cstheme="minorHAnsi"/>
        </w:rPr>
      </w:pPr>
    </w:p>
    <w:p w14:paraId="007907A4" w14:textId="7D730AD8" w:rsidR="00402A95" w:rsidRPr="00030A0C" w:rsidRDefault="00402A95" w:rsidP="00030A0C">
      <w:pPr>
        <w:spacing w:after="120" w:line="276" w:lineRule="auto"/>
        <w:rPr>
          <w:rStyle w:val="Strong"/>
          <w:rFonts w:asciiTheme="minorHAnsi" w:hAnsiTheme="minorHAnsi" w:cstheme="minorHAnsi"/>
          <w:b w:val="0"/>
          <w:bCs w:val="0"/>
        </w:rPr>
      </w:pPr>
      <w:r w:rsidRPr="00067A78">
        <w:rPr>
          <w:rStyle w:val="Strong"/>
          <w:rFonts w:asciiTheme="minorHAnsi" w:hAnsiTheme="minorHAnsi" w:cstheme="minorHAnsi"/>
        </w:rPr>
        <w:lastRenderedPageBreak/>
        <w:t>Did this activity receive commercial support?</w:t>
      </w:r>
      <w:r w:rsidR="00030A0C">
        <w:rPr>
          <w:rStyle w:val="Strong"/>
          <w:rFonts w:asciiTheme="minorHAnsi" w:hAnsiTheme="minorHAnsi" w:cstheme="minorHAnsi"/>
        </w:rPr>
        <w:t xml:space="preserve">  </w:t>
      </w:r>
      <w:r w:rsidR="00030A0C" w:rsidRPr="00030A0C">
        <w:rPr>
          <w:rStyle w:val="Strong"/>
          <w:rFonts w:asciiTheme="minorHAnsi" w:hAnsiTheme="minorHAnsi" w:cstheme="minorHAnsi"/>
          <w:b w:val="0"/>
          <w:bCs w:val="0"/>
        </w:rPr>
        <w:t>(Commercial support is defined in Standard 4 as financial or in-kind support from ineligible companies in direct support of accredited education.  Commercial support does not include fees for advertising or exhibits.</w:t>
      </w:r>
      <w:r w:rsidR="00030A0C">
        <w:rPr>
          <w:rStyle w:val="Strong"/>
          <w:rFonts w:asciiTheme="minorHAnsi" w:hAnsiTheme="minorHAnsi" w:cstheme="minorHAnsi"/>
          <w:b w:val="0"/>
          <w:bCs w:val="0"/>
        </w:rPr>
        <w:t>)</w:t>
      </w:r>
    </w:p>
    <w:p w14:paraId="3E26C970" w14:textId="77777777" w:rsidR="00402A95" w:rsidRPr="00067A78" w:rsidRDefault="00402A95" w:rsidP="00877AC5">
      <w:pPr>
        <w:spacing w:line="276" w:lineRule="auto"/>
        <w:rPr>
          <w:rFonts w:asciiTheme="minorHAnsi" w:hAnsiTheme="minorHAnsi" w:cstheme="minorHAnsi"/>
          <w:b/>
          <w:bCs/>
        </w:rPr>
      </w:pPr>
      <w:r w:rsidRPr="00067A78">
        <w:rPr>
          <w:rFonts w:asciiTheme="minorHAnsi" w:hAnsiTheme="minorHAnsi" w:cstheme="minorHAnsi"/>
          <w:b/>
          <w:bCs/>
        </w:rPr>
        <w:t xml:space="preserve">Check one:  </w:t>
      </w:r>
      <w:sdt>
        <w:sdtPr>
          <w:rPr>
            <w:rFonts w:asciiTheme="minorHAnsi" w:hAnsiTheme="minorHAnsi" w:cstheme="minorHAnsi"/>
            <w:b/>
            <w:bCs/>
          </w:rPr>
          <w:id w:val="-1930801212"/>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Yes    </w:t>
      </w:r>
      <w:sdt>
        <w:sdtPr>
          <w:rPr>
            <w:rFonts w:asciiTheme="minorHAnsi" w:hAnsiTheme="minorHAnsi" w:cstheme="minorHAnsi"/>
            <w:b/>
            <w:bCs/>
          </w:rPr>
          <w:id w:val="2038928258"/>
          <w14:checkbox>
            <w14:checked w14:val="0"/>
            <w14:checkedState w14:val="2612" w14:font="MS Gothic"/>
            <w14:uncheckedState w14:val="2610" w14:font="MS Gothic"/>
          </w14:checkbox>
        </w:sdtPr>
        <w:sdtContent>
          <w:r w:rsidRPr="00067A78">
            <w:rPr>
              <w:rFonts w:ascii="Segoe UI Symbol" w:eastAsia="MS Gothic" w:hAnsi="Segoe UI Symbol" w:cs="Segoe UI Symbol"/>
              <w:b/>
              <w:bCs/>
            </w:rPr>
            <w:t>☐</w:t>
          </w:r>
        </w:sdtContent>
      </w:sdt>
      <w:r w:rsidRPr="00067A78">
        <w:rPr>
          <w:rFonts w:asciiTheme="minorHAnsi" w:hAnsiTheme="minorHAnsi" w:cstheme="minorHAnsi"/>
          <w:b/>
          <w:bCs/>
        </w:rPr>
        <w:t xml:space="preserve"> No </w:t>
      </w:r>
    </w:p>
    <w:p w14:paraId="710AA3A1" w14:textId="77777777" w:rsidR="00402A95" w:rsidRPr="00067A78" w:rsidRDefault="00402A95" w:rsidP="00877AC5">
      <w:pPr>
        <w:spacing w:line="276" w:lineRule="auto"/>
        <w:rPr>
          <w:rFonts w:asciiTheme="minorHAnsi" w:hAnsiTheme="minorHAnsi" w:cstheme="minorHAnsi"/>
        </w:rPr>
      </w:pPr>
    </w:p>
    <w:p w14:paraId="5A4B2156" w14:textId="534E9E8F" w:rsidR="006C0E1D" w:rsidRPr="00067A78" w:rsidRDefault="006C0E1D" w:rsidP="00877AC5">
      <w:pPr>
        <w:spacing w:line="276" w:lineRule="auto"/>
        <w:rPr>
          <w:rStyle w:val="Strong"/>
          <w:rFonts w:asciiTheme="minorHAnsi" w:hAnsiTheme="minorHAnsi" w:cstheme="minorHAnsi"/>
        </w:rPr>
      </w:pPr>
      <w:r w:rsidRPr="00067A78">
        <w:rPr>
          <w:rStyle w:val="Strong"/>
          <w:rFonts w:asciiTheme="minorHAnsi" w:hAnsiTheme="minorHAnsi" w:cstheme="minorHAnsi"/>
        </w:rPr>
        <w:t xml:space="preserve">If </w:t>
      </w:r>
      <w:proofErr w:type="gramStart"/>
      <w:r w:rsidR="00FF319A" w:rsidRPr="00067A78">
        <w:rPr>
          <w:rStyle w:val="Strong"/>
          <w:rFonts w:asciiTheme="minorHAnsi" w:hAnsiTheme="minorHAnsi" w:cstheme="minorHAnsi"/>
        </w:rPr>
        <w:t>Yes</w:t>
      </w:r>
      <w:proofErr w:type="gramEnd"/>
      <w:r w:rsidR="00FF319A" w:rsidRPr="00067A78">
        <w:rPr>
          <w:rStyle w:val="Strong"/>
          <w:rFonts w:asciiTheme="minorHAnsi" w:hAnsiTheme="minorHAnsi" w:cstheme="minorHAnsi"/>
        </w:rPr>
        <w:t>, complete the table below.  List the name(s) of the commercial supporter(s) of this activity and the dollar value of any monetary commercial support and/or indicate non-monetary (in-kind) support.</w:t>
      </w:r>
    </w:p>
    <w:p w14:paraId="1E04FEA4" w14:textId="4298456A" w:rsidR="00402A95" w:rsidRPr="00030A0C" w:rsidRDefault="00FF319A" w:rsidP="00877AC5">
      <w:pPr>
        <w:spacing w:line="276" w:lineRule="auto"/>
        <w:rPr>
          <w:rStyle w:val="Strong"/>
          <w:rFonts w:asciiTheme="minorHAnsi" w:hAnsiTheme="minorHAnsi" w:cstheme="minorHAnsi"/>
          <w:b w:val="0"/>
          <w:bCs w:val="0"/>
          <w:i/>
          <w:iCs/>
        </w:rPr>
      </w:pPr>
      <w:r w:rsidRPr="00030A0C">
        <w:rPr>
          <w:rFonts w:asciiTheme="minorHAnsi" w:hAnsiTheme="minorHAnsi" w:cstheme="minorHAnsi"/>
          <w:b/>
          <w:bCs/>
        </w:rPr>
        <w:t>(</w:t>
      </w:r>
      <w:r w:rsidRPr="00030A0C">
        <w:rPr>
          <w:rStyle w:val="Strong"/>
          <w:rFonts w:asciiTheme="minorHAnsi" w:hAnsiTheme="minorHAnsi" w:cstheme="minorHAnsi"/>
          <w:b w:val="0"/>
          <w:bCs w:val="0"/>
        </w:rPr>
        <w:t>I</w:t>
      </w:r>
      <w:r w:rsidR="00402A95" w:rsidRPr="00030A0C">
        <w:rPr>
          <w:rStyle w:val="Strong"/>
          <w:rFonts w:asciiTheme="minorHAnsi" w:hAnsiTheme="minorHAnsi" w:cstheme="minorHAnsi"/>
          <w:b w:val="0"/>
          <w:bCs w:val="0"/>
        </w:rPr>
        <w:t>f there are more than eight commercial supporters,</w:t>
      </w:r>
      <w:r w:rsidR="006C0E1D" w:rsidRPr="00030A0C">
        <w:rPr>
          <w:rStyle w:val="Strong"/>
          <w:rFonts w:asciiTheme="minorHAnsi" w:hAnsiTheme="minorHAnsi" w:cstheme="minorHAnsi"/>
          <w:b w:val="0"/>
          <w:bCs w:val="0"/>
        </w:rPr>
        <w:t xml:space="preserve"> </w:t>
      </w:r>
      <w:r w:rsidR="00030A0C" w:rsidRPr="00030A0C">
        <w:rPr>
          <w:rStyle w:val="Strong"/>
          <w:rFonts w:asciiTheme="minorHAnsi" w:hAnsiTheme="minorHAnsi" w:cstheme="minorHAnsi"/>
          <w:b w:val="0"/>
          <w:bCs w:val="0"/>
        </w:rPr>
        <w:t>you may add additional rows to the chart or you can</w:t>
      </w:r>
      <w:r w:rsidR="00402A95" w:rsidRPr="00030A0C">
        <w:rPr>
          <w:rStyle w:val="Strong"/>
          <w:rFonts w:asciiTheme="minorHAnsi" w:hAnsiTheme="minorHAnsi" w:cstheme="minorHAnsi"/>
          <w:b w:val="0"/>
          <w:bCs w:val="0"/>
        </w:rPr>
        <w:t xml:space="preserve"> contact </w:t>
      </w:r>
      <w:r w:rsidR="00030A0C" w:rsidRPr="00030A0C">
        <w:rPr>
          <w:rStyle w:val="Strong"/>
          <w:rFonts w:asciiTheme="minorHAnsi" w:hAnsiTheme="minorHAnsi" w:cstheme="minorHAnsi"/>
          <w:b w:val="0"/>
          <w:bCs w:val="0"/>
        </w:rPr>
        <w:t>your state medical society’s contact at the SSCC</w:t>
      </w:r>
      <w:r w:rsidR="00402A95" w:rsidRPr="00030A0C">
        <w:rPr>
          <w:rStyle w:val="Strong"/>
          <w:rFonts w:asciiTheme="minorHAnsi" w:hAnsiTheme="minorHAnsi" w:cstheme="minorHAnsi"/>
          <w:b w:val="0"/>
          <w:bCs w:val="0"/>
        </w:rPr>
        <w:t>.</w:t>
      </w:r>
      <w:r w:rsidRPr="00030A0C">
        <w:rPr>
          <w:rStyle w:val="Strong"/>
          <w:rFonts w:asciiTheme="minorHAnsi" w:hAnsiTheme="minorHAnsi" w:cstheme="minorHAnsi"/>
          <w:b w:val="0"/>
          <w:bCs w:val="0"/>
        </w:rPr>
        <w:t>)</w:t>
      </w:r>
    </w:p>
    <w:p w14:paraId="40A9A183" w14:textId="77777777" w:rsidR="00402A95" w:rsidRDefault="00402A95" w:rsidP="00402A9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15"/>
        <w:gridCol w:w="2880"/>
        <w:gridCol w:w="2731"/>
      </w:tblGrid>
      <w:tr w:rsidR="00402A95" w:rsidRPr="00EC5A54" w14:paraId="214AF31D" w14:textId="77777777" w:rsidTr="00733544">
        <w:trPr>
          <w:trHeight w:val="728"/>
        </w:trPr>
        <w:tc>
          <w:tcPr>
            <w:tcW w:w="4315" w:type="dxa"/>
            <w:vAlign w:val="center"/>
          </w:tcPr>
          <w:p w14:paraId="46A5F774" w14:textId="77777777" w:rsidR="00402A95" w:rsidRPr="00AB0EA2" w:rsidRDefault="00402A95"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Name of Commercial Supporter</w:t>
            </w:r>
          </w:p>
        </w:tc>
        <w:tc>
          <w:tcPr>
            <w:tcW w:w="2880" w:type="dxa"/>
            <w:vAlign w:val="center"/>
          </w:tcPr>
          <w:p w14:paraId="68130750" w14:textId="77777777" w:rsidR="00402A95" w:rsidRPr="00AB0EA2" w:rsidRDefault="00402A95"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Type of Commercial Support</w:t>
            </w:r>
          </w:p>
        </w:tc>
        <w:tc>
          <w:tcPr>
            <w:tcW w:w="2731" w:type="dxa"/>
            <w:vAlign w:val="center"/>
          </w:tcPr>
          <w:p w14:paraId="48F9706C" w14:textId="4DC04C18" w:rsidR="00402A95" w:rsidRPr="00AB0EA2" w:rsidRDefault="00402A95"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 xml:space="preserve">Amount of </w:t>
            </w:r>
            <w:r w:rsidRPr="00AB0EA2">
              <w:rPr>
                <w:rFonts w:asciiTheme="minorHAnsi" w:hAnsiTheme="minorHAnsi" w:cstheme="minorHAnsi"/>
                <w:b/>
                <w:bCs/>
                <w:color w:val="293685"/>
                <w:sz w:val="22"/>
                <w:szCs w:val="22"/>
              </w:rPr>
              <w:br/>
              <w:t>Monetary Support</w:t>
            </w:r>
            <w:r w:rsidR="002C72EE" w:rsidRPr="00AB0EA2">
              <w:rPr>
                <w:rFonts w:asciiTheme="minorHAnsi" w:hAnsiTheme="minorHAnsi" w:cstheme="minorHAnsi"/>
                <w:b/>
                <w:bCs/>
                <w:color w:val="293685"/>
                <w:sz w:val="22"/>
                <w:szCs w:val="22"/>
              </w:rPr>
              <w:br/>
            </w:r>
            <w:r w:rsidRPr="00AB0EA2">
              <w:rPr>
                <w:rFonts w:asciiTheme="minorHAnsi" w:hAnsiTheme="minorHAnsi" w:cstheme="minorHAnsi"/>
                <w:b/>
                <w:bCs/>
                <w:color w:val="293685"/>
                <w:sz w:val="22"/>
                <w:szCs w:val="22"/>
              </w:rPr>
              <w:t xml:space="preserve"> </w:t>
            </w:r>
            <w:r w:rsidR="002C72EE" w:rsidRPr="00AB0EA2">
              <w:rPr>
                <w:rFonts w:asciiTheme="minorHAnsi" w:hAnsiTheme="minorHAnsi" w:cstheme="minorHAnsi"/>
                <w:b/>
                <w:bCs/>
                <w:color w:val="293685"/>
                <w:sz w:val="22"/>
                <w:szCs w:val="22"/>
              </w:rPr>
              <w:t>(in US dollars, if any)</w:t>
            </w:r>
          </w:p>
          <w:p w14:paraId="3D0C70AA" w14:textId="5E381A8C" w:rsidR="002C72EE" w:rsidRPr="00AB0EA2" w:rsidRDefault="002C72EE" w:rsidP="00F25174">
            <w:pPr>
              <w:jc w:val="center"/>
              <w:rPr>
                <w:rFonts w:asciiTheme="minorHAnsi" w:hAnsiTheme="minorHAnsi" w:cstheme="minorHAnsi"/>
                <w:b/>
                <w:bCs/>
                <w:color w:val="293685"/>
                <w:sz w:val="22"/>
                <w:szCs w:val="22"/>
              </w:rPr>
            </w:pPr>
            <w:r w:rsidRPr="00AB0EA2">
              <w:rPr>
                <w:rFonts w:asciiTheme="minorHAnsi" w:hAnsiTheme="minorHAnsi" w:cstheme="minorHAnsi"/>
                <w:b/>
                <w:bCs/>
                <w:color w:val="293685"/>
                <w:sz w:val="22"/>
                <w:szCs w:val="22"/>
              </w:rPr>
              <w:t xml:space="preserve">(Not applicable to </w:t>
            </w:r>
            <w:r w:rsidRPr="00AB0EA2">
              <w:rPr>
                <w:rFonts w:asciiTheme="minorHAnsi" w:hAnsiTheme="minorHAnsi" w:cstheme="minorHAnsi"/>
                <w:b/>
                <w:bCs/>
                <w:color w:val="293685"/>
                <w:sz w:val="22"/>
                <w:szCs w:val="22"/>
              </w:rPr>
              <w:br/>
              <w:t>in-kind support)</w:t>
            </w:r>
          </w:p>
        </w:tc>
      </w:tr>
      <w:tr w:rsidR="00402A95" w:rsidRPr="00EC5A54" w14:paraId="626BB86D" w14:textId="77777777" w:rsidTr="00733544">
        <w:tc>
          <w:tcPr>
            <w:tcW w:w="4315" w:type="dxa"/>
            <w:vAlign w:val="center"/>
          </w:tcPr>
          <w:p w14:paraId="535D72B4" w14:textId="77777777" w:rsidR="00402A95" w:rsidRPr="00EC5A54" w:rsidRDefault="00402A95" w:rsidP="00733544">
            <w:pPr>
              <w:rPr>
                <w:rFonts w:asciiTheme="minorHAnsi" w:hAnsiTheme="minorHAnsi" w:cstheme="minorHAnsi"/>
                <w:sz w:val="22"/>
                <w:szCs w:val="22"/>
              </w:rPr>
            </w:pPr>
          </w:p>
        </w:tc>
        <w:tc>
          <w:tcPr>
            <w:tcW w:w="2880" w:type="dxa"/>
            <w:vAlign w:val="center"/>
          </w:tcPr>
          <w:p w14:paraId="5D432761" w14:textId="333F15AC" w:rsidR="00FF319A" w:rsidRDefault="00000000" w:rsidP="00733544">
            <w:pPr>
              <w:rPr>
                <w:rFonts w:asciiTheme="minorHAnsi" w:hAnsiTheme="minorHAnsi" w:cstheme="minorHAnsi"/>
                <w:sz w:val="22"/>
                <w:szCs w:val="22"/>
              </w:rPr>
            </w:pPr>
            <w:sdt>
              <w:sdtPr>
                <w:rPr>
                  <w:rFonts w:asciiTheme="minorHAnsi" w:hAnsiTheme="minorHAnsi" w:cstheme="minorHAnsi"/>
                  <w:sz w:val="22"/>
                  <w:szCs w:val="22"/>
                </w:rPr>
                <w:id w:val="1155181205"/>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402A95" w:rsidRPr="00EC5A54">
              <w:rPr>
                <w:rFonts w:asciiTheme="minorHAnsi" w:hAnsiTheme="minorHAnsi" w:cstheme="minorHAnsi"/>
                <w:sz w:val="22"/>
                <w:szCs w:val="22"/>
              </w:rPr>
              <w:t xml:space="preserve"> Monetary</w:t>
            </w:r>
            <w:r w:rsidR="00402A95">
              <w:rPr>
                <w:rFonts w:asciiTheme="minorHAnsi" w:hAnsiTheme="minorHAnsi" w:cstheme="minorHAnsi"/>
                <w:sz w:val="22"/>
                <w:szCs w:val="22"/>
              </w:rPr>
              <w:t xml:space="preserve">  </w:t>
            </w:r>
            <w:r w:rsidR="00402A95" w:rsidRPr="00EC5A54">
              <w:rPr>
                <w:rFonts w:asciiTheme="minorHAnsi" w:hAnsiTheme="minorHAnsi" w:cstheme="minorHAnsi"/>
                <w:sz w:val="22"/>
                <w:szCs w:val="22"/>
              </w:rPr>
              <w:t xml:space="preserve">  </w:t>
            </w:r>
          </w:p>
          <w:p w14:paraId="4306550F" w14:textId="5007FB5E"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2094917737"/>
                <w14:checkbox>
                  <w14:checked w14:val="0"/>
                  <w14:checkedState w14:val="2612" w14:font="MS Gothic"/>
                  <w14:uncheckedState w14:val="2610" w14:font="MS Gothic"/>
                </w14:checkbox>
              </w:sdtPr>
              <w:sdtContent>
                <w:r w:rsidR="00402A95" w:rsidRPr="00EC5A54">
                  <w:rPr>
                    <w:rFonts w:ascii="Segoe UI Symbol" w:eastAsia="MS Gothic" w:hAnsi="Segoe UI Symbol" w:cs="Segoe UI Symbol"/>
                    <w:sz w:val="22"/>
                    <w:szCs w:val="22"/>
                  </w:rPr>
                  <w:t>☐</w:t>
                </w:r>
              </w:sdtContent>
            </w:sdt>
            <w:r w:rsidR="00402A95"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402A95"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64F9E8FA" w14:textId="77777777" w:rsidR="00402A95" w:rsidRPr="00EC5A54" w:rsidRDefault="00402A95" w:rsidP="00733544">
            <w:pPr>
              <w:rPr>
                <w:rFonts w:asciiTheme="minorHAnsi" w:hAnsiTheme="minorHAnsi" w:cstheme="minorHAnsi"/>
                <w:sz w:val="22"/>
                <w:szCs w:val="22"/>
              </w:rPr>
            </w:pPr>
          </w:p>
        </w:tc>
      </w:tr>
      <w:tr w:rsidR="00402A95" w:rsidRPr="00EC5A54" w14:paraId="009CA421" w14:textId="77777777" w:rsidTr="00733544">
        <w:tc>
          <w:tcPr>
            <w:tcW w:w="4315" w:type="dxa"/>
            <w:vAlign w:val="center"/>
          </w:tcPr>
          <w:p w14:paraId="598F263B" w14:textId="77777777" w:rsidR="00402A95" w:rsidRPr="00EC5A54" w:rsidRDefault="00402A95" w:rsidP="00733544">
            <w:pPr>
              <w:rPr>
                <w:rFonts w:asciiTheme="minorHAnsi" w:hAnsiTheme="minorHAnsi" w:cstheme="minorHAnsi"/>
                <w:sz w:val="22"/>
                <w:szCs w:val="22"/>
              </w:rPr>
            </w:pPr>
          </w:p>
        </w:tc>
        <w:tc>
          <w:tcPr>
            <w:tcW w:w="2880" w:type="dxa"/>
            <w:vAlign w:val="center"/>
          </w:tcPr>
          <w:p w14:paraId="05E3F04B" w14:textId="2C295312"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1651939351"/>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63BA9034" w14:textId="17F8C46A"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77703521"/>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073B14E1" w14:textId="77777777" w:rsidR="00402A95" w:rsidRPr="00EC5A54" w:rsidRDefault="00402A95" w:rsidP="00733544">
            <w:pPr>
              <w:rPr>
                <w:rFonts w:asciiTheme="minorHAnsi" w:hAnsiTheme="minorHAnsi" w:cstheme="minorHAnsi"/>
                <w:sz w:val="22"/>
                <w:szCs w:val="22"/>
              </w:rPr>
            </w:pPr>
          </w:p>
        </w:tc>
      </w:tr>
      <w:tr w:rsidR="00402A95" w:rsidRPr="00EC5A54" w14:paraId="01DB3524" w14:textId="77777777" w:rsidTr="00733544">
        <w:tc>
          <w:tcPr>
            <w:tcW w:w="4315" w:type="dxa"/>
            <w:vAlign w:val="center"/>
          </w:tcPr>
          <w:p w14:paraId="145135CC" w14:textId="77777777" w:rsidR="00402A95" w:rsidRPr="00EC5A54" w:rsidRDefault="00402A95" w:rsidP="00733544">
            <w:pPr>
              <w:rPr>
                <w:rFonts w:asciiTheme="minorHAnsi" w:hAnsiTheme="minorHAnsi" w:cstheme="minorHAnsi"/>
                <w:sz w:val="22"/>
                <w:szCs w:val="22"/>
              </w:rPr>
            </w:pPr>
          </w:p>
        </w:tc>
        <w:tc>
          <w:tcPr>
            <w:tcW w:w="2880" w:type="dxa"/>
            <w:vAlign w:val="center"/>
          </w:tcPr>
          <w:p w14:paraId="5539EF68" w14:textId="79C40961"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970975794"/>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0A89823E" w14:textId="40F54DE1"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808777958"/>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58564D2A" w14:textId="77777777" w:rsidR="00402A95" w:rsidRPr="00EC5A54" w:rsidRDefault="00402A95" w:rsidP="00733544">
            <w:pPr>
              <w:rPr>
                <w:rFonts w:asciiTheme="minorHAnsi" w:hAnsiTheme="minorHAnsi" w:cstheme="minorHAnsi"/>
                <w:sz w:val="22"/>
                <w:szCs w:val="22"/>
              </w:rPr>
            </w:pPr>
          </w:p>
        </w:tc>
      </w:tr>
      <w:tr w:rsidR="00402A95" w:rsidRPr="00EC5A54" w14:paraId="303F428C" w14:textId="77777777" w:rsidTr="00733544">
        <w:tc>
          <w:tcPr>
            <w:tcW w:w="4315" w:type="dxa"/>
            <w:vAlign w:val="center"/>
          </w:tcPr>
          <w:p w14:paraId="51925F06" w14:textId="77777777" w:rsidR="00402A95" w:rsidRPr="00EC5A54" w:rsidRDefault="00402A95" w:rsidP="00733544">
            <w:pPr>
              <w:rPr>
                <w:rFonts w:asciiTheme="minorHAnsi" w:hAnsiTheme="minorHAnsi" w:cstheme="minorHAnsi"/>
                <w:sz w:val="22"/>
                <w:szCs w:val="22"/>
              </w:rPr>
            </w:pPr>
          </w:p>
        </w:tc>
        <w:tc>
          <w:tcPr>
            <w:tcW w:w="2880" w:type="dxa"/>
            <w:vAlign w:val="center"/>
          </w:tcPr>
          <w:p w14:paraId="2BDFAF21" w14:textId="77777777"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1239595554"/>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775444D1" w14:textId="5EB02992"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20631421"/>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76E0FC62" w14:textId="77777777" w:rsidR="00402A95" w:rsidRPr="00EC5A54" w:rsidRDefault="00402A95" w:rsidP="00733544">
            <w:pPr>
              <w:rPr>
                <w:rFonts w:asciiTheme="minorHAnsi" w:hAnsiTheme="minorHAnsi" w:cstheme="minorHAnsi"/>
                <w:sz w:val="22"/>
                <w:szCs w:val="22"/>
              </w:rPr>
            </w:pPr>
          </w:p>
        </w:tc>
      </w:tr>
      <w:tr w:rsidR="00402A95" w:rsidRPr="00EC5A54" w14:paraId="7D9C0B49" w14:textId="77777777" w:rsidTr="00733544">
        <w:tc>
          <w:tcPr>
            <w:tcW w:w="4315" w:type="dxa"/>
            <w:vAlign w:val="center"/>
          </w:tcPr>
          <w:p w14:paraId="05E8D3F2" w14:textId="77777777" w:rsidR="00402A95" w:rsidRPr="00EC5A54" w:rsidRDefault="00402A95" w:rsidP="00733544">
            <w:pPr>
              <w:rPr>
                <w:rFonts w:asciiTheme="minorHAnsi" w:hAnsiTheme="minorHAnsi" w:cstheme="minorHAnsi"/>
                <w:sz w:val="22"/>
                <w:szCs w:val="22"/>
              </w:rPr>
            </w:pPr>
          </w:p>
        </w:tc>
        <w:tc>
          <w:tcPr>
            <w:tcW w:w="2880" w:type="dxa"/>
            <w:vAlign w:val="center"/>
          </w:tcPr>
          <w:p w14:paraId="3C79F8EB" w14:textId="77777777" w:rsidR="00FF319A" w:rsidRDefault="00000000" w:rsidP="00FF319A">
            <w:pPr>
              <w:rPr>
                <w:rFonts w:asciiTheme="minorHAnsi" w:hAnsiTheme="minorHAnsi" w:cstheme="minorHAnsi"/>
                <w:sz w:val="22"/>
                <w:szCs w:val="22"/>
              </w:rPr>
            </w:pPr>
            <w:sdt>
              <w:sdtPr>
                <w:rPr>
                  <w:rFonts w:asciiTheme="minorHAnsi" w:hAnsiTheme="minorHAnsi" w:cstheme="minorHAnsi"/>
                  <w:sz w:val="22"/>
                  <w:szCs w:val="22"/>
                </w:rPr>
                <w:id w:val="-924639065"/>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Monetary</w:t>
            </w:r>
          </w:p>
          <w:p w14:paraId="5017B1A5" w14:textId="32EE3A1E"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54156313"/>
                <w14:checkbox>
                  <w14:checked w14:val="0"/>
                  <w14:checkedState w14:val="2612" w14:font="MS Gothic"/>
                  <w14:uncheckedState w14:val="2610" w14:font="MS Gothic"/>
                </w14:checkbox>
              </w:sdtPr>
              <w:sdtContent>
                <w:r w:rsidR="00FF319A">
                  <w:rPr>
                    <w:rFonts w:ascii="MS Gothic" w:eastAsia="MS Gothic" w:hAnsi="MS Gothic" w:cstheme="minorHAnsi" w:hint="eastAsia"/>
                    <w:sz w:val="22"/>
                    <w:szCs w:val="22"/>
                  </w:rPr>
                  <w:t>☐</w:t>
                </w:r>
              </w:sdtContent>
            </w:sdt>
            <w:r w:rsidR="00FF319A" w:rsidRPr="00EC5A54">
              <w:rPr>
                <w:rFonts w:asciiTheme="minorHAnsi" w:hAnsiTheme="minorHAnsi" w:cstheme="minorHAnsi"/>
                <w:sz w:val="22"/>
                <w:szCs w:val="22"/>
              </w:rPr>
              <w:t xml:space="preserve"> </w:t>
            </w:r>
            <w:r w:rsidR="00FF319A">
              <w:rPr>
                <w:rFonts w:asciiTheme="minorHAnsi" w:hAnsiTheme="minorHAnsi" w:cstheme="minorHAnsi"/>
                <w:sz w:val="22"/>
                <w:szCs w:val="22"/>
              </w:rPr>
              <w:t>Non-monetary (</w:t>
            </w:r>
            <w:r w:rsidR="00FF319A" w:rsidRPr="00EC5A54">
              <w:rPr>
                <w:rFonts w:asciiTheme="minorHAnsi" w:hAnsiTheme="minorHAnsi" w:cstheme="minorHAnsi"/>
                <w:sz w:val="22"/>
                <w:szCs w:val="22"/>
              </w:rPr>
              <w:t>In-Kind</w:t>
            </w:r>
            <w:r w:rsidR="00FF319A">
              <w:rPr>
                <w:rFonts w:asciiTheme="minorHAnsi" w:hAnsiTheme="minorHAnsi" w:cstheme="minorHAnsi"/>
                <w:sz w:val="22"/>
                <w:szCs w:val="22"/>
              </w:rPr>
              <w:t>)</w:t>
            </w:r>
          </w:p>
        </w:tc>
        <w:tc>
          <w:tcPr>
            <w:tcW w:w="2731" w:type="dxa"/>
            <w:vAlign w:val="center"/>
          </w:tcPr>
          <w:p w14:paraId="3806F2C4" w14:textId="77777777" w:rsidR="00402A95" w:rsidRPr="00EC5A54" w:rsidRDefault="00402A95" w:rsidP="00733544">
            <w:pPr>
              <w:rPr>
                <w:rFonts w:asciiTheme="minorHAnsi" w:hAnsiTheme="minorHAnsi" w:cstheme="minorHAnsi"/>
                <w:sz w:val="22"/>
                <w:szCs w:val="22"/>
              </w:rPr>
            </w:pPr>
          </w:p>
        </w:tc>
      </w:tr>
      <w:tr w:rsidR="00402A95" w:rsidRPr="00EC5A54" w14:paraId="26E21199" w14:textId="77777777" w:rsidTr="00733544">
        <w:tc>
          <w:tcPr>
            <w:tcW w:w="4315" w:type="dxa"/>
            <w:vAlign w:val="center"/>
          </w:tcPr>
          <w:p w14:paraId="6669F7AA" w14:textId="77777777" w:rsidR="00402A95" w:rsidRPr="00EC5A54" w:rsidRDefault="00402A95" w:rsidP="00733544">
            <w:pPr>
              <w:rPr>
                <w:rFonts w:asciiTheme="minorHAnsi" w:hAnsiTheme="minorHAnsi" w:cstheme="minorHAnsi"/>
                <w:sz w:val="22"/>
                <w:szCs w:val="22"/>
              </w:rPr>
            </w:pPr>
          </w:p>
        </w:tc>
        <w:tc>
          <w:tcPr>
            <w:tcW w:w="2880" w:type="dxa"/>
            <w:vAlign w:val="center"/>
          </w:tcPr>
          <w:p w14:paraId="16EF0D8E" w14:textId="77777777" w:rsidR="001F1D00" w:rsidRDefault="00000000" w:rsidP="001F1D00">
            <w:pPr>
              <w:rPr>
                <w:rFonts w:asciiTheme="minorHAnsi" w:hAnsiTheme="minorHAnsi" w:cstheme="minorHAnsi"/>
                <w:sz w:val="22"/>
                <w:szCs w:val="22"/>
              </w:rPr>
            </w:pPr>
            <w:sdt>
              <w:sdtPr>
                <w:rPr>
                  <w:rFonts w:asciiTheme="minorHAnsi" w:hAnsiTheme="minorHAnsi" w:cstheme="minorHAnsi"/>
                  <w:sz w:val="22"/>
                  <w:szCs w:val="22"/>
                </w:rPr>
                <w:id w:val="1528991998"/>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Monetary</w:t>
            </w:r>
          </w:p>
          <w:p w14:paraId="0A4F1040" w14:textId="5AE48BA0"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040429191"/>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w:t>
            </w:r>
            <w:r w:rsidR="001F1D00">
              <w:rPr>
                <w:rFonts w:asciiTheme="minorHAnsi" w:hAnsiTheme="minorHAnsi" w:cstheme="minorHAnsi"/>
                <w:sz w:val="22"/>
                <w:szCs w:val="22"/>
              </w:rPr>
              <w:t>Non-monetary (</w:t>
            </w:r>
            <w:r w:rsidR="001F1D00" w:rsidRPr="00EC5A54">
              <w:rPr>
                <w:rFonts w:asciiTheme="minorHAnsi" w:hAnsiTheme="minorHAnsi" w:cstheme="minorHAnsi"/>
                <w:sz w:val="22"/>
                <w:szCs w:val="22"/>
              </w:rPr>
              <w:t>In-Kind</w:t>
            </w:r>
            <w:r w:rsidR="001F1D00">
              <w:rPr>
                <w:rFonts w:asciiTheme="minorHAnsi" w:hAnsiTheme="minorHAnsi" w:cstheme="minorHAnsi"/>
                <w:sz w:val="22"/>
                <w:szCs w:val="22"/>
              </w:rPr>
              <w:t>)</w:t>
            </w:r>
          </w:p>
        </w:tc>
        <w:tc>
          <w:tcPr>
            <w:tcW w:w="2731" w:type="dxa"/>
            <w:vAlign w:val="center"/>
          </w:tcPr>
          <w:p w14:paraId="162F1269" w14:textId="77777777" w:rsidR="00402A95" w:rsidRPr="00EC5A54" w:rsidRDefault="00402A95" w:rsidP="00733544">
            <w:pPr>
              <w:rPr>
                <w:rFonts w:asciiTheme="minorHAnsi" w:hAnsiTheme="minorHAnsi" w:cstheme="minorHAnsi"/>
                <w:sz w:val="22"/>
                <w:szCs w:val="22"/>
              </w:rPr>
            </w:pPr>
          </w:p>
        </w:tc>
      </w:tr>
      <w:tr w:rsidR="00402A95" w:rsidRPr="00EC5A54" w14:paraId="7EAD4895" w14:textId="77777777" w:rsidTr="00733544">
        <w:tc>
          <w:tcPr>
            <w:tcW w:w="4315" w:type="dxa"/>
            <w:vAlign w:val="center"/>
          </w:tcPr>
          <w:p w14:paraId="49C9F10D" w14:textId="77777777" w:rsidR="00402A95" w:rsidRPr="00EC5A54" w:rsidRDefault="00402A95" w:rsidP="00733544">
            <w:pPr>
              <w:rPr>
                <w:rFonts w:asciiTheme="minorHAnsi" w:hAnsiTheme="minorHAnsi" w:cstheme="minorHAnsi"/>
                <w:sz w:val="22"/>
                <w:szCs w:val="22"/>
              </w:rPr>
            </w:pPr>
          </w:p>
        </w:tc>
        <w:tc>
          <w:tcPr>
            <w:tcW w:w="2880" w:type="dxa"/>
            <w:vAlign w:val="center"/>
          </w:tcPr>
          <w:p w14:paraId="7359E984" w14:textId="77777777" w:rsidR="001F1D00" w:rsidRDefault="00000000" w:rsidP="001F1D00">
            <w:pPr>
              <w:rPr>
                <w:rFonts w:asciiTheme="minorHAnsi" w:hAnsiTheme="minorHAnsi" w:cstheme="minorHAnsi"/>
                <w:sz w:val="22"/>
                <w:szCs w:val="22"/>
              </w:rPr>
            </w:pPr>
            <w:sdt>
              <w:sdtPr>
                <w:rPr>
                  <w:rFonts w:asciiTheme="minorHAnsi" w:hAnsiTheme="minorHAnsi" w:cstheme="minorHAnsi"/>
                  <w:sz w:val="22"/>
                  <w:szCs w:val="22"/>
                </w:rPr>
                <w:id w:val="1421831114"/>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Monetary</w:t>
            </w:r>
          </w:p>
          <w:p w14:paraId="63314AB9" w14:textId="48C4CE6C"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2042118099"/>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w:t>
            </w:r>
            <w:r w:rsidR="001F1D00">
              <w:rPr>
                <w:rFonts w:asciiTheme="minorHAnsi" w:hAnsiTheme="minorHAnsi" w:cstheme="minorHAnsi"/>
                <w:sz w:val="22"/>
                <w:szCs w:val="22"/>
              </w:rPr>
              <w:t>Non-monetary (</w:t>
            </w:r>
            <w:r w:rsidR="001F1D00" w:rsidRPr="00EC5A54">
              <w:rPr>
                <w:rFonts w:asciiTheme="minorHAnsi" w:hAnsiTheme="minorHAnsi" w:cstheme="minorHAnsi"/>
                <w:sz w:val="22"/>
                <w:szCs w:val="22"/>
              </w:rPr>
              <w:t>In-Kind</w:t>
            </w:r>
            <w:r w:rsidR="001F1D00">
              <w:rPr>
                <w:rFonts w:asciiTheme="minorHAnsi" w:hAnsiTheme="minorHAnsi" w:cstheme="minorHAnsi"/>
                <w:sz w:val="22"/>
                <w:szCs w:val="22"/>
              </w:rPr>
              <w:t>)</w:t>
            </w:r>
          </w:p>
        </w:tc>
        <w:tc>
          <w:tcPr>
            <w:tcW w:w="2731" w:type="dxa"/>
            <w:vAlign w:val="center"/>
          </w:tcPr>
          <w:p w14:paraId="750C9497" w14:textId="77777777" w:rsidR="00402A95" w:rsidRPr="00EC5A54" w:rsidRDefault="00402A95" w:rsidP="00733544">
            <w:pPr>
              <w:rPr>
                <w:rFonts w:asciiTheme="minorHAnsi" w:hAnsiTheme="minorHAnsi" w:cstheme="minorHAnsi"/>
                <w:sz w:val="22"/>
                <w:szCs w:val="22"/>
              </w:rPr>
            </w:pPr>
          </w:p>
        </w:tc>
      </w:tr>
      <w:tr w:rsidR="00402A95" w:rsidRPr="00EC5A54" w14:paraId="7BBFE2D1" w14:textId="77777777" w:rsidTr="00733544">
        <w:tc>
          <w:tcPr>
            <w:tcW w:w="4315" w:type="dxa"/>
            <w:vAlign w:val="center"/>
          </w:tcPr>
          <w:p w14:paraId="58C67357" w14:textId="77777777" w:rsidR="00402A95" w:rsidRPr="00EC5A54" w:rsidRDefault="00402A95" w:rsidP="00733544">
            <w:pPr>
              <w:rPr>
                <w:rFonts w:asciiTheme="minorHAnsi" w:hAnsiTheme="minorHAnsi" w:cstheme="minorHAnsi"/>
                <w:sz w:val="22"/>
                <w:szCs w:val="22"/>
              </w:rPr>
            </w:pPr>
          </w:p>
        </w:tc>
        <w:tc>
          <w:tcPr>
            <w:tcW w:w="2880" w:type="dxa"/>
            <w:vAlign w:val="center"/>
          </w:tcPr>
          <w:p w14:paraId="0514B4CB" w14:textId="77777777" w:rsidR="001F1D00" w:rsidRDefault="00000000" w:rsidP="001F1D00">
            <w:pPr>
              <w:rPr>
                <w:rFonts w:asciiTheme="minorHAnsi" w:hAnsiTheme="minorHAnsi" w:cstheme="minorHAnsi"/>
                <w:sz w:val="22"/>
                <w:szCs w:val="22"/>
              </w:rPr>
            </w:pPr>
            <w:sdt>
              <w:sdtPr>
                <w:rPr>
                  <w:rFonts w:asciiTheme="minorHAnsi" w:hAnsiTheme="minorHAnsi" w:cstheme="minorHAnsi"/>
                  <w:sz w:val="22"/>
                  <w:szCs w:val="22"/>
                </w:rPr>
                <w:id w:val="1401257274"/>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Monetary</w:t>
            </w:r>
          </w:p>
          <w:p w14:paraId="5043AA25" w14:textId="46BB4025" w:rsidR="00402A95" w:rsidRPr="00EC5A54" w:rsidRDefault="00000000" w:rsidP="00733544">
            <w:pPr>
              <w:rPr>
                <w:rFonts w:asciiTheme="minorHAnsi" w:hAnsiTheme="minorHAnsi" w:cstheme="minorHAnsi"/>
                <w:sz w:val="22"/>
                <w:szCs w:val="22"/>
              </w:rPr>
            </w:pPr>
            <w:sdt>
              <w:sdtPr>
                <w:rPr>
                  <w:rFonts w:asciiTheme="minorHAnsi" w:hAnsiTheme="minorHAnsi" w:cstheme="minorHAnsi"/>
                  <w:sz w:val="22"/>
                  <w:szCs w:val="22"/>
                </w:rPr>
                <w:id w:val="1750081664"/>
                <w14:checkbox>
                  <w14:checked w14:val="0"/>
                  <w14:checkedState w14:val="2612" w14:font="MS Gothic"/>
                  <w14:uncheckedState w14:val="2610" w14:font="MS Gothic"/>
                </w14:checkbox>
              </w:sdtPr>
              <w:sdtContent>
                <w:r w:rsidR="001F1D00">
                  <w:rPr>
                    <w:rFonts w:ascii="MS Gothic" w:eastAsia="MS Gothic" w:hAnsi="MS Gothic" w:cstheme="minorHAnsi" w:hint="eastAsia"/>
                    <w:sz w:val="22"/>
                    <w:szCs w:val="22"/>
                  </w:rPr>
                  <w:t>☐</w:t>
                </w:r>
              </w:sdtContent>
            </w:sdt>
            <w:r w:rsidR="001F1D00" w:rsidRPr="00EC5A54">
              <w:rPr>
                <w:rFonts w:asciiTheme="minorHAnsi" w:hAnsiTheme="minorHAnsi" w:cstheme="minorHAnsi"/>
                <w:sz w:val="22"/>
                <w:szCs w:val="22"/>
              </w:rPr>
              <w:t xml:space="preserve"> </w:t>
            </w:r>
            <w:r w:rsidR="001F1D00">
              <w:rPr>
                <w:rFonts w:asciiTheme="minorHAnsi" w:hAnsiTheme="minorHAnsi" w:cstheme="minorHAnsi"/>
                <w:sz w:val="22"/>
                <w:szCs w:val="22"/>
              </w:rPr>
              <w:t>Non-monetary (</w:t>
            </w:r>
            <w:r w:rsidR="001F1D00" w:rsidRPr="00EC5A54">
              <w:rPr>
                <w:rFonts w:asciiTheme="minorHAnsi" w:hAnsiTheme="minorHAnsi" w:cstheme="minorHAnsi"/>
                <w:sz w:val="22"/>
                <w:szCs w:val="22"/>
              </w:rPr>
              <w:t>In-Kind</w:t>
            </w:r>
            <w:r w:rsidR="001F1D00">
              <w:rPr>
                <w:rFonts w:asciiTheme="minorHAnsi" w:hAnsiTheme="minorHAnsi" w:cstheme="minorHAnsi"/>
                <w:sz w:val="22"/>
                <w:szCs w:val="22"/>
              </w:rPr>
              <w:t>)</w:t>
            </w:r>
          </w:p>
        </w:tc>
        <w:tc>
          <w:tcPr>
            <w:tcW w:w="2731" w:type="dxa"/>
            <w:vAlign w:val="center"/>
          </w:tcPr>
          <w:p w14:paraId="4EE3299A" w14:textId="77777777" w:rsidR="00402A95" w:rsidRPr="00EC5A54" w:rsidRDefault="00402A95" w:rsidP="00733544">
            <w:pPr>
              <w:rPr>
                <w:rFonts w:asciiTheme="minorHAnsi" w:hAnsiTheme="minorHAnsi" w:cstheme="minorHAnsi"/>
                <w:sz w:val="22"/>
                <w:szCs w:val="22"/>
              </w:rPr>
            </w:pPr>
          </w:p>
        </w:tc>
      </w:tr>
    </w:tbl>
    <w:p w14:paraId="0B6D5F05" w14:textId="77777777" w:rsidR="00402A95" w:rsidRDefault="00402A95" w:rsidP="00402A95">
      <w:pPr>
        <w:rPr>
          <w:rFonts w:asciiTheme="minorHAnsi" w:hAnsiTheme="minorHAnsi" w:cstheme="minorHAnsi"/>
          <w:sz w:val="22"/>
          <w:szCs w:val="22"/>
        </w:rPr>
      </w:pPr>
    </w:p>
    <w:p w14:paraId="070F6CEC" w14:textId="63AFBA20" w:rsidR="00402A95" w:rsidRPr="00067A78" w:rsidRDefault="00030A0C" w:rsidP="00877AC5">
      <w:pPr>
        <w:spacing w:line="276" w:lineRule="auto"/>
        <w:rPr>
          <w:rStyle w:val="Strong"/>
          <w:rFonts w:asciiTheme="minorHAnsi" w:hAnsiTheme="minorHAnsi" w:cstheme="minorHAnsi"/>
          <w:i/>
          <w:iCs/>
        </w:rPr>
      </w:pPr>
      <w:r>
        <w:rPr>
          <w:rStyle w:val="Strong"/>
          <w:rFonts w:asciiTheme="minorHAnsi" w:hAnsiTheme="minorHAnsi" w:cstheme="minorHAnsi"/>
        </w:rPr>
        <w:t>If this activity received commercial support, u</w:t>
      </w:r>
      <w:r w:rsidR="00402A95" w:rsidRPr="00067A78">
        <w:rPr>
          <w:rStyle w:val="Strong"/>
          <w:rFonts w:asciiTheme="minorHAnsi" w:hAnsiTheme="minorHAnsi" w:cstheme="minorHAnsi"/>
        </w:rPr>
        <w:t xml:space="preserve">pload a PDF of </w:t>
      </w:r>
      <w:r w:rsidR="00402A95" w:rsidRPr="00067A78">
        <w:rPr>
          <w:rStyle w:val="Strong"/>
          <w:rFonts w:asciiTheme="minorHAnsi" w:hAnsiTheme="minorHAnsi" w:cstheme="minorHAnsi"/>
          <w:u w:val="single"/>
        </w:rPr>
        <w:t>each</w:t>
      </w:r>
      <w:r w:rsidR="00402A95" w:rsidRPr="00067A78">
        <w:rPr>
          <w:rStyle w:val="Strong"/>
          <w:rFonts w:asciiTheme="minorHAnsi" w:hAnsiTheme="minorHAnsi" w:cstheme="minorHAnsi"/>
        </w:rPr>
        <w:t xml:space="preserve"> executed commercial support agreement </w:t>
      </w:r>
      <w:r w:rsidR="002941E4" w:rsidRPr="00067A78">
        <w:rPr>
          <w:rStyle w:val="Strong"/>
          <w:rFonts w:asciiTheme="minorHAnsi" w:hAnsiTheme="minorHAnsi" w:cstheme="minorHAnsi"/>
        </w:rPr>
        <w:t xml:space="preserve">(e.g., contract or Letter of Agreement) </w:t>
      </w:r>
      <w:r w:rsidR="00402A95" w:rsidRPr="00067A78">
        <w:rPr>
          <w:rStyle w:val="Strong"/>
          <w:rFonts w:asciiTheme="minorHAnsi" w:hAnsiTheme="minorHAnsi" w:cstheme="minorHAnsi"/>
        </w:rPr>
        <w:t>for th</w:t>
      </w:r>
      <w:r w:rsidR="002941E4" w:rsidRPr="00067A78">
        <w:rPr>
          <w:rStyle w:val="Strong"/>
          <w:rFonts w:asciiTheme="minorHAnsi" w:hAnsiTheme="minorHAnsi" w:cstheme="minorHAnsi"/>
        </w:rPr>
        <w:t>is</w:t>
      </w:r>
      <w:r w:rsidR="00402A95" w:rsidRPr="00067A78">
        <w:rPr>
          <w:rStyle w:val="Strong"/>
          <w:rFonts w:asciiTheme="minorHAnsi" w:hAnsiTheme="minorHAnsi" w:cstheme="minorHAnsi"/>
        </w:rPr>
        <w:t xml:space="preserve"> activity.  Include agreements for both monetary and non-monetary (in-kind) commercial support.  </w:t>
      </w:r>
    </w:p>
    <w:p w14:paraId="590282DD" w14:textId="77777777" w:rsidR="00030A0C" w:rsidRDefault="00030A0C" w:rsidP="00877AC5">
      <w:pPr>
        <w:spacing w:line="276" w:lineRule="auto"/>
        <w:rPr>
          <w:rStyle w:val="Strong"/>
          <w:rFonts w:asciiTheme="minorHAnsi" w:hAnsiTheme="minorHAnsi" w:cstheme="minorHAnsi"/>
        </w:rPr>
      </w:pPr>
    </w:p>
    <w:p w14:paraId="75D24CE8" w14:textId="67844972" w:rsidR="00402A95" w:rsidRPr="00067A78" w:rsidRDefault="00402A95" w:rsidP="00877AC5">
      <w:pPr>
        <w:spacing w:line="276" w:lineRule="auto"/>
        <w:rPr>
          <w:rStyle w:val="Strong"/>
          <w:rFonts w:asciiTheme="minorHAnsi" w:hAnsiTheme="minorHAnsi" w:cstheme="minorHAnsi"/>
        </w:rPr>
      </w:pPr>
      <w:r w:rsidRPr="00067A78">
        <w:rPr>
          <w:rStyle w:val="Strong"/>
          <w:rFonts w:asciiTheme="minorHAnsi" w:hAnsiTheme="minorHAnsi" w:cstheme="minorHAnsi"/>
        </w:rPr>
        <w:t xml:space="preserve">Label each </w:t>
      </w:r>
      <w:r w:rsidR="009B4C20" w:rsidRPr="00067A78">
        <w:rPr>
          <w:rStyle w:val="Strong"/>
          <w:rFonts w:asciiTheme="minorHAnsi" w:hAnsiTheme="minorHAnsi" w:cstheme="minorHAnsi"/>
        </w:rPr>
        <w:t>PDF</w:t>
      </w:r>
      <w:r w:rsidRPr="00067A78">
        <w:rPr>
          <w:rStyle w:val="Strong"/>
          <w:rFonts w:asciiTheme="minorHAnsi" w:hAnsiTheme="minorHAnsi" w:cstheme="minorHAnsi"/>
        </w:rPr>
        <w:t xml:space="preserve"> with the title “</w:t>
      </w:r>
      <w:r w:rsidR="00C92FE7" w:rsidRPr="00067A78">
        <w:rPr>
          <w:rStyle w:val="Strong"/>
          <w:rFonts w:asciiTheme="minorHAnsi" w:hAnsiTheme="minorHAnsi" w:cstheme="minorHAnsi"/>
        </w:rPr>
        <w:t xml:space="preserve">Standard 4 </w:t>
      </w:r>
      <w:r w:rsidRPr="00067A78">
        <w:rPr>
          <w:rStyle w:val="Strong"/>
          <w:rFonts w:asciiTheme="minorHAnsi" w:hAnsiTheme="minorHAnsi" w:cstheme="minorHAnsi"/>
        </w:rPr>
        <w:t>[Supporter Name]”, such as “</w:t>
      </w:r>
      <w:r w:rsidR="00C92FE7" w:rsidRPr="00067A78">
        <w:rPr>
          <w:rStyle w:val="Strong"/>
          <w:rFonts w:asciiTheme="minorHAnsi" w:hAnsiTheme="minorHAnsi" w:cstheme="minorHAnsi"/>
        </w:rPr>
        <w:t xml:space="preserve">Standard 4 </w:t>
      </w:r>
      <w:proofErr w:type="spellStart"/>
      <w:r w:rsidRPr="00067A78">
        <w:rPr>
          <w:rStyle w:val="Strong"/>
          <w:rFonts w:asciiTheme="minorHAnsi" w:hAnsiTheme="minorHAnsi" w:cstheme="minorHAnsi"/>
        </w:rPr>
        <w:t>Bio</w:t>
      </w:r>
      <w:r w:rsidR="009B4C20" w:rsidRPr="00067A78">
        <w:rPr>
          <w:rStyle w:val="Strong"/>
          <w:rFonts w:asciiTheme="minorHAnsi" w:hAnsiTheme="minorHAnsi" w:cstheme="minorHAnsi"/>
        </w:rPr>
        <w:t>Gizmo</w:t>
      </w:r>
      <w:proofErr w:type="spellEnd"/>
      <w:r w:rsidRPr="00067A78">
        <w:rPr>
          <w:rStyle w:val="Strong"/>
          <w:rFonts w:asciiTheme="minorHAnsi" w:hAnsiTheme="minorHAnsi" w:cstheme="minorHAnsi"/>
        </w:rPr>
        <w:t xml:space="preserve"> Company”</w:t>
      </w:r>
      <w:r w:rsidR="009B4C20" w:rsidRPr="00067A78">
        <w:rPr>
          <w:rStyle w:val="Strong"/>
          <w:rFonts w:asciiTheme="minorHAnsi" w:hAnsiTheme="minorHAnsi" w:cstheme="minorHAnsi"/>
        </w:rPr>
        <w:t xml:space="preserve"> before uploading with your </w:t>
      </w:r>
      <w:proofErr w:type="spellStart"/>
      <w:r w:rsidR="009B4C20" w:rsidRPr="00067A78">
        <w:rPr>
          <w:rStyle w:val="Strong"/>
          <w:rFonts w:asciiTheme="minorHAnsi" w:hAnsiTheme="minorHAnsi" w:cstheme="minorHAnsi"/>
        </w:rPr>
        <w:t>PiP</w:t>
      </w:r>
      <w:proofErr w:type="spellEnd"/>
      <w:r w:rsidR="009B4C20" w:rsidRPr="00067A78">
        <w:rPr>
          <w:rStyle w:val="Strong"/>
          <w:rFonts w:asciiTheme="minorHAnsi" w:hAnsiTheme="minorHAnsi" w:cstheme="minorHAnsi"/>
        </w:rPr>
        <w:t xml:space="preserve"> form</w:t>
      </w:r>
      <w:r w:rsidRPr="00067A78">
        <w:rPr>
          <w:rStyle w:val="Strong"/>
          <w:rFonts w:asciiTheme="minorHAnsi" w:hAnsiTheme="minorHAnsi" w:cstheme="minorHAnsi"/>
        </w:rPr>
        <w:t>.</w:t>
      </w:r>
    </w:p>
    <w:p w14:paraId="5731EE27" w14:textId="77777777" w:rsidR="003D05DA" w:rsidRPr="00067A78" w:rsidRDefault="003D05DA" w:rsidP="00877AC5">
      <w:pPr>
        <w:spacing w:line="276" w:lineRule="auto"/>
        <w:rPr>
          <w:rStyle w:val="Strong"/>
          <w:rFonts w:asciiTheme="minorHAnsi" w:hAnsiTheme="minorHAnsi" w:cstheme="minorHAnsi"/>
        </w:rPr>
      </w:pPr>
    </w:p>
    <w:p w14:paraId="1ECE1166" w14:textId="60DA5704" w:rsidR="003D05DA" w:rsidRPr="00067A78" w:rsidRDefault="00030A0C" w:rsidP="00877AC5">
      <w:pPr>
        <w:spacing w:line="276" w:lineRule="auto"/>
        <w:rPr>
          <w:rFonts w:asciiTheme="minorHAnsi" w:hAnsiTheme="minorHAnsi" w:cstheme="minorHAnsi"/>
          <w:b/>
          <w:bCs/>
        </w:rPr>
      </w:pPr>
      <w:r>
        <w:rPr>
          <w:rStyle w:val="Strong"/>
          <w:rFonts w:asciiTheme="minorHAnsi" w:hAnsiTheme="minorHAnsi" w:cstheme="minorHAnsi"/>
        </w:rPr>
        <w:t>Also, if the activity was commercially supported, u</w:t>
      </w:r>
      <w:r w:rsidR="003D05DA" w:rsidRPr="00067A78">
        <w:rPr>
          <w:rStyle w:val="Strong"/>
          <w:rFonts w:asciiTheme="minorHAnsi" w:hAnsiTheme="minorHAnsi" w:cstheme="minorHAnsi"/>
        </w:rPr>
        <w:t>pload evidence that demonstrates the disclosure of commercial support (monetary and in-kind) as presented to learners.  Label the document “Standard 4 Commercial Support Disclosure”.</w:t>
      </w:r>
    </w:p>
    <w:p w14:paraId="1FDD62CF" w14:textId="550A8ABE" w:rsidR="00402A95" w:rsidRDefault="00402A95" w:rsidP="00402A95">
      <w:pPr>
        <w:tabs>
          <w:tab w:val="left" w:pos="450"/>
        </w:tabs>
        <w:jc w:val="both"/>
        <w:rPr>
          <w:rFonts w:asciiTheme="minorHAnsi" w:hAnsiTheme="minorHAnsi" w:cstheme="minorHAnsi"/>
          <w:color w:val="C45911" w:themeColor="accent2" w:themeShade="BF"/>
        </w:rPr>
      </w:pPr>
    </w:p>
    <w:sectPr w:rsidR="00402A95" w:rsidSect="00085829">
      <w:pgSz w:w="12240" w:h="15840"/>
      <w:pgMar w:top="1728" w:right="1152" w:bottom="172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BA457" w14:textId="77777777" w:rsidR="006A1078" w:rsidRDefault="006A1078" w:rsidP="003B6A55">
      <w:r>
        <w:separator/>
      </w:r>
    </w:p>
  </w:endnote>
  <w:endnote w:type="continuationSeparator" w:id="0">
    <w:p w14:paraId="0B63668B" w14:textId="77777777" w:rsidR="006A1078" w:rsidRDefault="006A1078" w:rsidP="003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ABFF" w14:textId="7A2D07BC" w:rsidR="00314CB4" w:rsidRPr="00314CB4" w:rsidRDefault="00314CB4" w:rsidP="00314CB4">
    <w:pPr>
      <w:pStyle w:val="Footer"/>
      <w:jc w:val="right"/>
      <w:rPr>
        <w:rFonts w:asciiTheme="minorHAnsi" w:hAnsiTheme="minorHAnsi" w:cstheme="minorHAnsi"/>
        <w:sz w:val="18"/>
        <w:szCs w:val="18"/>
      </w:rPr>
    </w:pPr>
    <w:r w:rsidRPr="00314CB4">
      <w:rPr>
        <w:rFonts w:asciiTheme="minorHAnsi" w:hAnsiTheme="minorHAnsi" w:cstheme="minorHAnsi"/>
        <w:sz w:val="18"/>
        <w:szCs w:val="18"/>
      </w:rPr>
      <w:t>Updated 2023.12.10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1FAA2" w14:textId="77777777" w:rsidR="006A1078" w:rsidRDefault="006A1078" w:rsidP="003B6A55">
      <w:r>
        <w:separator/>
      </w:r>
    </w:p>
  </w:footnote>
  <w:footnote w:type="continuationSeparator" w:id="0">
    <w:p w14:paraId="1B6D2536" w14:textId="77777777" w:rsidR="006A1078" w:rsidRDefault="006A1078" w:rsidP="003B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F70C1"/>
    <w:multiLevelType w:val="hybridMultilevel"/>
    <w:tmpl w:val="9BCA3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D7BA5"/>
    <w:multiLevelType w:val="hybridMultilevel"/>
    <w:tmpl w:val="76C60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7232D"/>
    <w:multiLevelType w:val="hybridMultilevel"/>
    <w:tmpl w:val="49D84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37710"/>
    <w:multiLevelType w:val="hybridMultilevel"/>
    <w:tmpl w:val="0654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E12FF"/>
    <w:multiLevelType w:val="hybridMultilevel"/>
    <w:tmpl w:val="ED20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97FC0"/>
    <w:multiLevelType w:val="hybridMultilevel"/>
    <w:tmpl w:val="066CA44A"/>
    <w:lvl w:ilvl="0" w:tplc="09FC5E6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7" w15:restartNumberingAfterBreak="0">
    <w:nsid w:val="3AFB7272"/>
    <w:multiLevelType w:val="hybridMultilevel"/>
    <w:tmpl w:val="25188152"/>
    <w:lvl w:ilvl="0" w:tplc="CF42A128">
      <w:start w:val="1"/>
      <w:numFmt w:val="decimal"/>
      <w:lvlText w:val="%1."/>
      <w:lvlJc w:val="left"/>
      <w:pPr>
        <w:ind w:left="720" w:hanging="360"/>
      </w:pPr>
      <w:rPr>
        <w:rFonts w:hint="default"/>
        <w:b w:val="0"/>
        <w:i/>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31209"/>
    <w:multiLevelType w:val="hybridMultilevel"/>
    <w:tmpl w:val="42FC0F6C"/>
    <w:lvl w:ilvl="0" w:tplc="F9C0DFEA">
      <w:start w:val="1"/>
      <w:numFmt w:val="decimal"/>
      <w:lvlText w:val="%1."/>
      <w:lvlJc w:val="left"/>
      <w:pPr>
        <w:ind w:left="720" w:hanging="360"/>
      </w:pPr>
      <w:rPr>
        <w:rFonts w:hint="default"/>
        <w:color w:val="2936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DC34E1B"/>
    <w:multiLevelType w:val="hybridMultilevel"/>
    <w:tmpl w:val="4746D8EA"/>
    <w:lvl w:ilvl="0" w:tplc="09FC5E6E">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E87230"/>
    <w:multiLevelType w:val="hybridMultilevel"/>
    <w:tmpl w:val="EF76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0396F"/>
    <w:multiLevelType w:val="hybridMultilevel"/>
    <w:tmpl w:val="6F2C6648"/>
    <w:lvl w:ilvl="0" w:tplc="5A92F984">
      <w:start w:val="1"/>
      <w:numFmt w:val="decimal"/>
      <w:lvlText w:val="%1."/>
      <w:lvlJc w:val="left"/>
      <w:pPr>
        <w:ind w:left="720" w:hanging="360"/>
      </w:pPr>
      <w:rPr>
        <w:rFonts w:hint="default"/>
        <w:color w:val="2936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13324"/>
    <w:multiLevelType w:val="multilevel"/>
    <w:tmpl w:val="5A6EC5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08970587">
    <w:abstractNumId w:val="2"/>
  </w:num>
  <w:num w:numId="2" w16cid:durableId="2106608867">
    <w:abstractNumId w:val="1"/>
  </w:num>
  <w:num w:numId="3" w16cid:durableId="2004435490">
    <w:abstractNumId w:val="14"/>
  </w:num>
  <w:num w:numId="4" w16cid:durableId="1550528994">
    <w:abstractNumId w:val="4"/>
  </w:num>
  <w:num w:numId="5" w16cid:durableId="66272679">
    <w:abstractNumId w:val="7"/>
  </w:num>
  <w:num w:numId="6" w16cid:durableId="1048215404">
    <w:abstractNumId w:val="13"/>
  </w:num>
  <w:num w:numId="7" w16cid:durableId="1323269214">
    <w:abstractNumId w:val="8"/>
  </w:num>
  <w:num w:numId="8" w16cid:durableId="1470435345">
    <w:abstractNumId w:val="3"/>
  </w:num>
  <w:num w:numId="9" w16cid:durableId="1707481432">
    <w:abstractNumId w:val="12"/>
  </w:num>
  <w:num w:numId="10" w16cid:durableId="1209151006">
    <w:abstractNumId w:val="10"/>
  </w:num>
  <w:num w:numId="11" w16cid:durableId="2019576832">
    <w:abstractNumId w:val="9"/>
  </w:num>
  <w:num w:numId="12" w16cid:durableId="1694767354">
    <w:abstractNumId w:val="6"/>
  </w:num>
  <w:num w:numId="13" w16cid:durableId="1230119359">
    <w:abstractNumId w:val="0"/>
  </w:num>
  <w:num w:numId="14" w16cid:durableId="1671444082">
    <w:abstractNumId w:val="5"/>
  </w:num>
  <w:num w:numId="15" w16cid:durableId="1795171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02"/>
    <w:rsid w:val="00006269"/>
    <w:rsid w:val="00013666"/>
    <w:rsid w:val="00021769"/>
    <w:rsid w:val="0002184B"/>
    <w:rsid w:val="00027C97"/>
    <w:rsid w:val="00030A0C"/>
    <w:rsid w:val="00036AC7"/>
    <w:rsid w:val="00067A78"/>
    <w:rsid w:val="00081640"/>
    <w:rsid w:val="00085829"/>
    <w:rsid w:val="00097D0C"/>
    <w:rsid w:val="000C3869"/>
    <w:rsid w:val="000C6A9F"/>
    <w:rsid w:val="000D5AB1"/>
    <w:rsid w:val="000D7BBE"/>
    <w:rsid w:val="000F3247"/>
    <w:rsid w:val="000F6975"/>
    <w:rsid w:val="00103839"/>
    <w:rsid w:val="00106D5A"/>
    <w:rsid w:val="001143C5"/>
    <w:rsid w:val="00126699"/>
    <w:rsid w:val="0013398F"/>
    <w:rsid w:val="00147662"/>
    <w:rsid w:val="0019346F"/>
    <w:rsid w:val="001E7EC8"/>
    <w:rsid w:val="001F1D00"/>
    <w:rsid w:val="002035E4"/>
    <w:rsid w:val="00210D8C"/>
    <w:rsid w:val="002218F2"/>
    <w:rsid w:val="002349C1"/>
    <w:rsid w:val="002528A1"/>
    <w:rsid w:val="00257CBB"/>
    <w:rsid w:val="00281D67"/>
    <w:rsid w:val="002941E4"/>
    <w:rsid w:val="002C72EE"/>
    <w:rsid w:val="002D71E6"/>
    <w:rsid w:val="00300AA1"/>
    <w:rsid w:val="00314CB4"/>
    <w:rsid w:val="00336AED"/>
    <w:rsid w:val="00375116"/>
    <w:rsid w:val="00385244"/>
    <w:rsid w:val="0039313F"/>
    <w:rsid w:val="003B2E2F"/>
    <w:rsid w:val="003B6A55"/>
    <w:rsid w:val="003D05DA"/>
    <w:rsid w:val="003F07B3"/>
    <w:rsid w:val="003F268C"/>
    <w:rsid w:val="00402A95"/>
    <w:rsid w:val="004201AB"/>
    <w:rsid w:val="00423E37"/>
    <w:rsid w:val="00441C52"/>
    <w:rsid w:val="004471AE"/>
    <w:rsid w:val="004531B4"/>
    <w:rsid w:val="00464DB8"/>
    <w:rsid w:val="004B4501"/>
    <w:rsid w:val="004C316D"/>
    <w:rsid w:val="00540E17"/>
    <w:rsid w:val="00546088"/>
    <w:rsid w:val="0056010D"/>
    <w:rsid w:val="00581049"/>
    <w:rsid w:val="00603AD5"/>
    <w:rsid w:val="0061157E"/>
    <w:rsid w:val="006327D6"/>
    <w:rsid w:val="00640443"/>
    <w:rsid w:val="00643F56"/>
    <w:rsid w:val="00677F68"/>
    <w:rsid w:val="006834BD"/>
    <w:rsid w:val="006A1078"/>
    <w:rsid w:val="006C0E1D"/>
    <w:rsid w:val="006C4A2D"/>
    <w:rsid w:val="006C6C6B"/>
    <w:rsid w:val="006D55E6"/>
    <w:rsid w:val="006E64B1"/>
    <w:rsid w:val="006F2353"/>
    <w:rsid w:val="006F7007"/>
    <w:rsid w:val="0070257C"/>
    <w:rsid w:val="00733544"/>
    <w:rsid w:val="00744498"/>
    <w:rsid w:val="00746757"/>
    <w:rsid w:val="007952E2"/>
    <w:rsid w:val="007B2A76"/>
    <w:rsid w:val="007B7C01"/>
    <w:rsid w:val="007D381C"/>
    <w:rsid w:val="007E6A15"/>
    <w:rsid w:val="008068A8"/>
    <w:rsid w:val="0083659C"/>
    <w:rsid w:val="00841B8D"/>
    <w:rsid w:val="00845176"/>
    <w:rsid w:val="00876ADE"/>
    <w:rsid w:val="00877AC5"/>
    <w:rsid w:val="00891328"/>
    <w:rsid w:val="008A09C1"/>
    <w:rsid w:val="008A0AC2"/>
    <w:rsid w:val="008C4A48"/>
    <w:rsid w:val="008C4AE5"/>
    <w:rsid w:val="008D19F4"/>
    <w:rsid w:val="008D2B63"/>
    <w:rsid w:val="008F37A1"/>
    <w:rsid w:val="00907D6C"/>
    <w:rsid w:val="0091024C"/>
    <w:rsid w:val="009409D0"/>
    <w:rsid w:val="00943817"/>
    <w:rsid w:val="009613BB"/>
    <w:rsid w:val="00973787"/>
    <w:rsid w:val="009A1717"/>
    <w:rsid w:val="009B4C20"/>
    <w:rsid w:val="009D5A09"/>
    <w:rsid w:val="009E5BC3"/>
    <w:rsid w:val="009F5659"/>
    <w:rsid w:val="00A0030E"/>
    <w:rsid w:val="00A64166"/>
    <w:rsid w:val="00A80FCF"/>
    <w:rsid w:val="00A82023"/>
    <w:rsid w:val="00AA0B73"/>
    <w:rsid w:val="00AB0EA2"/>
    <w:rsid w:val="00AC0181"/>
    <w:rsid w:val="00AC485C"/>
    <w:rsid w:val="00AE15BB"/>
    <w:rsid w:val="00AF0438"/>
    <w:rsid w:val="00AF0F81"/>
    <w:rsid w:val="00AF6AD0"/>
    <w:rsid w:val="00B015CC"/>
    <w:rsid w:val="00B07CE2"/>
    <w:rsid w:val="00B16D61"/>
    <w:rsid w:val="00B36E66"/>
    <w:rsid w:val="00B5176A"/>
    <w:rsid w:val="00B55583"/>
    <w:rsid w:val="00BF49FA"/>
    <w:rsid w:val="00C215C0"/>
    <w:rsid w:val="00C3569D"/>
    <w:rsid w:val="00C74885"/>
    <w:rsid w:val="00C8437D"/>
    <w:rsid w:val="00C92FE7"/>
    <w:rsid w:val="00C95D73"/>
    <w:rsid w:val="00CB7679"/>
    <w:rsid w:val="00CB7820"/>
    <w:rsid w:val="00CC4305"/>
    <w:rsid w:val="00CC7685"/>
    <w:rsid w:val="00D1267E"/>
    <w:rsid w:val="00D208D4"/>
    <w:rsid w:val="00D578A2"/>
    <w:rsid w:val="00D61E37"/>
    <w:rsid w:val="00DA1248"/>
    <w:rsid w:val="00DB1CF6"/>
    <w:rsid w:val="00DE501E"/>
    <w:rsid w:val="00E27BCC"/>
    <w:rsid w:val="00E27DB6"/>
    <w:rsid w:val="00E375FC"/>
    <w:rsid w:val="00E5032B"/>
    <w:rsid w:val="00E550D1"/>
    <w:rsid w:val="00E72159"/>
    <w:rsid w:val="00E843AC"/>
    <w:rsid w:val="00E900A4"/>
    <w:rsid w:val="00E917E1"/>
    <w:rsid w:val="00EA161C"/>
    <w:rsid w:val="00EA17CB"/>
    <w:rsid w:val="00EA3C4F"/>
    <w:rsid w:val="00EB0C52"/>
    <w:rsid w:val="00F25174"/>
    <w:rsid w:val="00F52102"/>
    <w:rsid w:val="00F54E49"/>
    <w:rsid w:val="00F822C1"/>
    <w:rsid w:val="00FB77F3"/>
    <w:rsid w:val="00FD3793"/>
    <w:rsid w:val="00FF319A"/>
    <w:rsid w:val="28E4662A"/>
    <w:rsid w:val="4DA5F3DE"/>
    <w:rsid w:val="5A7559FA"/>
    <w:rsid w:val="735D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BF9B"/>
  <w15:chartTrackingRefBased/>
  <w15:docId w15:val="{34EC7BB0-DA45-E64B-8800-8C38227D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2A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2A95"/>
    <w:rPr>
      <w:color w:val="0000FF"/>
      <w:u w:val="single"/>
    </w:rPr>
  </w:style>
  <w:style w:type="table" w:styleId="TableGrid">
    <w:name w:val="Table Grid"/>
    <w:basedOn w:val="TableNormal"/>
    <w:rsid w:val="00402A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02A95"/>
    <w:rPr>
      <w:b/>
      <w:bCs/>
    </w:rPr>
  </w:style>
  <w:style w:type="paragraph" w:styleId="ListParagraph">
    <w:name w:val="List Paragraph"/>
    <w:basedOn w:val="Normal"/>
    <w:uiPriority w:val="34"/>
    <w:qFormat/>
    <w:rsid w:val="00402A95"/>
    <w:pPr>
      <w:ind w:left="720"/>
    </w:pPr>
  </w:style>
  <w:style w:type="character" w:customStyle="1" w:styleId="semi-bold">
    <w:name w:val="semi-bold"/>
    <w:basedOn w:val="DefaultParagraphFont"/>
    <w:rsid w:val="00402A95"/>
  </w:style>
  <w:style w:type="character" w:customStyle="1" w:styleId="au-target">
    <w:name w:val="au-target"/>
    <w:basedOn w:val="DefaultParagraphFont"/>
    <w:rsid w:val="00402A95"/>
  </w:style>
  <w:style w:type="character" w:styleId="Emphasis">
    <w:name w:val="Emphasis"/>
    <w:basedOn w:val="DefaultParagraphFont"/>
    <w:uiPriority w:val="20"/>
    <w:qFormat/>
    <w:rsid w:val="00402A95"/>
    <w:rPr>
      <w:i/>
      <w:iCs/>
    </w:rPr>
  </w:style>
  <w:style w:type="character" w:styleId="FollowedHyperlink">
    <w:name w:val="FollowedHyperlink"/>
    <w:basedOn w:val="DefaultParagraphFont"/>
    <w:uiPriority w:val="99"/>
    <w:semiHidden/>
    <w:unhideWhenUsed/>
    <w:rsid w:val="00402A95"/>
    <w:rPr>
      <w:color w:val="954F72" w:themeColor="followedHyperlink"/>
      <w:u w:val="single"/>
    </w:rPr>
  </w:style>
  <w:style w:type="paragraph" w:styleId="Header">
    <w:name w:val="header"/>
    <w:basedOn w:val="Normal"/>
    <w:link w:val="HeaderChar"/>
    <w:uiPriority w:val="99"/>
    <w:unhideWhenUsed/>
    <w:rsid w:val="003B6A55"/>
    <w:pPr>
      <w:tabs>
        <w:tab w:val="center" w:pos="4680"/>
        <w:tab w:val="right" w:pos="9360"/>
      </w:tabs>
    </w:pPr>
  </w:style>
  <w:style w:type="character" w:customStyle="1" w:styleId="HeaderChar">
    <w:name w:val="Header Char"/>
    <w:basedOn w:val="DefaultParagraphFont"/>
    <w:link w:val="Header"/>
    <w:uiPriority w:val="99"/>
    <w:rsid w:val="003B6A55"/>
    <w:rPr>
      <w:rFonts w:ascii="Times New Roman" w:eastAsia="Times New Roman" w:hAnsi="Times New Roman" w:cs="Times New Roman"/>
    </w:rPr>
  </w:style>
  <w:style w:type="paragraph" w:styleId="Footer">
    <w:name w:val="footer"/>
    <w:basedOn w:val="Normal"/>
    <w:link w:val="FooterChar"/>
    <w:uiPriority w:val="99"/>
    <w:unhideWhenUsed/>
    <w:rsid w:val="003B6A55"/>
    <w:pPr>
      <w:tabs>
        <w:tab w:val="center" w:pos="4680"/>
        <w:tab w:val="right" w:pos="9360"/>
      </w:tabs>
    </w:pPr>
  </w:style>
  <w:style w:type="character" w:customStyle="1" w:styleId="FooterChar">
    <w:name w:val="Footer Char"/>
    <w:basedOn w:val="DefaultParagraphFont"/>
    <w:link w:val="Footer"/>
    <w:uiPriority w:val="99"/>
    <w:rsid w:val="003B6A55"/>
    <w:rPr>
      <w:rFonts w:ascii="Times New Roman" w:eastAsia="Times New Roman" w:hAnsi="Times New Roman" w:cs="Times New Roman"/>
    </w:rPr>
  </w:style>
  <w:style w:type="character" w:styleId="PlaceholderText">
    <w:name w:val="Placeholder Text"/>
    <w:basedOn w:val="DefaultParagraphFont"/>
    <w:uiPriority w:val="99"/>
    <w:semiHidden/>
    <w:rsid w:val="003B6A55"/>
    <w:rPr>
      <w:color w:val="808080"/>
    </w:rPr>
  </w:style>
  <w:style w:type="paragraph" w:styleId="BodyTextIndent">
    <w:name w:val="Body Text Indent"/>
    <w:basedOn w:val="Normal"/>
    <w:link w:val="BodyTextIndentChar"/>
    <w:rsid w:val="00C74885"/>
    <w:pPr>
      <w:spacing w:after="120"/>
      <w:ind w:left="360"/>
    </w:pPr>
  </w:style>
  <w:style w:type="character" w:customStyle="1" w:styleId="BodyTextIndentChar">
    <w:name w:val="Body Text Indent Char"/>
    <w:basedOn w:val="DefaultParagraphFont"/>
    <w:link w:val="BodyTextIndent"/>
    <w:rsid w:val="00C7488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7BCC"/>
    <w:rPr>
      <w:sz w:val="16"/>
      <w:szCs w:val="16"/>
    </w:rPr>
  </w:style>
  <w:style w:type="paragraph" w:styleId="CommentText">
    <w:name w:val="annotation text"/>
    <w:basedOn w:val="Normal"/>
    <w:link w:val="CommentTextChar"/>
    <w:uiPriority w:val="99"/>
    <w:unhideWhenUsed/>
    <w:rsid w:val="00E27BCC"/>
    <w:rPr>
      <w:sz w:val="20"/>
      <w:szCs w:val="20"/>
    </w:rPr>
  </w:style>
  <w:style w:type="character" w:customStyle="1" w:styleId="CommentTextChar">
    <w:name w:val="Comment Text Char"/>
    <w:basedOn w:val="DefaultParagraphFont"/>
    <w:link w:val="CommentText"/>
    <w:uiPriority w:val="99"/>
    <w:rsid w:val="00E27B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7BCC"/>
    <w:rPr>
      <w:b/>
      <w:bCs/>
    </w:rPr>
  </w:style>
  <w:style w:type="character" w:customStyle="1" w:styleId="CommentSubjectChar">
    <w:name w:val="Comment Subject Char"/>
    <w:basedOn w:val="CommentTextChar"/>
    <w:link w:val="CommentSubject"/>
    <w:uiPriority w:val="99"/>
    <w:semiHidden/>
    <w:rsid w:val="00E27BCC"/>
    <w:rPr>
      <w:rFonts w:ascii="Times New Roman" w:eastAsia="Times New Roman" w:hAnsi="Times New Roman" w:cs="Times New Roman"/>
      <w:b/>
      <w:bCs/>
      <w:sz w:val="20"/>
      <w:szCs w:val="20"/>
    </w:rPr>
  </w:style>
  <w:style w:type="paragraph" w:styleId="Revision">
    <w:name w:val="Revision"/>
    <w:hidden/>
    <w:uiPriority w:val="99"/>
    <w:semiHidden/>
    <w:rsid w:val="0056010D"/>
    <w:rPr>
      <w:rFonts w:ascii="Times New Roman" w:eastAsia="Times New Roman" w:hAnsi="Times New Roman" w:cs="Times New Roman"/>
    </w:rPr>
  </w:style>
  <w:style w:type="paragraph" w:styleId="BodyText">
    <w:name w:val="Body Text"/>
    <w:basedOn w:val="Normal"/>
    <w:link w:val="BodyTextChar"/>
    <w:uiPriority w:val="99"/>
    <w:unhideWhenUsed/>
    <w:rsid w:val="00AF6AD0"/>
    <w:pPr>
      <w:spacing w:after="120"/>
    </w:pPr>
  </w:style>
  <w:style w:type="character" w:customStyle="1" w:styleId="BodyTextChar">
    <w:name w:val="Body Text Char"/>
    <w:basedOn w:val="DefaultParagraphFont"/>
    <w:link w:val="BodyText"/>
    <w:uiPriority w:val="99"/>
    <w:rsid w:val="00AF6A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1ECBB2A7E4A84589B6FB6F297B10A3"/>
        <w:category>
          <w:name w:val="General"/>
          <w:gallery w:val="placeholder"/>
        </w:category>
        <w:types>
          <w:type w:val="bbPlcHdr"/>
        </w:types>
        <w:behaviors>
          <w:behavior w:val="content"/>
        </w:behaviors>
        <w:guid w:val="{5E1116EF-4D1A-6D4A-AF64-6FE5CAF17BD0}"/>
      </w:docPartPr>
      <w:docPartBody>
        <w:p w:rsidR="00837444" w:rsidRDefault="009F42C5" w:rsidP="009F42C5">
          <w:pPr>
            <w:pStyle w:val="FE1ECBB2A7E4A84589B6FB6F297B10A3"/>
          </w:pPr>
          <w:r w:rsidRPr="003A7963">
            <w:rPr>
              <w:rStyle w:val="PlaceholderText"/>
            </w:rPr>
            <w:t>Click or tap here to enter text.</w:t>
          </w:r>
        </w:p>
      </w:docPartBody>
    </w:docPart>
    <w:docPart>
      <w:docPartPr>
        <w:name w:val="20FA6050EAA38B4596D02BC76FFFC28E"/>
        <w:category>
          <w:name w:val="General"/>
          <w:gallery w:val="placeholder"/>
        </w:category>
        <w:types>
          <w:type w:val="bbPlcHdr"/>
        </w:types>
        <w:behaviors>
          <w:behavior w:val="content"/>
        </w:behaviors>
        <w:guid w:val="{896DE6AF-4BB5-A243-818B-5C16B721E0E9}"/>
      </w:docPartPr>
      <w:docPartBody>
        <w:p w:rsidR="00837444" w:rsidRDefault="009F42C5" w:rsidP="009F42C5">
          <w:pPr>
            <w:pStyle w:val="20FA6050EAA38B4596D02BC76FFFC28E"/>
          </w:pPr>
          <w:r w:rsidRPr="003A7963">
            <w:rPr>
              <w:rStyle w:val="PlaceholderText"/>
            </w:rPr>
            <w:t>Click or tap here to enter text.</w:t>
          </w:r>
        </w:p>
      </w:docPartBody>
    </w:docPart>
    <w:docPart>
      <w:docPartPr>
        <w:name w:val="6D06F6E3C0ADF649B354E4A29DA8CB94"/>
        <w:category>
          <w:name w:val="General"/>
          <w:gallery w:val="placeholder"/>
        </w:category>
        <w:types>
          <w:type w:val="bbPlcHdr"/>
        </w:types>
        <w:behaviors>
          <w:behavior w:val="content"/>
        </w:behaviors>
        <w:guid w:val="{7ABDA496-8455-5B4E-9198-B8A55A341C22}"/>
      </w:docPartPr>
      <w:docPartBody>
        <w:p w:rsidR="00837444" w:rsidRDefault="009F42C5" w:rsidP="009F42C5">
          <w:pPr>
            <w:pStyle w:val="6D06F6E3C0ADF649B354E4A29DA8CB94"/>
          </w:pPr>
          <w:r w:rsidRPr="003A7963">
            <w:rPr>
              <w:rStyle w:val="PlaceholderText"/>
            </w:rPr>
            <w:t>Click or tap here to enter text.</w:t>
          </w:r>
        </w:p>
      </w:docPartBody>
    </w:docPart>
    <w:docPart>
      <w:docPartPr>
        <w:name w:val="B7460FA377059847ADCB96A4AD229EB5"/>
        <w:category>
          <w:name w:val="General"/>
          <w:gallery w:val="placeholder"/>
        </w:category>
        <w:types>
          <w:type w:val="bbPlcHdr"/>
        </w:types>
        <w:behaviors>
          <w:behavior w:val="content"/>
        </w:behaviors>
        <w:guid w:val="{0CF8A5B3-49C7-5545-B45C-033C522F48CA}"/>
      </w:docPartPr>
      <w:docPartBody>
        <w:p w:rsidR="00837444" w:rsidRDefault="009F42C5" w:rsidP="009F42C5">
          <w:pPr>
            <w:pStyle w:val="B7460FA377059847ADCB96A4AD229EB5"/>
          </w:pPr>
          <w:r w:rsidRPr="003A7963">
            <w:rPr>
              <w:rStyle w:val="PlaceholderText"/>
            </w:rPr>
            <w:t>Click or tap here to enter text.</w:t>
          </w:r>
        </w:p>
      </w:docPartBody>
    </w:docPart>
    <w:docPart>
      <w:docPartPr>
        <w:name w:val="C235A9CFE859254EB72880BE1DF3FB9D"/>
        <w:category>
          <w:name w:val="General"/>
          <w:gallery w:val="placeholder"/>
        </w:category>
        <w:types>
          <w:type w:val="bbPlcHdr"/>
        </w:types>
        <w:behaviors>
          <w:behavior w:val="content"/>
        </w:behaviors>
        <w:guid w:val="{1495F598-3CEA-184B-8722-25F7CD69C135}"/>
      </w:docPartPr>
      <w:docPartBody>
        <w:p w:rsidR="00837444" w:rsidRDefault="009F42C5" w:rsidP="009F42C5">
          <w:pPr>
            <w:pStyle w:val="C235A9CFE859254EB72880BE1DF3FB9D"/>
          </w:pPr>
          <w:r w:rsidRPr="004F3739">
            <w:rPr>
              <w:rStyle w:val="PlaceholderText"/>
            </w:rPr>
            <w:t>Choose an item.</w:t>
          </w:r>
        </w:p>
      </w:docPartBody>
    </w:docPart>
    <w:docPart>
      <w:docPartPr>
        <w:name w:val="531DB0BA85F42449B86A449FD3DCEDE0"/>
        <w:category>
          <w:name w:val="General"/>
          <w:gallery w:val="placeholder"/>
        </w:category>
        <w:types>
          <w:type w:val="bbPlcHdr"/>
        </w:types>
        <w:behaviors>
          <w:behavior w:val="content"/>
        </w:behaviors>
        <w:guid w:val="{A2D08B36-D1FA-4149-96BE-E8BB536AAFB6}"/>
      </w:docPartPr>
      <w:docPartBody>
        <w:p w:rsidR="00837444" w:rsidRDefault="009F42C5" w:rsidP="009F42C5">
          <w:pPr>
            <w:pStyle w:val="531DB0BA85F42449B86A449FD3DCEDE0"/>
          </w:pPr>
          <w:r w:rsidRPr="003A7963">
            <w:rPr>
              <w:rStyle w:val="PlaceholderText"/>
            </w:rPr>
            <w:t>Click or tap here to enter text.</w:t>
          </w:r>
        </w:p>
      </w:docPartBody>
    </w:docPart>
    <w:docPart>
      <w:docPartPr>
        <w:name w:val="6A0D63565B3B6B46A1D077D80AC3941A"/>
        <w:category>
          <w:name w:val="General"/>
          <w:gallery w:val="placeholder"/>
        </w:category>
        <w:types>
          <w:type w:val="bbPlcHdr"/>
        </w:types>
        <w:behaviors>
          <w:behavior w:val="content"/>
        </w:behaviors>
        <w:guid w:val="{5E1B1120-C201-414D-9CE6-94DBF2A614EB}"/>
      </w:docPartPr>
      <w:docPartBody>
        <w:p w:rsidR="00200B52" w:rsidRDefault="00074036" w:rsidP="00074036">
          <w:pPr>
            <w:pStyle w:val="6A0D63565B3B6B46A1D077D80AC3941A"/>
          </w:pPr>
          <w:r w:rsidRPr="003A7963">
            <w:rPr>
              <w:rStyle w:val="PlaceholderText"/>
            </w:rPr>
            <w:t>Click or tap here to enter text.</w:t>
          </w:r>
        </w:p>
      </w:docPartBody>
    </w:docPart>
    <w:docPart>
      <w:docPartPr>
        <w:name w:val="A782E10BD45E4F41B14F04DF9632728D"/>
        <w:category>
          <w:name w:val="General"/>
          <w:gallery w:val="placeholder"/>
        </w:category>
        <w:types>
          <w:type w:val="bbPlcHdr"/>
        </w:types>
        <w:behaviors>
          <w:behavior w:val="content"/>
        </w:behaviors>
        <w:guid w:val="{EBF26E8E-6C38-8440-A31E-4EBF00E43A33}"/>
      </w:docPartPr>
      <w:docPartBody>
        <w:p w:rsidR="00200B52" w:rsidRDefault="00074036" w:rsidP="00074036">
          <w:pPr>
            <w:pStyle w:val="A782E10BD45E4F41B14F04DF9632728D"/>
          </w:pPr>
          <w:r w:rsidRPr="003A7963">
            <w:rPr>
              <w:rStyle w:val="PlaceholderText"/>
            </w:rPr>
            <w:t>Click or tap here to enter text.</w:t>
          </w:r>
        </w:p>
      </w:docPartBody>
    </w:docPart>
    <w:docPart>
      <w:docPartPr>
        <w:name w:val="F29A8DDAC0CDD240858E780DB6AEF080"/>
        <w:category>
          <w:name w:val="General"/>
          <w:gallery w:val="placeholder"/>
        </w:category>
        <w:types>
          <w:type w:val="bbPlcHdr"/>
        </w:types>
        <w:behaviors>
          <w:behavior w:val="content"/>
        </w:behaviors>
        <w:guid w:val="{A673CF02-140A-2647-B0B3-64B79F800067}"/>
      </w:docPartPr>
      <w:docPartBody>
        <w:p w:rsidR="00200B52" w:rsidRDefault="00074036" w:rsidP="00074036">
          <w:pPr>
            <w:pStyle w:val="F29A8DDAC0CDD240858E780DB6AEF080"/>
          </w:pPr>
          <w:r w:rsidRPr="000C4D63">
            <w:rPr>
              <w:rStyle w:val="PlaceholderText"/>
            </w:rPr>
            <w:t>Click or tap here to enter text.</w:t>
          </w:r>
        </w:p>
      </w:docPartBody>
    </w:docPart>
    <w:docPart>
      <w:docPartPr>
        <w:name w:val="13D747D5DF57F743B1F8C68C41715129"/>
        <w:category>
          <w:name w:val="General"/>
          <w:gallery w:val="placeholder"/>
        </w:category>
        <w:types>
          <w:type w:val="bbPlcHdr"/>
        </w:types>
        <w:behaviors>
          <w:behavior w:val="content"/>
        </w:behaviors>
        <w:guid w:val="{FAB46CE3-3241-2B4F-8AB1-81FDA2D6CBD5}"/>
      </w:docPartPr>
      <w:docPartBody>
        <w:p w:rsidR="00200B52" w:rsidRDefault="00074036" w:rsidP="00074036">
          <w:pPr>
            <w:pStyle w:val="13D747D5DF57F743B1F8C68C41715129"/>
          </w:pPr>
          <w:r w:rsidRPr="003A7963">
            <w:rPr>
              <w:rStyle w:val="PlaceholderText"/>
            </w:rPr>
            <w:t>Click or tap here to enter text.</w:t>
          </w:r>
        </w:p>
      </w:docPartBody>
    </w:docPart>
    <w:docPart>
      <w:docPartPr>
        <w:name w:val="24C8D7F83C18DD4FBAC72E7F716B9ACA"/>
        <w:category>
          <w:name w:val="General"/>
          <w:gallery w:val="placeholder"/>
        </w:category>
        <w:types>
          <w:type w:val="bbPlcHdr"/>
        </w:types>
        <w:behaviors>
          <w:behavior w:val="content"/>
        </w:behaviors>
        <w:guid w:val="{BFCFBF90-7C79-5E4D-8197-260A663E8909}"/>
      </w:docPartPr>
      <w:docPartBody>
        <w:p w:rsidR="00526E12" w:rsidRDefault="008A2A35" w:rsidP="008A2A35">
          <w:pPr>
            <w:pStyle w:val="24C8D7F83C18DD4FBAC72E7F716B9ACA"/>
          </w:pPr>
          <w:r w:rsidRPr="003A7963">
            <w:rPr>
              <w:rStyle w:val="PlaceholderText"/>
            </w:rPr>
            <w:t>Click or tap here to enter text.</w:t>
          </w:r>
        </w:p>
      </w:docPartBody>
    </w:docPart>
    <w:docPart>
      <w:docPartPr>
        <w:name w:val="74792C113B671D459AF6603CEBB83825"/>
        <w:category>
          <w:name w:val="General"/>
          <w:gallery w:val="placeholder"/>
        </w:category>
        <w:types>
          <w:type w:val="bbPlcHdr"/>
        </w:types>
        <w:behaviors>
          <w:behavior w:val="content"/>
        </w:behaviors>
        <w:guid w:val="{AC6F8930-3124-024D-8AB8-29FCF6EDB5DC}"/>
      </w:docPartPr>
      <w:docPartBody>
        <w:p w:rsidR="00526E12" w:rsidRDefault="008A2A35" w:rsidP="008A2A35">
          <w:pPr>
            <w:pStyle w:val="74792C113B671D459AF6603CEBB83825"/>
          </w:pPr>
          <w:r w:rsidRPr="003A7963">
            <w:rPr>
              <w:rStyle w:val="PlaceholderText"/>
            </w:rPr>
            <w:t>Click or tap here to enter text.</w:t>
          </w:r>
        </w:p>
      </w:docPartBody>
    </w:docPart>
    <w:docPart>
      <w:docPartPr>
        <w:name w:val="9C9610D1F988BB47953653C526906851"/>
        <w:category>
          <w:name w:val="General"/>
          <w:gallery w:val="placeholder"/>
        </w:category>
        <w:types>
          <w:type w:val="bbPlcHdr"/>
        </w:types>
        <w:behaviors>
          <w:behavior w:val="content"/>
        </w:behaviors>
        <w:guid w:val="{0B7577A8-09A8-194D-B671-8B9225065E1C}"/>
      </w:docPartPr>
      <w:docPartBody>
        <w:p w:rsidR="00697297" w:rsidRDefault="00526E12" w:rsidP="00526E12">
          <w:pPr>
            <w:pStyle w:val="9C9610D1F988BB47953653C526906851"/>
          </w:pPr>
          <w:r w:rsidRPr="003A7963">
            <w:rPr>
              <w:rStyle w:val="PlaceholderText"/>
            </w:rPr>
            <w:t>Click or tap here to enter text.</w:t>
          </w:r>
        </w:p>
      </w:docPartBody>
    </w:docPart>
    <w:docPart>
      <w:docPartPr>
        <w:name w:val="B3CB1CB8D35DC94FB99AA077557DAF66"/>
        <w:category>
          <w:name w:val="General"/>
          <w:gallery w:val="placeholder"/>
        </w:category>
        <w:types>
          <w:type w:val="bbPlcHdr"/>
        </w:types>
        <w:behaviors>
          <w:behavior w:val="content"/>
        </w:behaviors>
        <w:guid w:val="{7AFA8F85-F29D-6843-A611-0667FCCC6333}"/>
      </w:docPartPr>
      <w:docPartBody>
        <w:p w:rsidR="002F396B" w:rsidRDefault="008A4874" w:rsidP="008A4874">
          <w:pPr>
            <w:pStyle w:val="B3CB1CB8D35DC94FB99AA077557DAF66"/>
          </w:pPr>
          <w:r w:rsidRPr="003A7963">
            <w:rPr>
              <w:rStyle w:val="PlaceholderText"/>
            </w:rPr>
            <w:t>Click or tap here to enter text.</w:t>
          </w:r>
        </w:p>
      </w:docPartBody>
    </w:docPart>
    <w:docPart>
      <w:docPartPr>
        <w:name w:val="0AA794B3B4C9D041B606B13A0A371B67"/>
        <w:category>
          <w:name w:val="General"/>
          <w:gallery w:val="placeholder"/>
        </w:category>
        <w:types>
          <w:type w:val="bbPlcHdr"/>
        </w:types>
        <w:behaviors>
          <w:behavior w:val="content"/>
        </w:behaviors>
        <w:guid w:val="{C2253746-2ED8-A84E-982D-49C07BD1FADE}"/>
      </w:docPartPr>
      <w:docPartBody>
        <w:p w:rsidR="002F396B" w:rsidRDefault="008A4874" w:rsidP="008A4874">
          <w:pPr>
            <w:pStyle w:val="0AA794B3B4C9D041B606B13A0A371B67"/>
          </w:pPr>
          <w:r w:rsidRPr="003A7963">
            <w:rPr>
              <w:rStyle w:val="PlaceholderText"/>
            </w:rPr>
            <w:t>Click or tap here to enter text.</w:t>
          </w:r>
        </w:p>
      </w:docPartBody>
    </w:docPart>
    <w:docPart>
      <w:docPartPr>
        <w:name w:val="34AEDBF2BAC9AA4BA95B6CFF06CE6400"/>
        <w:category>
          <w:name w:val="General"/>
          <w:gallery w:val="placeholder"/>
        </w:category>
        <w:types>
          <w:type w:val="bbPlcHdr"/>
        </w:types>
        <w:behaviors>
          <w:behavior w:val="content"/>
        </w:behaviors>
        <w:guid w:val="{6BEF3818-BEE7-0C40-BD9C-08F5760C79E0}"/>
      </w:docPartPr>
      <w:docPartBody>
        <w:p w:rsidR="001266E5" w:rsidRDefault="002F396B" w:rsidP="002F396B">
          <w:pPr>
            <w:pStyle w:val="34AEDBF2BAC9AA4BA95B6CFF06CE6400"/>
          </w:pPr>
          <w:r w:rsidRPr="004F3739">
            <w:rPr>
              <w:rStyle w:val="PlaceholderText"/>
            </w:rPr>
            <w:t>Choose an item.</w:t>
          </w:r>
        </w:p>
      </w:docPartBody>
    </w:docPart>
    <w:docPart>
      <w:docPartPr>
        <w:name w:val="51D0BA468AB82848A5730BF0FD9FBF94"/>
        <w:category>
          <w:name w:val="General"/>
          <w:gallery w:val="placeholder"/>
        </w:category>
        <w:types>
          <w:type w:val="bbPlcHdr"/>
        </w:types>
        <w:behaviors>
          <w:behavior w:val="content"/>
        </w:behaviors>
        <w:guid w:val="{C64ECD18-112A-D944-A813-24801891784C}"/>
      </w:docPartPr>
      <w:docPartBody>
        <w:p w:rsidR="001266E5" w:rsidRDefault="002F396B" w:rsidP="002F396B">
          <w:pPr>
            <w:pStyle w:val="51D0BA468AB82848A5730BF0FD9FBF94"/>
          </w:pPr>
          <w:r w:rsidRPr="003A79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C5"/>
    <w:rsid w:val="00074036"/>
    <w:rsid w:val="000F5CA6"/>
    <w:rsid w:val="001266E5"/>
    <w:rsid w:val="00200B52"/>
    <w:rsid w:val="002F396B"/>
    <w:rsid w:val="004F2442"/>
    <w:rsid w:val="00502F99"/>
    <w:rsid w:val="00526E12"/>
    <w:rsid w:val="00634659"/>
    <w:rsid w:val="00697297"/>
    <w:rsid w:val="00837444"/>
    <w:rsid w:val="008A2A35"/>
    <w:rsid w:val="008A4874"/>
    <w:rsid w:val="0090078A"/>
    <w:rsid w:val="009F42C5"/>
    <w:rsid w:val="00A714A9"/>
    <w:rsid w:val="00AA0B73"/>
    <w:rsid w:val="00B15745"/>
    <w:rsid w:val="00B24573"/>
    <w:rsid w:val="00C34231"/>
    <w:rsid w:val="00C82858"/>
    <w:rsid w:val="00CA282A"/>
    <w:rsid w:val="00D53996"/>
    <w:rsid w:val="00E26BE8"/>
    <w:rsid w:val="00EA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96B"/>
    <w:rPr>
      <w:color w:val="808080"/>
    </w:rPr>
  </w:style>
  <w:style w:type="paragraph" w:customStyle="1" w:styleId="FE1ECBB2A7E4A84589B6FB6F297B10A3">
    <w:name w:val="FE1ECBB2A7E4A84589B6FB6F297B10A3"/>
    <w:rsid w:val="009F42C5"/>
  </w:style>
  <w:style w:type="paragraph" w:customStyle="1" w:styleId="20FA6050EAA38B4596D02BC76FFFC28E">
    <w:name w:val="20FA6050EAA38B4596D02BC76FFFC28E"/>
    <w:rsid w:val="009F42C5"/>
  </w:style>
  <w:style w:type="paragraph" w:customStyle="1" w:styleId="6D06F6E3C0ADF649B354E4A29DA8CB94">
    <w:name w:val="6D06F6E3C0ADF649B354E4A29DA8CB94"/>
    <w:rsid w:val="009F42C5"/>
  </w:style>
  <w:style w:type="paragraph" w:customStyle="1" w:styleId="B7460FA377059847ADCB96A4AD229EB5">
    <w:name w:val="B7460FA377059847ADCB96A4AD229EB5"/>
    <w:rsid w:val="009F42C5"/>
  </w:style>
  <w:style w:type="paragraph" w:customStyle="1" w:styleId="34AEDBF2BAC9AA4BA95B6CFF06CE6400">
    <w:name w:val="34AEDBF2BAC9AA4BA95B6CFF06CE6400"/>
    <w:rsid w:val="002F396B"/>
    <w:rPr>
      <w:kern w:val="2"/>
      <w14:ligatures w14:val="standardContextual"/>
    </w:rPr>
  </w:style>
  <w:style w:type="paragraph" w:customStyle="1" w:styleId="C235A9CFE859254EB72880BE1DF3FB9D">
    <w:name w:val="C235A9CFE859254EB72880BE1DF3FB9D"/>
    <w:rsid w:val="009F42C5"/>
  </w:style>
  <w:style w:type="paragraph" w:customStyle="1" w:styleId="531DB0BA85F42449B86A449FD3DCEDE0">
    <w:name w:val="531DB0BA85F42449B86A449FD3DCEDE0"/>
    <w:rsid w:val="009F42C5"/>
  </w:style>
  <w:style w:type="paragraph" w:customStyle="1" w:styleId="51D0BA468AB82848A5730BF0FD9FBF94">
    <w:name w:val="51D0BA468AB82848A5730BF0FD9FBF94"/>
    <w:rsid w:val="002F396B"/>
    <w:rPr>
      <w:kern w:val="2"/>
      <w14:ligatures w14:val="standardContextual"/>
    </w:rPr>
  </w:style>
  <w:style w:type="paragraph" w:customStyle="1" w:styleId="9C9610D1F988BB47953653C526906851">
    <w:name w:val="9C9610D1F988BB47953653C526906851"/>
    <w:rsid w:val="00526E12"/>
    <w:rPr>
      <w:kern w:val="2"/>
      <w14:ligatures w14:val="standardContextual"/>
    </w:rPr>
  </w:style>
  <w:style w:type="paragraph" w:customStyle="1" w:styleId="6A0D63565B3B6B46A1D077D80AC3941A">
    <w:name w:val="6A0D63565B3B6B46A1D077D80AC3941A"/>
    <w:rsid w:val="00074036"/>
    <w:rPr>
      <w:kern w:val="2"/>
      <w14:ligatures w14:val="standardContextual"/>
    </w:rPr>
  </w:style>
  <w:style w:type="paragraph" w:customStyle="1" w:styleId="A782E10BD45E4F41B14F04DF9632728D">
    <w:name w:val="A782E10BD45E4F41B14F04DF9632728D"/>
    <w:rsid w:val="00074036"/>
    <w:rPr>
      <w:kern w:val="2"/>
      <w14:ligatures w14:val="standardContextual"/>
    </w:rPr>
  </w:style>
  <w:style w:type="paragraph" w:customStyle="1" w:styleId="F29A8DDAC0CDD240858E780DB6AEF080">
    <w:name w:val="F29A8DDAC0CDD240858E780DB6AEF080"/>
    <w:rsid w:val="00074036"/>
    <w:rPr>
      <w:kern w:val="2"/>
      <w14:ligatures w14:val="standardContextual"/>
    </w:rPr>
  </w:style>
  <w:style w:type="paragraph" w:customStyle="1" w:styleId="13D747D5DF57F743B1F8C68C41715129">
    <w:name w:val="13D747D5DF57F743B1F8C68C41715129"/>
    <w:rsid w:val="00074036"/>
    <w:rPr>
      <w:kern w:val="2"/>
      <w14:ligatures w14:val="standardContextual"/>
    </w:rPr>
  </w:style>
  <w:style w:type="paragraph" w:customStyle="1" w:styleId="24C8D7F83C18DD4FBAC72E7F716B9ACA">
    <w:name w:val="24C8D7F83C18DD4FBAC72E7F716B9ACA"/>
    <w:rsid w:val="008A2A35"/>
    <w:rPr>
      <w:kern w:val="2"/>
      <w14:ligatures w14:val="standardContextual"/>
    </w:rPr>
  </w:style>
  <w:style w:type="paragraph" w:customStyle="1" w:styleId="74792C113B671D459AF6603CEBB83825">
    <w:name w:val="74792C113B671D459AF6603CEBB83825"/>
    <w:rsid w:val="008A2A35"/>
    <w:rPr>
      <w:kern w:val="2"/>
      <w14:ligatures w14:val="standardContextual"/>
    </w:rPr>
  </w:style>
  <w:style w:type="paragraph" w:customStyle="1" w:styleId="B3CB1CB8D35DC94FB99AA077557DAF66">
    <w:name w:val="B3CB1CB8D35DC94FB99AA077557DAF66"/>
    <w:rsid w:val="008A4874"/>
    <w:rPr>
      <w:kern w:val="2"/>
      <w14:ligatures w14:val="standardContextual"/>
    </w:rPr>
  </w:style>
  <w:style w:type="paragraph" w:customStyle="1" w:styleId="0AA794B3B4C9D041B606B13A0A371B67">
    <w:name w:val="0AA794B3B4C9D041B606B13A0A371B67"/>
    <w:rsid w:val="008A48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D903F5C9F8E446B70F46E5A6798CE6" ma:contentTypeVersion="12" ma:contentTypeDescription="Create a new document." ma:contentTypeScope="" ma:versionID="ecfed7ecef7e4cd049159e3d910526eb">
  <xsd:schema xmlns:xsd="http://www.w3.org/2001/XMLSchema" xmlns:xs="http://www.w3.org/2001/XMLSchema" xmlns:p="http://schemas.microsoft.com/office/2006/metadata/properties" xmlns:ns2="a0f7ed2c-b6ff-43c0-a949-a52192070381" xmlns:ns3="1a7fd85a-4919-42bc-9fb1-0363d8f43054" targetNamespace="http://schemas.microsoft.com/office/2006/metadata/properties" ma:root="true" ma:fieldsID="985868db22e415acda5ab631155c5e80" ns2:_="" ns3:_="">
    <xsd:import namespace="a0f7ed2c-b6ff-43c0-a949-a52192070381"/>
    <xsd:import namespace="1a7fd85a-4919-42bc-9fb1-0363d8f43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7ed2c-b6ff-43c0-a949-a5219207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e8cb74-1e33-4993-b172-bb3f045c5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d85a-4919-42bc-9fb1-0363d8f43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d6b7b-c576-4650-9c06-ac5d2df59d04}" ma:internalName="TaxCatchAll" ma:showField="CatchAllData" ma:web="1a7fd85a-4919-42bc-9fb1-0363d8f43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f7ed2c-b6ff-43c0-a949-a52192070381">
      <Terms xmlns="http://schemas.microsoft.com/office/infopath/2007/PartnerControls"/>
    </lcf76f155ced4ddcb4097134ff3c332f>
    <TaxCatchAll xmlns="1a7fd85a-4919-42bc-9fb1-0363d8f43054" xsi:nil="true"/>
  </documentManagement>
</p:properties>
</file>

<file path=customXml/itemProps1.xml><?xml version="1.0" encoding="utf-8"?>
<ds:datastoreItem xmlns:ds="http://schemas.openxmlformats.org/officeDocument/2006/customXml" ds:itemID="{1B859C62-9D97-4756-B2E4-760CDE35A140}">
  <ds:schemaRefs>
    <ds:schemaRef ds:uri="http://schemas.microsoft.com/sharepoint/v3/contenttype/forms"/>
  </ds:schemaRefs>
</ds:datastoreItem>
</file>

<file path=customXml/itemProps2.xml><?xml version="1.0" encoding="utf-8"?>
<ds:datastoreItem xmlns:ds="http://schemas.openxmlformats.org/officeDocument/2006/customXml" ds:itemID="{2E6D540F-0DA3-44E4-966B-866BEC9C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7ed2c-b6ff-43c0-a949-a52192070381"/>
    <ds:schemaRef ds:uri="1a7fd85a-4919-42bc-9fb1-0363d8f4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DA62D-1447-46FA-98BF-D98FA49B115C}">
  <ds:schemaRefs>
    <ds:schemaRef ds:uri="http://schemas.microsoft.com/office/2006/metadata/properties"/>
    <ds:schemaRef ds:uri="http://schemas.microsoft.com/office/infopath/2007/PartnerControls"/>
    <ds:schemaRef ds:uri="a0f7ed2c-b6ff-43c0-a949-a52192070381"/>
    <ds:schemaRef ds:uri="1a7fd85a-4919-42bc-9fb1-0363d8f430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3417</Words>
  <Characters>19480</Characters>
  <Application>Microsoft Office Word</Application>
  <DocSecurity>0</DocSecurity>
  <Lines>162</Lines>
  <Paragraphs>45</Paragraphs>
  <ScaleCrop>false</ScaleCrop>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Jackson</dc:creator>
  <cp:keywords/>
  <dc:description/>
  <cp:lastModifiedBy>M Jackson</cp:lastModifiedBy>
  <cp:revision>14</cp:revision>
  <dcterms:created xsi:type="dcterms:W3CDTF">2023-12-11T15:35:00Z</dcterms:created>
  <dcterms:modified xsi:type="dcterms:W3CDTF">2025-03-04T19:21:00Z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0x01010012D903F5C9F8E446B70F46E5A6798CE6</vt:lpwstr>
  </property>
  <property fmtid="{D5CDD505-2E9C-101B-9397-08002B2CF9AE}" pid="3" name="MediaServiceImageTags">
    <vt:lpwstr/>
  </property>
</Properties>
</file>