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096" w:rsidRPr="001439B1" w:rsidRDefault="001439B1" w:rsidP="001439B1">
      <w:pPr>
        <w:jc w:val="center"/>
        <w:rPr>
          <w:rFonts w:ascii="Arial" w:hAnsi="Arial" w:cs="Arial"/>
          <w:b/>
          <w:sz w:val="28"/>
          <w:szCs w:val="22"/>
        </w:rPr>
      </w:pPr>
      <w:r w:rsidRPr="001439B1">
        <w:rPr>
          <w:rFonts w:ascii="Arial" w:hAnsi="Arial" w:cs="Arial"/>
          <w:b/>
          <w:sz w:val="28"/>
          <w:szCs w:val="22"/>
        </w:rPr>
        <w:t>ABIM and ABP Peer Review of Content</w:t>
      </w:r>
      <w:r w:rsidR="00BD3FEC">
        <w:rPr>
          <w:rFonts w:ascii="Arial" w:hAnsi="Arial" w:cs="Arial"/>
          <w:b/>
          <w:sz w:val="28"/>
          <w:szCs w:val="22"/>
        </w:rPr>
        <w:t xml:space="preserve"> Guide</w:t>
      </w:r>
    </w:p>
    <w:p w:rsidR="00DB0DAD" w:rsidRPr="006036F4" w:rsidRDefault="006C3304" w:rsidP="006036F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ind w:left="-720"/>
        <w:rPr>
          <w:rFonts w:ascii="Arial" w:eastAsia="Calibri" w:hAnsi="Arial" w:cs="Arial"/>
          <w:spacing w:val="38"/>
          <w:sz w:val="10"/>
          <w:szCs w:val="48"/>
        </w:rPr>
      </w:pPr>
      <w:r>
        <w:rPr>
          <w:rFonts w:ascii="Calibri" w:hAnsi="Calibri" w:cs="Arial"/>
          <w:spacing w:val="-6"/>
          <w:sz w:val="20"/>
          <w:szCs w:val="18"/>
        </w:rPr>
        <w:t>The M</w:t>
      </w:r>
      <w:r w:rsidR="00B94CCA">
        <w:rPr>
          <w:rFonts w:ascii="Calibri" w:hAnsi="Calibri" w:cs="Arial"/>
          <w:spacing w:val="-6"/>
          <w:sz w:val="20"/>
          <w:szCs w:val="18"/>
        </w:rPr>
        <w:t>edical Society of Virginia</w:t>
      </w:r>
      <w:r>
        <w:rPr>
          <w:rFonts w:ascii="Calibri" w:hAnsi="Calibri" w:cs="Arial"/>
          <w:spacing w:val="-6"/>
          <w:sz w:val="20"/>
          <w:szCs w:val="18"/>
        </w:rPr>
        <w:t xml:space="preserve"> Intrastate Accreditation C</w:t>
      </w:r>
      <w:r w:rsidR="00320D94" w:rsidRPr="00FC085A">
        <w:rPr>
          <w:rFonts w:ascii="Calibri" w:hAnsi="Calibri" w:cs="Arial"/>
          <w:spacing w:val="-6"/>
          <w:sz w:val="20"/>
          <w:szCs w:val="18"/>
        </w:rPr>
        <w:t xml:space="preserve">ommittee offers this document to assist CME providers meet </w:t>
      </w:r>
      <w:r>
        <w:rPr>
          <w:rFonts w:ascii="Calibri" w:hAnsi="Calibri" w:cs="Arial"/>
          <w:spacing w:val="-6"/>
          <w:sz w:val="20"/>
          <w:szCs w:val="18"/>
        </w:rPr>
        <w:t xml:space="preserve">requirements of </w:t>
      </w:r>
      <w:r w:rsidR="0039748E">
        <w:rPr>
          <w:rFonts w:ascii="Calibri" w:hAnsi="Calibri" w:cs="Arial"/>
          <w:spacing w:val="-6"/>
          <w:sz w:val="20"/>
          <w:szCs w:val="18"/>
        </w:rPr>
        <w:t xml:space="preserve">the </w:t>
      </w:r>
      <w:hyperlink r:id="rId9" w:history="1">
        <w:r w:rsidR="00320D94" w:rsidRPr="00650FDA">
          <w:rPr>
            <w:rStyle w:val="Hyperlink"/>
            <w:rFonts w:ascii="Calibri" w:hAnsi="Calibri" w:cs="Arial"/>
            <w:spacing w:val="-6"/>
            <w:sz w:val="20"/>
            <w:szCs w:val="18"/>
          </w:rPr>
          <w:t>ABIM Medical Knowledge Assessment Recognition Program</w:t>
        </w:r>
      </w:hyperlink>
      <w:r w:rsidR="00320D94" w:rsidRPr="00FC085A">
        <w:rPr>
          <w:rFonts w:ascii="Calibri" w:hAnsi="Calibri" w:cs="Arial"/>
          <w:spacing w:val="-6"/>
          <w:sz w:val="20"/>
          <w:szCs w:val="18"/>
        </w:rPr>
        <w:t xml:space="preserve">, </w:t>
      </w:r>
      <w:r w:rsidR="0039748E">
        <w:rPr>
          <w:rFonts w:ascii="Calibri" w:hAnsi="Calibri" w:cs="Arial"/>
          <w:spacing w:val="-6"/>
          <w:sz w:val="20"/>
          <w:szCs w:val="18"/>
        </w:rPr>
        <w:t xml:space="preserve">and the </w:t>
      </w:r>
      <w:hyperlink r:id="rId10" w:history="1">
        <w:r w:rsidR="0039748E" w:rsidRPr="0039748E">
          <w:rPr>
            <w:rStyle w:val="Hyperlink"/>
            <w:rFonts w:ascii="Calibri" w:hAnsi="Calibri" w:cs="Arial"/>
            <w:spacing w:val="-6"/>
            <w:sz w:val="20"/>
            <w:szCs w:val="18"/>
          </w:rPr>
          <w:t>ABP Lifelo</w:t>
        </w:r>
        <w:r w:rsidR="00083069">
          <w:rPr>
            <w:rStyle w:val="Hyperlink"/>
            <w:rFonts w:ascii="Calibri" w:hAnsi="Calibri" w:cs="Arial"/>
            <w:spacing w:val="-6"/>
            <w:sz w:val="20"/>
            <w:szCs w:val="18"/>
          </w:rPr>
          <w:t xml:space="preserve">ng Learning and Self-Assessment </w:t>
        </w:r>
        <w:r w:rsidR="0039748E" w:rsidRPr="0039748E">
          <w:rPr>
            <w:rStyle w:val="Hyperlink"/>
            <w:rFonts w:ascii="Calibri" w:hAnsi="Calibri" w:cs="Arial"/>
            <w:spacing w:val="-6"/>
            <w:sz w:val="20"/>
            <w:szCs w:val="18"/>
          </w:rPr>
          <w:t>for MOC Part 2</w:t>
        </w:r>
      </w:hyperlink>
      <w:r w:rsidR="0039748E">
        <w:rPr>
          <w:rFonts w:ascii="Calibri" w:hAnsi="Calibri" w:cs="Arial"/>
          <w:spacing w:val="-6"/>
          <w:sz w:val="20"/>
          <w:szCs w:val="18"/>
        </w:rPr>
        <w:t xml:space="preserve"> </w:t>
      </w:r>
      <w:r w:rsidR="00313F6B">
        <w:rPr>
          <w:rFonts w:ascii="Calibri" w:hAnsi="Calibri" w:cs="Arial"/>
          <w:spacing w:val="-6"/>
          <w:sz w:val="20"/>
          <w:szCs w:val="18"/>
        </w:rPr>
        <w:t>regarding peer review of CME content prior to the activity</w:t>
      </w:r>
      <w:r w:rsidR="001439B1">
        <w:rPr>
          <w:rFonts w:ascii="Calibri" w:hAnsi="Calibri" w:cs="Arial"/>
          <w:spacing w:val="-6"/>
          <w:sz w:val="20"/>
          <w:szCs w:val="18"/>
        </w:rPr>
        <w:t>.</w:t>
      </w:r>
      <w:r w:rsidR="00934C0F">
        <w:rPr>
          <w:rFonts w:ascii="Calibri" w:hAnsi="Calibri" w:cs="Arial"/>
          <w:spacing w:val="-6"/>
          <w:sz w:val="20"/>
          <w:szCs w:val="18"/>
        </w:rPr>
        <w:t xml:space="preserve"> How the information requested is obtained is left to the discretion of the CME provider. </w:t>
      </w:r>
      <w:r w:rsidR="006036F4" w:rsidRPr="006036F4">
        <w:rPr>
          <w:rFonts w:ascii="Calibri" w:eastAsia="Calibri" w:hAnsi="Calibri" w:cs="Arial"/>
          <w:sz w:val="20"/>
          <w:szCs w:val="20"/>
        </w:rPr>
        <w:t>(</w:t>
      </w:r>
      <w:r w:rsidR="006036F4" w:rsidRPr="006036F4">
        <w:rPr>
          <w:rFonts w:ascii="Calibri" w:eastAsia="Calibri" w:hAnsi="Calibri"/>
          <w:sz w:val="18"/>
          <w:szCs w:val="18"/>
        </w:rPr>
        <w:t>CME providers may amend this form for their own use.</w:t>
      </w:r>
      <w:r w:rsidR="006036F4" w:rsidRPr="006036F4">
        <w:rPr>
          <w:rFonts w:ascii="Calibri" w:eastAsia="Calibri" w:hAnsi="Calibri" w:cs="Arial"/>
          <w:sz w:val="18"/>
          <w:szCs w:val="18"/>
        </w:rPr>
        <w:t xml:space="preserve">  </w:t>
      </w:r>
      <w:r w:rsidR="006036F4" w:rsidRPr="006036F4">
        <w:rPr>
          <w:rFonts w:ascii="Calibri" w:hAnsi="Calibri" w:cs="Arial"/>
          <w:spacing w:val="-6"/>
          <w:sz w:val="18"/>
          <w:szCs w:val="18"/>
        </w:rPr>
        <w:t>Use of this guide does not guarantee compliance.)</w:t>
      </w:r>
    </w:p>
    <w:p w:rsidR="005C2696" w:rsidRDefault="005C2696" w:rsidP="005C2696">
      <w:pPr>
        <w:pStyle w:val="List"/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4" w:color="auto"/>
        </w:pBdr>
        <w:spacing w:line="228" w:lineRule="auto"/>
        <w:ind w:left="-540" w:firstLine="0"/>
        <w:jc w:val="both"/>
        <w:rPr>
          <w:rFonts w:ascii="Arial" w:hAnsi="Arial" w:cs="Arial"/>
          <w:sz w:val="18"/>
          <w:szCs w:val="18"/>
        </w:rPr>
      </w:pPr>
    </w:p>
    <w:p w:rsidR="00024AA0" w:rsidRPr="001439B1" w:rsidRDefault="00611813" w:rsidP="005C2696">
      <w:pPr>
        <w:pStyle w:val="List"/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4" w:color="auto"/>
        </w:pBdr>
        <w:spacing w:line="228" w:lineRule="auto"/>
        <w:ind w:left="-540" w:firstLine="0"/>
        <w:jc w:val="both"/>
        <w:rPr>
          <w:rFonts w:ascii="Arial" w:hAnsi="Arial" w:cs="Arial"/>
          <w:i/>
          <w:sz w:val="14"/>
          <w:szCs w:val="18"/>
        </w:rPr>
      </w:pPr>
      <w:bookmarkStart w:id="0" w:name="_GoBack"/>
      <w:bookmarkEnd w:id="0"/>
      <w:r>
        <w:rPr>
          <w:rFonts w:ascii="Arial" w:hAnsi="Arial" w:cs="Arial"/>
          <w:sz w:val="18"/>
          <w:szCs w:val="18"/>
        </w:rPr>
        <w:t xml:space="preserve">Compliance with the </w:t>
      </w:r>
      <w:r w:rsidRPr="00FC382F">
        <w:rPr>
          <w:rFonts w:ascii="Arial" w:hAnsi="Arial" w:cs="Arial"/>
          <w:b/>
          <w:sz w:val="18"/>
          <w:szCs w:val="18"/>
        </w:rPr>
        <w:t>ABIM</w:t>
      </w:r>
      <w:r w:rsidR="00C80357">
        <w:rPr>
          <w:rFonts w:ascii="Arial" w:hAnsi="Arial" w:cs="Arial"/>
          <w:sz w:val="18"/>
          <w:szCs w:val="18"/>
        </w:rPr>
        <w:t xml:space="preserve"> and </w:t>
      </w:r>
      <w:r w:rsidR="00C80357" w:rsidRPr="00FC382F">
        <w:rPr>
          <w:rFonts w:ascii="Arial" w:hAnsi="Arial" w:cs="Arial"/>
          <w:b/>
          <w:sz w:val="18"/>
          <w:szCs w:val="18"/>
        </w:rPr>
        <w:t>A</w:t>
      </w:r>
      <w:r w:rsidR="00D51086" w:rsidRPr="00FC382F">
        <w:rPr>
          <w:rFonts w:ascii="Arial" w:hAnsi="Arial" w:cs="Arial"/>
          <w:b/>
          <w:sz w:val="18"/>
          <w:szCs w:val="18"/>
        </w:rPr>
        <w:t>BP</w:t>
      </w:r>
      <w:r>
        <w:rPr>
          <w:rFonts w:ascii="Arial" w:hAnsi="Arial" w:cs="Arial"/>
          <w:sz w:val="18"/>
          <w:szCs w:val="18"/>
        </w:rPr>
        <w:t xml:space="preserve"> Medical Knowledge Assessment </w:t>
      </w:r>
      <w:r w:rsidR="00042B3C">
        <w:rPr>
          <w:rFonts w:ascii="Arial" w:hAnsi="Arial" w:cs="Arial"/>
          <w:sz w:val="18"/>
          <w:szCs w:val="18"/>
        </w:rPr>
        <w:t>Program</w:t>
      </w:r>
      <w:r w:rsidR="00AA0014">
        <w:rPr>
          <w:rFonts w:ascii="Arial" w:hAnsi="Arial" w:cs="Arial"/>
          <w:sz w:val="18"/>
          <w:szCs w:val="18"/>
        </w:rPr>
        <w:t>s</w:t>
      </w:r>
      <w:r w:rsidR="00C8035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requires that the content of enduing materials, journal-based CME and live CME activities are peer-reviewed by </w:t>
      </w:r>
      <w:r w:rsidRPr="00320D94">
        <w:rPr>
          <w:rFonts w:ascii="Arial" w:hAnsi="Arial" w:cs="Arial"/>
          <w:b/>
          <w:sz w:val="20"/>
          <w:szCs w:val="18"/>
        </w:rPr>
        <w:t>two</w:t>
      </w:r>
      <w:r>
        <w:rPr>
          <w:rFonts w:ascii="Arial" w:hAnsi="Arial" w:cs="Arial"/>
          <w:sz w:val="18"/>
          <w:szCs w:val="18"/>
        </w:rPr>
        <w:t xml:space="preserve"> reviewers who </w:t>
      </w:r>
      <w:r w:rsidR="00594D24">
        <w:rPr>
          <w:rFonts w:ascii="Arial" w:hAnsi="Arial" w:cs="Arial"/>
          <w:sz w:val="18"/>
          <w:szCs w:val="18"/>
        </w:rPr>
        <w:t>are</w:t>
      </w:r>
      <w:r>
        <w:rPr>
          <w:rFonts w:ascii="Arial" w:hAnsi="Arial" w:cs="Arial"/>
          <w:sz w:val="18"/>
          <w:szCs w:val="18"/>
        </w:rPr>
        <w:t xml:space="preserve"> not the original authors or presenters</w:t>
      </w:r>
      <w:r w:rsidR="00042B3C">
        <w:rPr>
          <w:rFonts w:ascii="Arial" w:hAnsi="Arial" w:cs="Arial"/>
          <w:sz w:val="18"/>
          <w:szCs w:val="18"/>
        </w:rPr>
        <w:t xml:space="preserve"> for the CME activity</w:t>
      </w:r>
      <w:r>
        <w:rPr>
          <w:rFonts w:ascii="Arial" w:hAnsi="Arial" w:cs="Arial"/>
          <w:sz w:val="18"/>
          <w:szCs w:val="18"/>
        </w:rPr>
        <w:t xml:space="preserve">. </w:t>
      </w:r>
    </w:p>
    <w:p w:rsidR="00594D24" w:rsidRPr="00594D24" w:rsidRDefault="00594D24" w:rsidP="00594D24">
      <w:pPr>
        <w:ind w:hanging="540"/>
        <w:jc w:val="center"/>
        <w:rPr>
          <w:rFonts w:ascii="Arial" w:hAnsi="Arial" w:cs="Arial"/>
          <w:b/>
          <w:color w:val="000099"/>
          <w:sz w:val="18"/>
          <w:szCs w:val="16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0"/>
        <w:gridCol w:w="4230"/>
      </w:tblGrid>
      <w:tr w:rsidR="00650FDA" w:rsidRPr="00305757" w:rsidTr="00650FDA">
        <w:trPr>
          <w:trHeight w:val="260"/>
        </w:trPr>
        <w:tc>
          <w:tcPr>
            <w:tcW w:w="10980" w:type="dxa"/>
            <w:gridSpan w:val="2"/>
            <w:shd w:val="clear" w:color="auto" w:fill="FFC000"/>
          </w:tcPr>
          <w:p w:rsidR="00650FDA" w:rsidRPr="00650FDA" w:rsidRDefault="00920E32" w:rsidP="00F02D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Documentation of p</w:t>
            </w:r>
            <w:r w:rsidR="00AA0014">
              <w:rPr>
                <w:rFonts w:ascii="Arial" w:hAnsi="Arial" w:cs="Arial"/>
                <w:b/>
                <w:sz w:val="20"/>
                <w:szCs w:val="20"/>
              </w:rPr>
              <w:t>eer-review</w:t>
            </w:r>
            <w:r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AA0014">
              <w:rPr>
                <w:rFonts w:ascii="Arial" w:hAnsi="Arial" w:cs="Arial"/>
                <w:b/>
                <w:sz w:val="20"/>
                <w:szCs w:val="20"/>
              </w:rPr>
              <w:t xml:space="preserve"> during the planning process</w:t>
            </w:r>
            <w:r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AA0014">
              <w:rPr>
                <w:rFonts w:ascii="Arial" w:hAnsi="Arial" w:cs="Arial"/>
                <w:b/>
                <w:sz w:val="20"/>
                <w:szCs w:val="20"/>
              </w:rPr>
              <w:t xml:space="preserve"> by at least 2 reviewers:</w:t>
            </w:r>
          </w:p>
        </w:tc>
      </w:tr>
      <w:tr w:rsidR="008D7B4B" w:rsidRPr="00305757" w:rsidTr="00156BF8">
        <w:trPr>
          <w:trHeight w:val="260"/>
        </w:trPr>
        <w:tc>
          <w:tcPr>
            <w:tcW w:w="6750" w:type="dxa"/>
            <w:shd w:val="clear" w:color="auto" w:fill="FFFFFF"/>
          </w:tcPr>
          <w:p w:rsidR="008D7B4B" w:rsidRPr="00305757" w:rsidRDefault="008D7B4B" w:rsidP="00853AC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05757">
              <w:rPr>
                <w:rFonts w:ascii="Arial" w:hAnsi="Arial" w:cs="Arial"/>
                <w:b/>
                <w:sz w:val="20"/>
                <w:szCs w:val="20"/>
              </w:rPr>
              <w:t xml:space="preserve">Presentation Title:  </w:t>
            </w:r>
            <w:r w:rsidRPr="0030575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30575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05757">
              <w:rPr>
                <w:rFonts w:ascii="Arial" w:hAnsi="Arial" w:cs="Arial"/>
                <w:b/>
                <w:sz w:val="20"/>
                <w:szCs w:val="20"/>
              </w:rPr>
            </w:r>
            <w:r w:rsidRPr="0030575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0575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0575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0575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0575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0575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0575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4230" w:type="dxa"/>
            <w:shd w:val="clear" w:color="auto" w:fill="FFFFFF"/>
          </w:tcPr>
          <w:p w:rsidR="008D7B4B" w:rsidRPr="00305757" w:rsidRDefault="008D7B4B" w:rsidP="00853AC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2B3C">
              <w:rPr>
                <w:rFonts w:ascii="Arial" w:hAnsi="Arial" w:cs="Arial"/>
                <w:b/>
                <w:sz w:val="20"/>
                <w:szCs w:val="20"/>
              </w:rPr>
              <w:t xml:space="preserve">Date of Activity:  </w:t>
            </w:r>
            <w:r w:rsidRPr="0030575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575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05757">
              <w:rPr>
                <w:rFonts w:ascii="Arial" w:hAnsi="Arial" w:cs="Arial"/>
                <w:b/>
                <w:sz w:val="20"/>
                <w:szCs w:val="20"/>
              </w:rPr>
            </w:r>
            <w:r w:rsidRPr="0030575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0575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0575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0575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0575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0575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0575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042B3C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</w:p>
        </w:tc>
      </w:tr>
      <w:tr w:rsidR="00156BF8" w:rsidRPr="00305757" w:rsidTr="00156BF8">
        <w:trPr>
          <w:trHeight w:val="260"/>
        </w:trPr>
        <w:tc>
          <w:tcPr>
            <w:tcW w:w="10980" w:type="dxa"/>
            <w:gridSpan w:val="2"/>
            <w:shd w:val="clear" w:color="auto" w:fill="FFFFFF"/>
          </w:tcPr>
          <w:p w:rsidR="00156BF8" w:rsidRPr="00305757" w:rsidRDefault="00156BF8" w:rsidP="00594D2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594D24" w:rsidRPr="00C37A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4D24" w:rsidRPr="00C37A1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C2696">
              <w:rPr>
                <w:rFonts w:ascii="Arial" w:hAnsi="Arial" w:cs="Arial"/>
                <w:sz w:val="20"/>
                <w:szCs w:val="20"/>
              </w:rPr>
            </w:r>
            <w:r w:rsidR="005C26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94D24" w:rsidRPr="00C37A1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594D24" w:rsidRPr="00C37A1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Live activity                        </w:t>
            </w:r>
            <w:r w:rsidR="00650FDA"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594D24" w:rsidRPr="00C37A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4D24" w:rsidRPr="00C37A1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C2696">
              <w:rPr>
                <w:rFonts w:ascii="Arial" w:hAnsi="Arial" w:cs="Arial"/>
                <w:sz w:val="20"/>
                <w:szCs w:val="20"/>
              </w:rPr>
            </w:r>
            <w:r w:rsidR="005C26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94D24" w:rsidRPr="00C37A1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594D24" w:rsidRPr="00C37A1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Enduring materials                      </w:t>
            </w:r>
            <w:r w:rsidR="00594D24" w:rsidRPr="00C37A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4D24" w:rsidRPr="00C37A1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C2696">
              <w:rPr>
                <w:rFonts w:ascii="Arial" w:hAnsi="Arial" w:cs="Arial"/>
                <w:sz w:val="20"/>
                <w:szCs w:val="20"/>
              </w:rPr>
            </w:r>
            <w:r w:rsidR="005C26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94D24" w:rsidRPr="00C37A1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Journal  Based CME</w:t>
            </w:r>
          </w:p>
        </w:tc>
      </w:tr>
      <w:tr w:rsidR="00594D24" w:rsidRPr="00305757" w:rsidTr="00156BF8">
        <w:trPr>
          <w:trHeight w:val="260"/>
        </w:trPr>
        <w:tc>
          <w:tcPr>
            <w:tcW w:w="10980" w:type="dxa"/>
            <w:gridSpan w:val="2"/>
            <w:shd w:val="clear" w:color="auto" w:fill="FFFFFF"/>
          </w:tcPr>
          <w:p w:rsidR="00594D24" w:rsidRPr="00FC382F" w:rsidRDefault="00FC382F" w:rsidP="00FC382F">
            <w:pPr>
              <w:jc w:val="both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</w:t>
            </w:r>
            <w:r w:rsidR="00594D24" w:rsidRPr="00594D24">
              <w:rPr>
                <w:rFonts w:ascii="Arial" w:hAnsi="Arial" w:cs="Arial"/>
                <w:b/>
                <w:sz w:val="20"/>
                <w:szCs w:val="20"/>
              </w:rPr>
              <w:t>RS Activity Identifier Number:</w:t>
            </w:r>
            <w:r w:rsidR="00650FD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______ </w:t>
            </w:r>
            <w:r w:rsidRPr="00FC382F">
              <w:rPr>
                <w:rFonts w:ascii="Arial" w:hAnsi="Arial" w:cs="Arial"/>
                <w:b/>
                <w:sz w:val="18"/>
                <w:szCs w:val="20"/>
              </w:rPr>
              <w:t>(</w:t>
            </w:r>
            <w:r w:rsidRPr="00FC382F">
              <w:rPr>
                <w:rFonts w:ascii="Arial" w:hAnsi="Arial" w:cs="Arial"/>
                <w:sz w:val="16"/>
                <w:szCs w:val="20"/>
              </w:rPr>
              <w:t>ACCME Activity ID numbers are automatically assigned to each CME activity entered in PARS.)</w:t>
            </w:r>
          </w:p>
        </w:tc>
      </w:tr>
      <w:tr w:rsidR="00FC382F" w:rsidRPr="00305757" w:rsidTr="00156BF8">
        <w:trPr>
          <w:trHeight w:val="260"/>
        </w:trPr>
        <w:tc>
          <w:tcPr>
            <w:tcW w:w="10980" w:type="dxa"/>
            <w:gridSpan w:val="2"/>
            <w:shd w:val="clear" w:color="auto" w:fill="FFFFFF"/>
          </w:tcPr>
          <w:p w:rsidR="00FC382F" w:rsidRDefault="00FC382F" w:rsidP="00FC382F">
            <w:pPr>
              <w:ind w:hanging="1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37A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7A1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C2696">
              <w:rPr>
                <w:rFonts w:ascii="Arial" w:hAnsi="Arial" w:cs="Arial"/>
                <w:sz w:val="20"/>
                <w:szCs w:val="20"/>
              </w:rPr>
            </w:r>
            <w:r w:rsidR="005C26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37A1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This CME activity is provided for ABIM </w:t>
            </w:r>
            <w:r w:rsidR="00C5587A">
              <w:rPr>
                <w:rFonts w:ascii="Arial" w:hAnsi="Arial" w:cs="Arial"/>
                <w:b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sz w:val="20"/>
                <w:szCs w:val="20"/>
              </w:rPr>
              <w:t>edical Knowledge MOC points.</w:t>
            </w:r>
          </w:p>
          <w:p w:rsidR="00FC382F" w:rsidRDefault="00FC382F" w:rsidP="00FC382F">
            <w:pPr>
              <w:ind w:hanging="1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37A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7A1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C2696">
              <w:rPr>
                <w:rFonts w:ascii="Arial" w:hAnsi="Arial" w:cs="Arial"/>
                <w:sz w:val="20"/>
                <w:szCs w:val="20"/>
              </w:rPr>
            </w:r>
            <w:r w:rsidR="005C26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37A1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This activity is being provided for ABP Livelong Learning and Self-Assessment MOC Part 2</w:t>
            </w:r>
          </w:p>
        </w:tc>
      </w:tr>
    </w:tbl>
    <w:p w:rsidR="00156BF8" w:rsidRPr="00594D24" w:rsidRDefault="00650FDA" w:rsidP="00594D24">
      <w:pPr>
        <w:ind w:hanging="450"/>
        <w:jc w:val="center"/>
        <w:rPr>
          <w:rFonts w:ascii="Arial" w:hAnsi="Arial" w:cs="Arial"/>
          <w:b/>
          <w:color w:val="000099"/>
          <w:sz w:val="18"/>
          <w:szCs w:val="16"/>
        </w:rPr>
      </w:pPr>
      <w:r>
        <w:rPr>
          <w:rFonts w:ascii="Arial" w:hAnsi="Arial" w:cs="Arial"/>
          <w:sz w:val="18"/>
          <w:szCs w:val="20"/>
        </w:rPr>
        <w:t>*</w:t>
      </w:r>
      <w:r w:rsidRPr="00650FDA">
        <w:rPr>
          <w:rFonts w:ascii="Arial" w:hAnsi="Arial" w:cs="Arial"/>
          <w:sz w:val="18"/>
          <w:szCs w:val="20"/>
        </w:rPr>
        <w:t xml:space="preserve"> </w:t>
      </w:r>
    </w:p>
    <w:tbl>
      <w:tblPr>
        <w:tblW w:w="1089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0"/>
        <w:gridCol w:w="3510"/>
        <w:gridCol w:w="1800"/>
      </w:tblGrid>
      <w:tr w:rsidR="00650FDA" w:rsidRPr="00853ACD" w:rsidTr="00650FDA">
        <w:trPr>
          <w:trHeight w:val="98"/>
        </w:trPr>
        <w:tc>
          <w:tcPr>
            <w:tcW w:w="10890" w:type="dxa"/>
            <w:gridSpan w:val="3"/>
            <w:shd w:val="clear" w:color="auto" w:fill="92D050"/>
          </w:tcPr>
          <w:p w:rsidR="00650FDA" w:rsidRPr="002675DA" w:rsidRDefault="002675DA" w:rsidP="00650FDA">
            <w:pPr>
              <w:jc w:val="center"/>
              <w:rPr>
                <w:rFonts w:ascii="Arial" w:hAnsi="Arial" w:cs="Arial"/>
                <w:b/>
                <w:color w:val="0000CC"/>
                <w:sz w:val="20"/>
                <w:szCs w:val="20"/>
              </w:rPr>
            </w:pPr>
            <w:r w:rsidRPr="002675DA">
              <w:rPr>
                <w:rFonts w:ascii="Arial" w:hAnsi="Arial" w:cs="Arial"/>
                <w:b/>
                <w:color w:val="0000CC"/>
                <w:sz w:val="20"/>
                <w:szCs w:val="20"/>
              </w:rPr>
              <w:t>Peer Reviewer 1</w:t>
            </w:r>
            <w:r>
              <w:rPr>
                <w:rFonts w:ascii="Arial" w:hAnsi="Arial" w:cs="Arial"/>
                <w:b/>
                <w:color w:val="0000CC"/>
                <w:sz w:val="20"/>
                <w:szCs w:val="20"/>
              </w:rPr>
              <w:t>:</w:t>
            </w:r>
          </w:p>
        </w:tc>
      </w:tr>
      <w:tr w:rsidR="00156BF8" w:rsidRPr="00853ACD" w:rsidTr="00853ACD">
        <w:trPr>
          <w:trHeight w:val="98"/>
        </w:trPr>
        <w:tc>
          <w:tcPr>
            <w:tcW w:w="10890" w:type="dxa"/>
            <w:gridSpan w:val="3"/>
            <w:shd w:val="clear" w:color="auto" w:fill="000000"/>
          </w:tcPr>
          <w:p w:rsidR="00042B3C" w:rsidRPr="00853ACD" w:rsidRDefault="00042B3C" w:rsidP="00DB0DAD">
            <w:pPr>
              <w:rPr>
                <w:rFonts w:ascii="Arial" w:hAnsi="Arial" w:cs="Arial"/>
                <w:b/>
                <w:color w:val="FFFFFF"/>
                <w:szCs w:val="20"/>
              </w:rPr>
            </w:pPr>
          </w:p>
        </w:tc>
      </w:tr>
      <w:tr w:rsidR="00042B3C" w:rsidRPr="00C37A15" w:rsidTr="00594D24">
        <w:trPr>
          <w:trHeight w:val="290"/>
        </w:trPr>
        <w:tc>
          <w:tcPr>
            <w:tcW w:w="5580" w:type="dxa"/>
            <w:tcBorders>
              <w:bottom w:val="single" w:sz="4" w:space="0" w:color="auto"/>
            </w:tcBorders>
            <w:shd w:val="clear" w:color="auto" w:fill="FFFFFF"/>
          </w:tcPr>
          <w:p w:rsidR="00042B3C" w:rsidRPr="00305757" w:rsidRDefault="00042B3C" w:rsidP="00853AC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05757">
              <w:rPr>
                <w:rFonts w:ascii="Arial" w:hAnsi="Arial" w:cs="Arial"/>
                <w:b/>
                <w:sz w:val="20"/>
                <w:szCs w:val="20"/>
              </w:rPr>
              <w:t xml:space="preserve">Name of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Peer </w:t>
            </w:r>
            <w:r w:rsidRPr="00305757">
              <w:rPr>
                <w:rFonts w:ascii="Arial" w:hAnsi="Arial" w:cs="Arial"/>
                <w:b/>
                <w:sz w:val="20"/>
                <w:szCs w:val="20"/>
              </w:rPr>
              <w:t xml:space="preserve">Reviewer: </w:t>
            </w:r>
            <w:r w:rsidRPr="0030575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30575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05757">
              <w:rPr>
                <w:rFonts w:ascii="Arial" w:hAnsi="Arial" w:cs="Arial"/>
                <w:b/>
                <w:sz w:val="20"/>
                <w:szCs w:val="20"/>
              </w:rPr>
            </w:r>
            <w:r w:rsidRPr="0030575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0575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0575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0575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0575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0575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0575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531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042B3C" w:rsidRPr="00305757" w:rsidRDefault="00042B3C" w:rsidP="00DB0DA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05757">
              <w:rPr>
                <w:rFonts w:ascii="Arial" w:hAnsi="Arial" w:cs="Arial"/>
                <w:b/>
                <w:sz w:val="20"/>
                <w:szCs w:val="20"/>
              </w:rPr>
              <w:t xml:space="preserve">Date of Review:  </w:t>
            </w:r>
            <w:r w:rsidRPr="0030575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30575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05757">
              <w:rPr>
                <w:rFonts w:ascii="Arial" w:hAnsi="Arial" w:cs="Arial"/>
                <w:b/>
                <w:sz w:val="20"/>
                <w:szCs w:val="20"/>
              </w:rPr>
            </w:r>
            <w:r w:rsidRPr="0030575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0575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0575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0575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0575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0575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0575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3"/>
          </w:p>
        </w:tc>
      </w:tr>
      <w:tr w:rsidR="00FC382F" w:rsidRPr="00C37A15" w:rsidTr="00FC382F">
        <w:trPr>
          <w:trHeight w:val="290"/>
        </w:trPr>
        <w:tc>
          <w:tcPr>
            <w:tcW w:w="1089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FC382F" w:rsidRPr="00305757" w:rsidRDefault="00FC382F" w:rsidP="00DB0DA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Affiliation:</w:t>
            </w:r>
            <w:r w:rsidRPr="0030575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0575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0575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05757">
              <w:rPr>
                <w:rFonts w:ascii="Arial" w:hAnsi="Arial" w:cs="Arial"/>
                <w:b/>
                <w:sz w:val="20"/>
                <w:szCs w:val="20"/>
              </w:rPr>
            </w:r>
            <w:r w:rsidRPr="0030575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0575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0575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0575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0575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0575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0575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8D7B4B" w:rsidRPr="00C37A15" w:rsidTr="008D7B4B">
        <w:trPr>
          <w:trHeight w:val="290"/>
        </w:trPr>
        <w:tc>
          <w:tcPr>
            <w:tcW w:w="1089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D7B4B" w:rsidRDefault="008D7B4B" w:rsidP="00CF727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7B4B">
              <w:rPr>
                <w:rFonts w:ascii="Arial" w:hAnsi="Arial" w:cs="Arial"/>
                <w:b/>
                <w:sz w:val="20"/>
                <w:szCs w:val="20"/>
              </w:rPr>
              <w:t>Qualifications:</w:t>
            </w:r>
            <w:r w:rsidRPr="0030575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0575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0575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05757">
              <w:rPr>
                <w:rFonts w:ascii="Arial" w:hAnsi="Arial" w:cs="Arial"/>
                <w:b/>
                <w:sz w:val="20"/>
                <w:szCs w:val="20"/>
              </w:rPr>
            </w:r>
            <w:r w:rsidRPr="0030575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0575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0575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0575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0575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0575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0575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21351F" w:rsidRPr="00C37A15" w:rsidRDefault="0021351F" w:rsidP="00CF72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7B4B" w:rsidRPr="00C37A15" w:rsidTr="00853ACD">
        <w:tc>
          <w:tcPr>
            <w:tcW w:w="9090" w:type="dxa"/>
            <w:gridSpan w:val="2"/>
            <w:shd w:val="clear" w:color="auto" w:fill="000000"/>
          </w:tcPr>
          <w:p w:rsidR="008D7B4B" w:rsidRPr="00853ACD" w:rsidRDefault="008D7B4B" w:rsidP="008D7B4B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853ACD">
              <w:rPr>
                <w:rFonts w:ascii="Arial" w:hAnsi="Arial" w:cs="Arial"/>
                <w:b/>
                <w:color w:val="FFFFFF"/>
                <w:sz w:val="20"/>
                <w:szCs w:val="20"/>
              </w:rPr>
              <w:t>The reviewer’s  results/conclusions regarding review of the activity content:</w:t>
            </w:r>
          </w:p>
        </w:tc>
        <w:tc>
          <w:tcPr>
            <w:tcW w:w="1800" w:type="dxa"/>
            <w:shd w:val="clear" w:color="auto" w:fill="000000"/>
          </w:tcPr>
          <w:p w:rsidR="008D7B4B" w:rsidRPr="00C37A15" w:rsidRDefault="008D7B4B" w:rsidP="008147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5E89" w:rsidRPr="00C37A15" w:rsidTr="00B04757">
        <w:tc>
          <w:tcPr>
            <w:tcW w:w="9090" w:type="dxa"/>
            <w:gridSpan w:val="2"/>
            <w:shd w:val="clear" w:color="auto" w:fill="auto"/>
          </w:tcPr>
          <w:p w:rsidR="00814750" w:rsidRDefault="002B6924" w:rsidP="00900CD4">
            <w:pPr>
              <w:rPr>
                <w:rFonts w:ascii="Arial" w:hAnsi="Arial" w:cs="Arial"/>
                <w:color w:val="212121"/>
                <w:sz w:val="20"/>
                <w:szCs w:val="20"/>
              </w:rPr>
            </w:pPr>
            <w:r w:rsidRPr="00900CD4">
              <w:rPr>
                <w:rFonts w:ascii="Arial" w:hAnsi="Arial" w:cs="Arial"/>
                <w:sz w:val="20"/>
                <w:szCs w:val="20"/>
              </w:rPr>
              <w:t xml:space="preserve">If this is an </w:t>
            </w:r>
            <w:r w:rsidRPr="00900CD4">
              <w:rPr>
                <w:rFonts w:ascii="Arial" w:hAnsi="Arial" w:cs="Arial"/>
                <w:sz w:val="20"/>
                <w:szCs w:val="20"/>
                <w:u w:val="single"/>
              </w:rPr>
              <w:t>American Board of Internal Medicine</w:t>
            </w:r>
            <w:r w:rsidR="00900CD4">
              <w:rPr>
                <w:rFonts w:ascii="Arial" w:hAnsi="Arial" w:cs="Arial"/>
                <w:sz w:val="20"/>
                <w:szCs w:val="20"/>
              </w:rPr>
              <w:t xml:space="preserve"> (ABIM)</w:t>
            </w:r>
            <w:r w:rsidRPr="00900CD4">
              <w:rPr>
                <w:rFonts w:ascii="Arial" w:hAnsi="Arial" w:cs="Arial"/>
                <w:sz w:val="20"/>
                <w:szCs w:val="20"/>
              </w:rPr>
              <w:t xml:space="preserve"> MOC activity, i</w:t>
            </w:r>
            <w:r w:rsidR="009F0EFC" w:rsidRPr="00900CD4">
              <w:rPr>
                <w:rFonts w:ascii="Arial" w:hAnsi="Arial" w:cs="Arial"/>
                <w:sz w:val="20"/>
                <w:szCs w:val="20"/>
              </w:rPr>
              <w:t xml:space="preserve">s the content </w:t>
            </w:r>
            <w:r w:rsidR="009F0EFC" w:rsidRPr="00900CD4">
              <w:rPr>
                <w:rFonts w:ascii="Arial" w:hAnsi="Arial" w:cs="Arial"/>
                <w:i/>
                <w:sz w:val="20"/>
                <w:szCs w:val="20"/>
              </w:rPr>
              <w:t>relevant</w:t>
            </w:r>
            <w:r w:rsidR="009F0EFC" w:rsidRPr="00900CD4">
              <w:rPr>
                <w:rFonts w:ascii="Arial" w:hAnsi="Arial" w:cs="Arial"/>
                <w:sz w:val="20"/>
                <w:szCs w:val="20"/>
              </w:rPr>
              <w:t xml:space="preserve"> to</w:t>
            </w:r>
            <w:r w:rsidR="00D51086">
              <w:rPr>
                <w:rFonts w:ascii="Arial" w:hAnsi="Arial" w:cs="Arial"/>
                <w:sz w:val="20"/>
                <w:szCs w:val="20"/>
              </w:rPr>
              <w:t xml:space="preserve"> physicians certified by the ABIM</w:t>
            </w:r>
            <w:r w:rsidRPr="00900CD4">
              <w:rPr>
                <w:rFonts w:ascii="Arial" w:hAnsi="Arial" w:cs="Arial"/>
                <w:color w:val="212121"/>
                <w:sz w:val="20"/>
                <w:szCs w:val="20"/>
              </w:rPr>
              <w:t>?</w:t>
            </w:r>
          </w:p>
          <w:p w:rsidR="00900CD4" w:rsidRPr="00313F6B" w:rsidRDefault="00900CD4" w:rsidP="00900CD4">
            <w:pPr>
              <w:rPr>
                <w:rFonts w:ascii="Arial" w:hAnsi="Arial" w:cs="Arial"/>
                <w:color w:val="212121"/>
                <w:sz w:val="6"/>
                <w:szCs w:val="20"/>
              </w:rPr>
            </w:pPr>
          </w:p>
          <w:p w:rsidR="002B6924" w:rsidRPr="00900CD4" w:rsidRDefault="002B6924" w:rsidP="00D51086">
            <w:pPr>
              <w:rPr>
                <w:rFonts w:ascii="Arial" w:hAnsi="Arial" w:cs="Arial"/>
                <w:sz w:val="20"/>
                <w:szCs w:val="20"/>
              </w:rPr>
            </w:pPr>
            <w:r w:rsidRPr="00900CD4">
              <w:rPr>
                <w:rFonts w:ascii="Arial" w:hAnsi="Arial" w:cs="Arial"/>
                <w:sz w:val="20"/>
                <w:szCs w:val="20"/>
              </w:rPr>
              <w:t>If this in a</w:t>
            </w:r>
            <w:r w:rsidR="00900CD4" w:rsidRPr="00900CD4">
              <w:rPr>
                <w:rFonts w:ascii="Arial" w:hAnsi="Arial" w:cs="Arial"/>
                <w:sz w:val="20"/>
                <w:szCs w:val="20"/>
              </w:rPr>
              <w:t>n</w:t>
            </w:r>
            <w:r w:rsidRPr="00900C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00CD4">
              <w:rPr>
                <w:rFonts w:ascii="Arial" w:hAnsi="Arial" w:cs="Arial"/>
                <w:sz w:val="20"/>
                <w:szCs w:val="20"/>
                <w:u w:val="single"/>
              </w:rPr>
              <w:t>American Board of Pediatrics (ABP) MOC</w:t>
            </w:r>
            <w:r w:rsidRPr="00900CD4">
              <w:rPr>
                <w:rFonts w:ascii="Arial" w:hAnsi="Arial" w:cs="Arial"/>
                <w:sz w:val="20"/>
                <w:szCs w:val="20"/>
              </w:rPr>
              <w:t xml:space="preserve"> activity, is the content </w:t>
            </w:r>
            <w:r w:rsidRPr="00900CD4">
              <w:rPr>
                <w:rFonts w:ascii="Arial" w:hAnsi="Arial" w:cs="Arial"/>
                <w:i/>
                <w:sz w:val="20"/>
                <w:szCs w:val="20"/>
              </w:rPr>
              <w:t xml:space="preserve">relevant </w:t>
            </w:r>
            <w:r w:rsidRPr="00900CD4"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="00D51086">
              <w:rPr>
                <w:rFonts w:ascii="Arial" w:hAnsi="Arial" w:cs="Arial"/>
                <w:sz w:val="20"/>
                <w:szCs w:val="20"/>
              </w:rPr>
              <w:t>physician certified by the ABP</w:t>
            </w:r>
            <w:r w:rsidRPr="00900CD4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800" w:type="dxa"/>
            <w:shd w:val="clear" w:color="auto" w:fill="auto"/>
          </w:tcPr>
          <w:p w:rsidR="00CF727B" w:rsidRPr="00C37A15" w:rsidRDefault="00713E68" w:rsidP="00814750">
            <w:pPr>
              <w:rPr>
                <w:rFonts w:ascii="Arial" w:hAnsi="Arial" w:cs="Arial"/>
                <w:sz w:val="20"/>
                <w:szCs w:val="20"/>
              </w:rPr>
            </w:pPr>
            <w:r w:rsidRPr="00C37A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7A1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C2696">
              <w:rPr>
                <w:rFonts w:ascii="Arial" w:hAnsi="Arial" w:cs="Arial"/>
                <w:sz w:val="20"/>
                <w:szCs w:val="20"/>
              </w:rPr>
            </w:r>
            <w:r w:rsidR="005C26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37A1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37A15">
              <w:rPr>
                <w:rFonts w:ascii="Arial" w:hAnsi="Arial" w:cs="Arial"/>
                <w:sz w:val="20"/>
                <w:szCs w:val="20"/>
              </w:rPr>
              <w:t xml:space="preserve"> Yes   </w:t>
            </w:r>
            <w:r w:rsidRPr="00C37A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7A1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C2696">
              <w:rPr>
                <w:rFonts w:ascii="Arial" w:hAnsi="Arial" w:cs="Arial"/>
                <w:sz w:val="20"/>
                <w:szCs w:val="20"/>
              </w:rPr>
            </w:r>
            <w:r w:rsidR="005C26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37A1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37A15"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  <w:p w:rsidR="008D5E89" w:rsidRDefault="008D7B4B" w:rsidP="00346A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If no, explain below</w:t>
            </w:r>
          </w:p>
          <w:p w:rsidR="00900CD4" w:rsidRDefault="00900CD4" w:rsidP="00346AAC">
            <w:pPr>
              <w:rPr>
                <w:rFonts w:ascii="Arial" w:hAnsi="Arial" w:cs="Arial"/>
                <w:sz w:val="16"/>
                <w:szCs w:val="16"/>
              </w:rPr>
            </w:pPr>
          </w:p>
          <w:p w:rsidR="00900CD4" w:rsidRPr="00C37A15" w:rsidRDefault="00900CD4" w:rsidP="00900CD4">
            <w:pPr>
              <w:rPr>
                <w:rFonts w:ascii="Arial" w:hAnsi="Arial" w:cs="Arial"/>
                <w:sz w:val="20"/>
                <w:szCs w:val="20"/>
              </w:rPr>
            </w:pPr>
            <w:r w:rsidRPr="00C37A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7A1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C2696">
              <w:rPr>
                <w:rFonts w:ascii="Arial" w:hAnsi="Arial" w:cs="Arial"/>
                <w:sz w:val="20"/>
                <w:szCs w:val="20"/>
              </w:rPr>
            </w:r>
            <w:r w:rsidR="005C26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37A1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37A15">
              <w:rPr>
                <w:rFonts w:ascii="Arial" w:hAnsi="Arial" w:cs="Arial"/>
                <w:sz w:val="20"/>
                <w:szCs w:val="20"/>
              </w:rPr>
              <w:t xml:space="preserve"> Yes   </w:t>
            </w:r>
            <w:r w:rsidRPr="00C37A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7A1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C2696">
              <w:rPr>
                <w:rFonts w:ascii="Arial" w:hAnsi="Arial" w:cs="Arial"/>
                <w:sz w:val="20"/>
                <w:szCs w:val="20"/>
              </w:rPr>
            </w:r>
            <w:r w:rsidR="005C26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37A1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37A15"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  <w:p w:rsidR="00900CD4" w:rsidRPr="00A1606F" w:rsidRDefault="00900CD4" w:rsidP="00900C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If no, explain below</w:t>
            </w:r>
          </w:p>
        </w:tc>
      </w:tr>
      <w:tr w:rsidR="008D5E89" w:rsidRPr="00C37A15" w:rsidTr="00B04757">
        <w:tc>
          <w:tcPr>
            <w:tcW w:w="90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14750" w:rsidRPr="00900CD4" w:rsidRDefault="009F0EFC" w:rsidP="00C5587A">
            <w:pPr>
              <w:rPr>
                <w:rFonts w:ascii="Arial" w:hAnsi="Arial" w:cs="Arial"/>
                <w:sz w:val="20"/>
                <w:szCs w:val="20"/>
              </w:rPr>
            </w:pPr>
            <w:r w:rsidRPr="00900CD4">
              <w:rPr>
                <w:rFonts w:ascii="Arial" w:hAnsi="Arial" w:cs="Arial"/>
                <w:sz w:val="20"/>
                <w:szCs w:val="20"/>
              </w:rPr>
              <w:t xml:space="preserve">Please indicate whether the </w:t>
            </w:r>
            <w:r w:rsidR="00C5587A">
              <w:rPr>
                <w:rFonts w:ascii="Arial" w:hAnsi="Arial" w:cs="Arial"/>
                <w:sz w:val="20"/>
                <w:szCs w:val="20"/>
              </w:rPr>
              <w:t xml:space="preserve">educational </w:t>
            </w:r>
            <w:r w:rsidRPr="00900CD4">
              <w:rPr>
                <w:rFonts w:ascii="Arial" w:hAnsi="Arial" w:cs="Arial"/>
                <w:sz w:val="20"/>
                <w:szCs w:val="20"/>
              </w:rPr>
              <w:t>materials are fair, accurate and free of commercial bias: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C37A15" w:rsidRPr="00C37A15" w:rsidRDefault="00713E68" w:rsidP="00814750">
            <w:pPr>
              <w:rPr>
                <w:rFonts w:ascii="Arial" w:hAnsi="Arial" w:cs="Arial"/>
                <w:sz w:val="20"/>
                <w:szCs w:val="20"/>
              </w:rPr>
            </w:pPr>
            <w:r w:rsidRPr="00C37A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7A1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C2696">
              <w:rPr>
                <w:rFonts w:ascii="Arial" w:hAnsi="Arial" w:cs="Arial"/>
                <w:sz w:val="20"/>
                <w:szCs w:val="20"/>
              </w:rPr>
            </w:r>
            <w:r w:rsidR="005C26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37A1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37A15">
              <w:rPr>
                <w:rFonts w:ascii="Arial" w:hAnsi="Arial" w:cs="Arial"/>
                <w:sz w:val="20"/>
                <w:szCs w:val="20"/>
              </w:rPr>
              <w:t xml:space="preserve"> Yes   </w:t>
            </w:r>
            <w:r w:rsidRPr="00C37A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7A1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C2696">
              <w:rPr>
                <w:rFonts w:ascii="Arial" w:hAnsi="Arial" w:cs="Arial"/>
                <w:sz w:val="20"/>
                <w:szCs w:val="20"/>
              </w:rPr>
            </w:r>
            <w:r w:rsidR="005C26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37A1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37A15">
              <w:rPr>
                <w:rFonts w:ascii="Arial" w:hAnsi="Arial" w:cs="Arial"/>
                <w:sz w:val="20"/>
                <w:szCs w:val="20"/>
              </w:rPr>
              <w:t xml:space="preserve">  No </w:t>
            </w:r>
          </w:p>
          <w:p w:rsidR="00C37A15" w:rsidRPr="00A1606F" w:rsidRDefault="00C37A15" w:rsidP="00814750">
            <w:pPr>
              <w:rPr>
                <w:rFonts w:ascii="Arial" w:hAnsi="Arial" w:cs="Arial"/>
                <w:sz w:val="16"/>
                <w:szCs w:val="16"/>
              </w:rPr>
            </w:pPr>
          </w:p>
          <w:p w:rsidR="008D5E89" w:rsidRPr="00A1606F" w:rsidRDefault="008D7B4B" w:rsidP="00EB34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If no, explain below</w:t>
            </w:r>
          </w:p>
        </w:tc>
      </w:tr>
      <w:tr w:rsidR="008D7B4B" w:rsidRPr="00C37A15" w:rsidTr="008D7B4B">
        <w:tc>
          <w:tcPr>
            <w:tcW w:w="1089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D7B4B" w:rsidRDefault="008D7B4B" w:rsidP="00DB0D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Explanation:</w:t>
            </w:r>
          </w:p>
          <w:p w:rsidR="008D7B4B" w:rsidRPr="00C37A15" w:rsidRDefault="008D7B4B" w:rsidP="00DB0D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5FE6" w:rsidRPr="00C37A15" w:rsidTr="00B04757">
        <w:tc>
          <w:tcPr>
            <w:tcW w:w="9090" w:type="dxa"/>
            <w:gridSpan w:val="2"/>
            <w:shd w:val="clear" w:color="auto" w:fill="4C4C4C"/>
          </w:tcPr>
          <w:p w:rsidR="003A5FE6" w:rsidRPr="00C37A15" w:rsidRDefault="003A5FE6" w:rsidP="00A55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4C4C4C"/>
          </w:tcPr>
          <w:p w:rsidR="003A5FE6" w:rsidRPr="00C37A15" w:rsidRDefault="003A5FE6" w:rsidP="00DB0D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56BF8" w:rsidRPr="00594D24" w:rsidRDefault="00156BF8" w:rsidP="00594D24">
      <w:pPr>
        <w:ind w:hanging="450"/>
        <w:jc w:val="center"/>
        <w:rPr>
          <w:rFonts w:ascii="Arial" w:hAnsi="Arial" w:cs="Arial"/>
          <w:b/>
          <w:color w:val="000099"/>
          <w:sz w:val="18"/>
          <w:szCs w:val="16"/>
        </w:rPr>
      </w:pPr>
    </w:p>
    <w:tbl>
      <w:tblPr>
        <w:tblW w:w="1089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0"/>
        <w:gridCol w:w="3690"/>
        <w:gridCol w:w="1800"/>
      </w:tblGrid>
      <w:tr w:rsidR="00650FDA" w:rsidRPr="00C37A15" w:rsidTr="00650FDA">
        <w:trPr>
          <w:trHeight w:val="98"/>
        </w:trPr>
        <w:tc>
          <w:tcPr>
            <w:tcW w:w="10890" w:type="dxa"/>
            <w:gridSpan w:val="3"/>
            <w:shd w:val="clear" w:color="auto" w:fill="92D050"/>
          </w:tcPr>
          <w:p w:rsidR="00650FDA" w:rsidRPr="00156BF8" w:rsidRDefault="00650FDA" w:rsidP="00650FDA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650FDA">
              <w:rPr>
                <w:rFonts w:ascii="Arial" w:hAnsi="Arial" w:cs="Arial"/>
                <w:b/>
                <w:color w:val="000099"/>
                <w:sz w:val="22"/>
                <w:szCs w:val="16"/>
              </w:rPr>
              <w:t>Peer Reviewer 2:</w:t>
            </w:r>
          </w:p>
        </w:tc>
      </w:tr>
      <w:tr w:rsidR="00156BF8" w:rsidRPr="00C37A15" w:rsidTr="00156BF8">
        <w:trPr>
          <w:trHeight w:val="98"/>
        </w:trPr>
        <w:tc>
          <w:tcPr>
            <w:tcW w:w="10890" w:type="dxa"/>
            <w:gridSpan w:val="3"/>
            <w:shd w:val="clear" w:color="auto" w:fill="000000"/>
          </w:tcPr>
          <w:p w:rsidR="00156BF8" w:rsidRPr="00156BF8" w:rsidRDefault="00156BF8" w:rsidP="00853ACD">
            <w:pPr>
              <w:rPr>
                <w:rFonts w:ascii="Arial" w:hAnsi="Arial" w:cs="Arial"/>
                <w:b/>
                <w:color w:val="FFFFFF"/>
                <w:szCs w:val="20"/>
              </w:rPr>
            </w:pPr>
          </w:p>
        </w:tc>
      </w:tr>
      <w:tr w:rsidR="00156BF8" w:rsidRPr="00C37A15" w:rsidTr="00853ACD">
        <w:trPr>
          <w:trHeight w:val="290"/>
        </w:trPr>
        <w:tc>
          <w:tcPr>
            <w:tcW w:w="5400" w:type="dxa"/>
            <w:tcBorders>
              <w:bottom w:val="single" w:sz="4" w:space="0" w:color="auto"/>
            </w:tcBorders>
            <w:shd w:val="clear" w:color="auto" w:fill="FFFFFF"/>
          </w:tcPr>
          <w:p w:rsidR="00156BF8" w:rsidRPr="00305757" w:rsidRDefault="00156BF8" w:rsidP="00853AC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05757">
              <w:rPr>
                <w:rFonts w:ascii="Arial" w:hAnsi="Arial" w:cs="Arial"/>
                <w:b/>
                <w:sz w:val="20"/>
                <w:szCs w:val="20"/>
              </w:rPr>
              <w:t xml:space="preserve">Name of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Peer </w:t>
            </w:r>
            <w:r w:rsidRPr="00305757">
              <w:rPr>
                <w:rFonts w:ascii="Arial" w:hAnsi="Arial" w:cs="Arial"/>
                <w:b/>
                <w:sz w:val="20"/>
                <w:szCs w:val="20"/>
              </w:rPr>
              <w:t xml:space="preserve">Reviewer: </w:t>
            </w:r>
            <w:r w:rsidRPr="0030575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0575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05757">
              <w:rPr>
                <w:rFonts w:ascii="Arial" w:hAnsi="Arial" w:cs="Arial"/>
                <w:b/>
                <w:sz w:val="20"/>
                <w:szCs w:val="20"/>
              </w:rPr>
            </w:r>
            <w:r w:rsidRPr="0030575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0575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0575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0575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0575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0575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0575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49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156BF8" w:rsidRPr="00305757" w:rsidRDefault="00156BF8" w:rsidP="00853AC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05757">
              <w:rPr>
                <w:rFonts w:ascii="Arial" w:hAnsi="Arial" w:cs="Arial"/>
                <w:b/>
                <w:sz w:val="20"/>
                <w:szCs w:val="20"/>
              </w:rPr>
              <w:t xml:space="preserve">Date of Review:  </w:t>
            </w:r>
            <w:r w:rsidRPr="0030575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0575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05757">
              <w:rPr>
                <w:rFonts w:ascii="Arial" w:hAnsi="Arial" w:cs="Arial"/>
                <w:b/>
                <w:sz w:val="20"/>
                <w:szCs w:val="20"/>
              </w:rPr>
            </w:r>
            <w:r w:rsidRPr="0030575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0575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0575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0575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0575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0575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0575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56BF8" w:rsidRPr="00C37A15" w:rsidTr="00853ACD">
        <w:trPr>
          <w:trHeight w:val="290"/>
        </w:trPr>
        <w:tc>
          <w:tcPr>
            <w:tcW w:w="5400" w:type="dxa"/>
            <w:tcBorders>
              <w:bottom w:val="single" w:sz="4" w:space="0" w:color="auto"/>
            </w:tcBorders>
            <w:shd w:val="clear" w:color="auto" w:fill="FFFFFF"/>
          </w:tcPr>
          <w:p w:rsidR="00156BF8" w:rsidRPr="00305757" w:rsidRDefault="00156BF8" w:rsidP="00853AC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Credentials:</w:t>
            </w:r>
            <w:r w:rsidRPr="0030575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0575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0575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05757">
              <w:rPr>
                <w:rFonts w:ascii="Arial" w:hAnsi="Arial" w:cs="Arial"/>
                <w:b/>
                <w:sz w:val="20"/>
                <w:szCs w:val="20"/>
              </w:rPr>
            </w:r>
            <w:r w:rsidRPr="0030575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0575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0575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0575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0575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0575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0575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49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156BF8" w:rsidRPr="00305757" w:rsidRDefault="00156BF8" w:rsidP="00853AC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Affiliation:</w:t>
            </w:r>
            <w:r w:rsidRPr="0030575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0575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0575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05757">
              <w:rPr>
                <w:rFonts w:ascii="Arial" w:hAnsi="Arial" w:cs="Arial"/>
                <w:b/>
                <w:sz w:val="20"/>
                <w:szCs w:val="20"/>
              </w:rPr>
            </w:r>
            <w:r w:rsidRPr="0030575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0575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0575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0575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0575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0575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0575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56BF8" w:rsidRPr="00C37A15" w:rsidTr="00853ACD">
        <w:trPr>
          <w:trHeight w:val="290"/>
        </w:trPr>
        <w:tc>
          <w:tcPr>
            <w:tcW w:w="1089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56BF8" w:rsidRDefault="00156BF8" w:rsidP="00853AC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7B4B">
              <w:rPr>
                <w:rFonts w:ascii="Arial" w:hAnsi="Arial" w:cs="Arial"/>
                <w:b/>
                <w:sz w:val="20"/>
                <w:szCs w:val="20"/>
              </w:rPr>
              <w:t>Qualifications:</w:t>
            </w:r>
            <w:r w:rsidRPr="0030575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0575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0575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05757">
              <w:rPr>
                <w:rFonts w:ascii="Arial" w:hAnsi="Arial" w:cs="Arial"/>
                <w:b/>
                <w:sz w:val="20"/>
                <w:szCs w:val="20"/>
              </w:rPr>
            </w:r>
            <w:r w:rsidRPr="0030575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0575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0575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0575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0575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0575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0575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21351F" w:rsidRPr="00C37A15" w:rsidRDefault="0021351F" w:rsidP="00853A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6BF8" w:rsidRPr="00C37A15" w:rsidTr="00156BF8">
        <w:tc>
          <w:tcPr>
            <w:tcW w:w="9090" w:type="dxa"/>
            <w:gridSpan w:val="2"/>
            <w:shd w:val="clear" w:color="auto" w:fill="000000"/>
          </w:tcPr>
          <w:p w:rsidR="00156BF8" w:rsidRPr="00156BF8" w:rsidRDefault="00156BF8" w:rsidP="00853ACD">
            <w:pPr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156BF8">
              <w:rPr>
                <w:rFonts w:ascii="Arial" w:hAnsi="Arial" w:cs="Arial"/>
                <w:color w:val="FFFFFF"/>
                <w:sz w:val="20"/>
                <w:szCs w:val="20"/>
              </w:rPr>
              <w:t>The reviewer’s  results/conclusions regarding review of the activity content:</w:t>
            </w:r>
          </w:p>
        </w:tc>
        <w:tc>
          <w:tcPr>
            <w:tcW w:w="1800" w:type="dxa"/>
            <w:shd w:val="clear" w:color="auto" w:fill="000000"/>
          </w:tcPr>
          <w:p w:rsidR="00156BF8" w:rsidRPr="00C37A15" w:rsidRDefault="00156BF8" w:rsidP="00853A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209B" w:rsidRPr="00C37A15" w:rsidTr="00853ACD">
        <w:tc>
          <w:tcPr>
            <w:tcW w:w="9090" w:type="dxa"/>
            <w:gridSpan w:val="2"/>
            <w:shd w:val="clear" w:color="auto" w:fill="auto"/>
          </w:tcPr>
          <w:p w:rsidR="00C4209B" w:rsidRDefault="00C4209B" w:rsidP="00990287">
            <w:pPr>
              <w:rPr>
                <w:rFonts w:ascii="Arial" w:hAnsi="Arial" w:cs="Arial"/>
                <w:color w:val="212121"/>
                <w:sz w:val="20"/>
                <w:szCs w:val="20"/>
              </w:rPr>
            </w:pPr>
            <w:r w:rsidRPr="00900CD4">
              <w:rPr>
                <w:rFonts w:ascii="Arial" w:hAnsi="Arial" w:cs="Arial"/>
                <w:sz w:val="20"/>
                <w:szCs w:val="20"/>
              </w:rPr>
              <w:t xml:space="preserve">If this is an </w:t>
            </w:r>
            <w:r w:rsidRPr="00900CD4">
              <w:rPr>
                <w:rFonts w:ascii="Arial" w:hAnsi="Arial" w:cs="Arial"/>
                <w:sz w:val="20"/>
                <w:szCs w:val="20"/>
                <w:u w:val="single"/>
              </w:rPr>
              <w:t>American Board of Internal Medicine</w:t>
            </w:r>
            <w:r>
              <w:rPr>
                <w:rFonts w:ascii="Arial" w:hAnsi="Arial" w:cs="Arial"/>
                <w:sz w:val="20"/>
                <w:szCs w:val="20"/>
              </w:rPr>
              <w:t xml:space="preserve"> (ABIM)</w:t>
            </w:r>
            <w:r w:rsidRPr="00900CD4">
              <w:rPr>
                <w:rFonts w:ascii="Arial" w:hAnsi="Arial" w:cs="Arial"/>
                <w:sz w:val="20"/>
                <w:szCs w:val="20"/>
              </w:rPr>
              <w:t xml:space="preserve"> MOC activity, is the content </w:t>
            </w:r>
            <w:r w:rsidRPr="00900CD4">
              <w:rPr>
                <w:rFonts w:ascii="Arial" w:hAnsi="Arial" w:cs="Arial"/>
                <w:i/>
                <w:sz w:val="20"/>
                <w:szCs w:val="20"/>
              </w:rPr>
              <w:t>relevant</w:t>
            </w:r>
            <w:r w:rsidRPr="00900CD4">
              <w:rPr>
                <w:rFonts w:ascii="Arial" w:hAnsi="Arial" w:cs="Arial"/>
                <w:sz w:val="20"/>
                <w:szCs w:val="20"/>
              </w:rPr>
              <w:t xml:space="preserve"> to</w:t>
            </w:r>
            <w:r>
              <w:rPr>
                <w:rFonts w:ascii="Arial" w:hAnsi="Arial" w:cs="Arial"/>
                <w:sz w:val="20"/>
                <w:szCs w:val="20"/>
              </w:rPr>
              <w:t xml:space="preserve"> physicians certified by the ABIM</w:t>
            </w:r>
            <w:r w:rsidRPr="00900CD4">
              <w:rPr>
                <w:rFonts w:ascii="Arial" w:hAnsi="Arial" w:cs="Arial"/>
                <w:color w:val="212121"/>
                <w:sz w:val="20"/>
                <w:szCs w:val="20"/>
              </w:rPr>
              <w:t>?</w:t>
            </w:r>
          </w:p>
          <w:p w:rsidR="00313F6B" w:rsidRPr="00313F6B" w:rsidRDefault="00313F6B" w:rsidP="00990287">
            <w:pPr>
              <w:rPr>
                <w:rFonts w:ascii="Arial" w:hAnsi="Arial" w:cs="Arial"/>
                <w:color w:val="212121"/>
                <w:sz w:val="8"/>
                <w:szCs w:val="20"/>
              </w:rPr>
            </w:pPr>
          </w:p>
          <w:p w:rsidR="00C4209B" w:rsidRPr="00FC382F" w:rsidRDefault="00C4209B" w:rsidP="00990287">
            <w:pPr>
              <w:rPr>
                <w:rFonts w:ascii="Arial" w:hAnsi="Arial" w:cs="Arial"/>
                <w:color w:val="212121"/>
                <w:sz w:val="2"/>
                <w:szCs w:val="20"/>
              </w:rPr>
            </w:pPr>
          </w:p>
          <w:p w:rsidR="00C4209B" w:rsidRPr="00900CD4" w:rsidRDefault="00C4209B" w:rsidP="00990287">
            <w:pPr>
              <w:rPr>
                <w:rFonts w:ascii="Arial" w:hAnsi="Arial" w:cs="Arial"/>
                <w:sz w:val="20"/>
                <w:szCs w:val="20"/>
              </w:rPr>
            </w:pPr>
            <w:r w:rsidRPr="00900CD4">
              <w:rPr>
                <w:rFonts w:ascii="Arial" w:hAnsi="Arial" w:cs="Arial"/>
                <w:sz w:val="20"/>
                <w:szCs w:val="20"/>
              </w:rPr>
              <w:t xml:space="preserve">If this in an </w:t>
            </w:r>
            <w:r w:rsidRPr="00900CD4">
              <w:rPr>
                <w:rFonts w:ascii="Arial" w:hAnsi="Arial" w:cs="Arial"/>
                <w:sz w:val="20"/>
                <w:szCs w:val="20"/>
                <w:u w:val="single"/>
              </w:rPr>
              <w:t>American Board of Pediatrics (ABP) MOC</w:t>
            </w:r>
            <w:r w:rsidRPr="00900CD4">
              <w:rPr>
                <w:rFonts w:ascii="Arial" w:hAnsi="Arial" w:cs="Arial"/>
                <w:sz w:val="20"/>
                <w:szCs w:val="20"/>
              </w:rPr>
              <w:t xml:space="preserve"> activity, is the content </w:t>
            </w:r>
            <w:r w:rsidRPr="00900CD4">
              <w:rPr>
                <w:rFonts w:ascii="Arial" w:hAnsi="Arial" w:cs="Arial"/>
                <w:i/>
                <w:sz w:val="20"/>
                <w:szCs w:val="20"/>
              </w:rPr>
              <w:t xml:space="preserve">relevant </w:t>
            </w:r>
            <w:r w:rsidRPr="00900CD4">
              <w:rPr>
                <w:rFonts w:ascii="Arial" w:hAnsi="Arial" w:cs="Arial"/>
                <w:sz w:val="20"/>
                <w:szCs w:val="20"/>
              </w:rPr>
              <w:t xml:space="preserve">to </w:t>
            </w:r>
            <w:r>
              <w:rPr>
                <w:rFonts w:ascii="Arial" w:hAnsi="Arial" w:cs="Arial"/>
                <w:sz w:val="20"/>
                <w:szCs w:val="20"/>
              </w:rPr>
              <w:t>physician certified by the ABP</w:t>
            </w:r>
            <w:r w:rsidRPr="00900CD4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800" w:type="dxa"/>
            <w:shd w:val="clear" w:color="auto" w:fill="auto"/>
          </w:tcPr>
          <w:p w:rsidR="00C4209B" w:rsidRPr="00C37A15" w:rsidRDefault="00C4209B" w:rsidP="00853ACD">
            <w:pPr>
              <w:rPr>
                <w:rFonts w:ascii="Arial" w:hAnsi="Arial" w:cs="Arial"/>
                <w:sz w:val="20"/>
                <w:szCs w:val="20"/>
              </w:rPr>
            </w:pPr>
            <w:r w:rsidRPr="00C37A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7A1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C2696">
              <w:rPr>
                <w:rFonts w:ascii="Arial" w:hAnsi="Arial" w:cs="Arial"/>
                <w:sz w:val="20"/>
                <w:szCs w:val="20"/>
              </w:rPr>
            </w:r>
            <w:r w:rsidR="005C26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37A1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37A15">
              <w:rPr>
                <w:rFonts w:ascii="Arial" w:hAnsi="Arial" w:cs="Arial"/>
                <w:sz w:val="20"/>
                <w:szCs w:val="20"/>
              </w:rPr>
              <w:t xml:space="preserve"> Yes   </w:t>
            </w:r>
            <w:r w:rsidRPr="00C37A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7A1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C2696">
              <w:rPr>
                <w:rFonts w:ascii="Arial" w:hAnsi="Arial" w:cs="Arial"/>
                <w:sz w:val="20"/>
                <w:szCs w:val="20"/>
              </w:rPr>
            </w:r>
            <w:r w:rsidR="005C26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37A1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37A15">
              <w:rPr>
                <w:rFonts w:ascii="Arial" w:hAnsi="Arial" w:cs="Arial"/>
                <w:sz w:val="20"/>
                <w:szCs w:val="20"/>
              </w:rPr>
              <w:t xml:space="preserve">  No </w:t>
            </w:r>
          </w:p>
          <w:p w:rsidR="00C4209B" w:rsidRPr="00A1606F" w:rsidRDefault="00C4209B" w:rsidP="00853ACD">
            <w:pPr>
              <w:rPr>
                <w:rFonts w:ascii="Arial" w:hAnsi="Arial" w:cs="Arial"/>
                <w:sz w:val="16"/>
                <w:szCs w:val="16"/>
              </w:rPr>
            </w:pPr>
          </w:p>
          <w:p w:rsidR="00C4209B" w:rsidRPr="00A1606F" w:rsidRDefault="00C4209B" w:rsidP="00853AC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If no, explain below</w:t>
            </w:r>
          </w:p>
        </w:tc>
      </w:tr>
      <w:tr w:rsidR="00C4209B" w:rsidRPr="00C37A15" w:rsidTr="00853ACD">
        <w:tc>
          <w:tcPr>
            <w:tcW w:w="9090" w:type="dxa"/>
            <w:gridSpan w:val="2"/>
            <w:shd w:val="clear" w:color="auto" w:fill="auto"/>
          </w:tcPr>
          <w:p w:rsidR="00C4209B" w:rsidRPr="00900CD4" w:rsidRDefault="00C4209B" w:rsidP="00C5587A">
            <w:pPr>
              <w:rPr>
                <w:rFonts w:ascii="Arial" w:hAnsi="Arial" w:cs="Arial"/>
                <w:sz w:val="20"/>
                <w:szCs w:val="20"/>
              </w:rPr>
            </w:pPr>
            <w:r w:rsidRPr="00900CD4">
              <w:rPr>
                <w:rFonts w:ascii="Arial" w:hAnsi="Arial" w:cs="Arial"/>
                <w:sz w:val="20"/>
                <w:szCs w:val="20"/>
              </w:rPr>
              <w:t xml:space="preserve">Please indicate whether the </w:t>
            </w:r>
            <w:r w:rsidR="00C5587A">
              <w:rPr>
                <w:rFonts w:ascii="Arial" w:hAnsi="Arial" w:cs="Arial"/>
                <w:sz w:val="20"/>
                <w:szCs w:val="20"/>
              </w:rPr>
              <w:t xml:space="preserve">educational </w:t>
            </w:r>
            <w:r w:rsidRPr="00900CD4">
              <w:rPr>
                <w:rFonts w:ascii="Arial" w:hAnsi="Arial" w:cs="Arial"/>
                <w:sz w:val="20"/>
                <w:szCs w:val="20"/>
              </w:rPr>
              <w:t>materials are fair, accurate and free of commercial bias:</w:t>
            </w:r>
          </w:p>
        </w:tc>
        <w:tc>
          <w:tcPr>
            <w:tcW w:w="1800" w:type="dxa"/>
            <w:shd w:val="clear" w:color="auto" w:fill="auto"/>
          </w:tcPr>
          <w:p w:rsidR="00C4209B" w:rsidRPr="00C37A15" w:rsidRDefault="00C4209B" w:rsidP="00853ACD">
            <w:pPr>
              <w:rPr>
                <w:rFonts w:ascii="Arial" w:hAnsi="Arial" w:cs="Arial"/>
                <w:sz w:val="20"/>
                <w:szCs w:val="20"/>
              </w:rPr>
            </w:pPr>
            <w:r w:rsidRPr="00C37A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7A1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C2696">
              <w:rPr>
                <w:rFonts w:ascii="Arial" w:hAnsi="Arial" w:cs="Arial"/>
                <w:sz w:val="20"/>
                <w:szCs w:val="20"/>
              </w:rPr>
            </w:r>
            <w:r w:rsidR="005C26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37A1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37A15">
              <w:rPr>
                <w:rFonts w:ascii="Arial" w:hAnsi="Arial" w:cs="Arial"/>
                <w:sz w:val="20"/>
                <w:szCs w:val="20"/>
              </w:rPr>
              <w:t xml:space="preserve"> Yes   </w:t>
            </w:r>
            <w:r w:rsidRPr="00C37A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7A1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C2696">
              <w:rPr>
                <w:rFonts w:ascii="Arial" w:hAnsi="Arial" w:cs="Arial"/>
                <w:sz w:val="20"/>
                <w:szCs w:val="20"/>
              </w:rPr>
            </w:r>
            <w:r w:rsidR="005C26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37A1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37A15"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  <w:p w:rsidR="00C4209B" w:rsidRPr="00FC382F" w:rsidRDefault="00C4209B" w:rsidP="00853ACD">
            <w:pPr>
              <w:rPr>
                <w:rFonts w:ascii="Arial" w:hAnsi="Arial" w:cs="Arial"/>
                <w:sz w:val="6"/>
                <w:szCs w:val="16"/>
              </w:rPr>
            </w:pPr>
          </w:p>
          <w:p w:rsidR="00C4209B" w:rsidRPr="00A1606F" w:rsidRDefault="00C4209B" w:rsidP="00853AC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If no, explain below</w:t>
            </w:r>
          </w:p>
        </w:tc>
      </w:tr>
      <w:tr w:rsidR="00156BF8" w:rsidRPr="00C37A15" w:rsidTr="00853ACD">
        <w:tc>
          <w:tcPr>
            <w:tcW w:w="1089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56BF8" w:rsidRDefault="00156BF8" w:rsidP="00853A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Explanation:</w:t>
            </w:r>
          </w:p>
          <w:p w:rsidR="00156BF8" w:rsidRPr="00C37A15" w:rsidRDefault="00156BF8" w:rsidP="00853A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6BF8" w:rsidRPr="00C37A15" w:rsidTr="00853ACD">
        <w:tc>
          <w:tcPr>
            <w:tcW w:w="9090" w:type="dxa"/>
            <w:gridSpan w:val="2"/>
            <w:shd w:val="clear" w:color="auto" w:fill="4C4C4C"/>
          </w:tcPr>
          <w:p w:rsidR="00156BF8" w:rsidRPr="00C37A15" w:rsidRDefault="00156BF8" w:rsidP="00853A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4C4C4C"/>
          </w:tcPr>
          <w:p w:rsidR="00156BF8" w:rsidRPr="00C37A15" w:rsidRDefault="00156BF8" w:rsidP="00853A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56BF8" w:rsidRPr="00C4209B" w:rsidRDefault="00156BF8" w:rsidP="00713E68">
      <w:pPr>
        <w:rPr>
          <w:rFonts w:ascii="Arial" w:hAnsi="Arial" w:cs="Arial"/>
          <w:sz w:val="8"/>
          <w:szCs w:val="16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90"/>
      </w:tblGrid>
      <w:tr w:rsidR="006D003B" w:rsidRPr="0013002F" w:rsidTr="00650FDA">
        <w:tc>
          <w:tcPr>
            <w:tcW w:w="10890" w:type="dxa"/>
            <w:shd w:val="clear" w:color="auto" w:fill="FFC000"/>
          </w:tcPr>
          <w:p w:rsidR="006D003B" w:rsidRPr="006D003B" w:rsidRDefault="007F0CB3" w:rsidP="006D003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For </w:t>
            </w:r>
            <w:r w:rsidR="006D003B" w:rsidRPr="006D003B">
              <w:rPr>
                <w:rFonts w:ascii="Arial" w:hAnsi="Arial" w:cs="Arial"/>
                <w:b/>
                <w:sz w:val="20"/>
                <w:szCs w:val="20"/>
              </w:rPr>
              <w:t xml:space="preserve">CME </w:t>
            </w:r>
            <w:r w:rsidR="006D003B">
              <w:rPr>
                <w:rFonts w:ascii="Arial" w:hAnsi="Arial" w:cs="Arial"/>
                <w:b/>
                <w:sz w:val="20"/>
                <w:szCs w:val="20"/>
              </w:rPr>
              <w:t>Office use</w:t>
            </w:r>
            <w:r w:rsidR="006D003B" w:rsidRPr="006D003B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C37A15" w:rsidRPr="0013002F" w:rsidTr="00A827A9">
        <w:tc>
          <w:tcPr>
            <w:tcW w:w="10890" w:type="dxa"/>
            <w:shd w:val="clear" w:color="auto" w:fill="FFFFFF"/>
          </w:tcPr>
          <w:p w:rsidR="001005E9" w:rsidRDefault="001005E9" w:rsidP="00C37A1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Based on the results/conclusions of the c</w:t>
            </w:r>
            <w:r w:rsidR="00594D24">
              <w:rPr>
                <w:rFonts w:ascii="Arial" w:hAnsi="Arial" w:cs="Arial"/>
                <w:b/>
                <w:sz w:val="20"/>
                <w:szCs w:val="20"/>
              </w:rPr>
              <w:t>ontent reviewers, this activity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594D24" w:rsidRPr="00594D24" w:rsidRDefault="00594D24" w:rsidP="00C37A15">
            <w:pPr>
              <w:rPr>
                <w:rFonts w:ascii="Arial" w:hAnsi="Arial" w:cs="Arial"/>
                <w:b/>
                <w:sz w:val="10"/>
                <w:szCs w:val="20"/>
              </w:rPr>
            </w:pPr>
          </w:p>
          <w:p w:rsidR="00C4209B" w:rsidRDefault="00C37A15" w:rsidP="00FC382F">
            <w:pPr>
              <w:ind w:left="342" w:hanging="360"/>
              <w:rPr>
                <w:rFonts w:ascii="Arial" w:hAnsi="Arial" w:cs="Arial"/>
                <w:b/>
                <w:sz w:val="20"/>
                <w:szCs w:val="20"/>
              </w:rPr>
            </w:pPr>
            <w:r w:rsidRPr="0030575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005E9" w:rsidRPr="00C37A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05E9" w:rsidRPr="00C37A1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C2696">
              <w:rPr>
                <w:rFonts w:ascii="Arial" w:hAnsi="Arial" w:cs="Arial"/>
                <w:sz w:val="20"/>
                <w:szCs w:val="20"/>
              </w:rPr>
            </w:r>
            <w:r w:rsidR="005C26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005E9" w:rsidRPr="00C37A1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0575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94D24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="001005E9">
              <w:rPr>
                <w:rFonts w:ascii="Arial" w:hAnsi="Arial" w:cs="Arial"/>
                <w:b/>
                <w:sz w:val="20"/>
                <w:szCs w:val="20"/>
              </w:rPr>
              <w:t xml:space="preserve"> eligible for ABIM Medical Knowledge MOC points</w:t>
            </w:r>
            <w:r w:rsidR="00C4209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13F6B">
              <w:rPr>
                <w:rFonts w:ascii="Arial" w:hAnsi="Arial" w:cs="Arial"/>
                <w:b/>
                <w:sz w:val="20"/>
                <w:szCs w:val="20"/>
              </w:rPr>
              <w:t>and/</w:t>
            </w:r>
            <w:r w:rsidR="00C4209B">
              <w:rPr>
                <w:rFonts w:ascii="Arial" w:hAnsi="Arial" w:cs="Arial"/>
                <w:b/>
                <w:sz w:val="20"/>
                <w:szCs w:val="20"/>
              </w:rPr>
              <w:t xml:space="preserve">or </w:t>
            </w:r>
            <w:r w:rsidR="00313F6B" w:rsidRPr="00C37A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3F6B" w:rsidRPr="00C37A1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C2696">
              <w:rPr>
                <w:rFonts w:ascii="Arial" w:hAnsi="Arial" w:cs="Arial"/>
                <w:sz w:val="20"/>
                <w:szCs w:val="20"/>
              </w:rPr>
            </w:r>
            <w:r w:rsidR="005C26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13F6B" w:rsidRPr="00C37A1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13F6B" w:rsidRPr="0030575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13F6B">
              <w:rPr>
                <w:rFonts w:ascii="Arial" w:hAnsi="Arial" w:cs="Arial"/>
                <w:b/>
                <w:sz w:val="20"/>
                <w:szCs w:val="20"/>
              </w:rPr>
              <w:t xml:space="preserve">eligible </w:t>
            </w:r>
            <w:r w:rsidR="00C4209B">
              <w:rPr>
                <w:rFonts w:ascii="Arial" w:hAnsi="Arial" w:cs="Arial"/>
                <w:b/>
                <w:sz w:val="20"/>
                <w:szCs w:val="20"/>
              </w:rPr>
              <w:t>for ABP MOC Lifelong Learning and Self-Assessment Points.</w:t>
            </w:r>
          </w:p>
          <w:p w:rsidR="00594D24" w:rsidRPr="00305757" w:rsidRDefault="00C37A15" w:rsidP="00FC382F">
            <w:pPr>
              <w:ind w:left="342" w:hanging="342"/>
              <w:rPr>
                <w:rFonts w:ascii="Arial" w:hAnsi="Arial" w:cs="Arial"/>
                <w:b/>
                <w:sz w:val="20"/>
                <w:szCs w:val="20"/>
              </w:rPr>
            </w:pPr>
            <w:r w:rsidRPr="0030575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005E9" w:rsidRPr="00C37A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05E9" w:rsidRPr="00C37A1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C2696">
              <w:rPr>
                <w:rFonts w:ascii="Arial" w:hAnsi="Arial" w:cs="Arial"/>
                <w:sz w:val="20"/>
                <w:szCs w:val="20"/>
              </w:rPr>
            </w:r>
            <w:r w:rsidR="005C26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005E9" w:rsidRPr="00C37A1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005E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94D24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="001005E9">
              <w:rPr>
                <w:rFonts w:ascii="Arial" w:hAnsi="Arial" w:cs="Arial"/>
                <w:b/>
                <w:sz w:val="20"/>
                <w:szCs w:val="20"/>
              </w:rPr>
              <w:t xml:space="preserve"> not eligible for ABIM Medical Knowledge MOC points</w:t>
            </w:r>
            <w:r w:rsidR="00C4209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13F6B">
              <w:rPr>
                <w:rFonts w:ascii="Arial" w:hAnsi="Arial" w:cs="Arial"/>
                <w:b/>
                <w:sz w:val="20"/>
                <w:szCs w:val="20"/>
              </w:rPr>
              <w:t>and/</w:t>
            </w:r>
            <w:r w:rsidR="00C4209B">
              <w:rPr>
                <w:rFonts w:ascii="Arial" w:hAnsi="Arial" w:cs="Arial"/>
                <w:b/>
                <w:sz w:val="20"/>
                <w:szCs w:val="20"/>
              </w:rPr>
              <w:t xml:space="preserve">or </w:t>
            </w:r>
            <w:r w:rsidR="00313F6B" w:rsidRPr="00C37A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3F6B" w:rsidRPr="00C37A1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C2696">
              <w:rPr>
                <w:rFonts w:ascii="Arial" w:hAnsi="Arial" w:cs="Arial"/>
                <w:sz w:val="20"/>
                <w:szCs w:val="20"/>
              </w:rPr>
            </w:r>
            <w:r w:rsidR="005C26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13F6B" w:rsidRPr="00C37A1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13F6B" w:rsidRPr="0030575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13F6B">
              <w:rPr>
                <w:rFonts w:ascii="Arial" w:hAnsi="Arial" w:cs="Arial"/>
                <w:b/>
                <w:sz w:val="20"/>
                <w:szCs w:val="20"/>
              </w:rPr>
              <w:t xml:space="preserve">not eligible </w:t>
            </w:r>
            <w:r w:rsidR="00C4209B">
              <w:rPr>
                <w:rFonts w:ascii="Arial" w:hAnsi="Arial" w:cs="Arial"/>
                <w:b/>
                <w:sz w:val="20"/>
                <w:szCs w:val="20"/>
              </w:rPr>
              <w:t>for ABP MOC Lifelong Learning and Self-Assessment Points</w:t>
            </w:r>
            <w:r w:rsidR="001005E9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</w:tbl>
    <w:p w:rsidR="00C37A15" w:rsidRPr="0021351F" w:rsidRDefault="00C37A15" w:rsidP="00713E68">
      <w:pPr>
        <w:rPr>
          <w:rFonts w:ascii="Arial" w:hAnsi="Arial" w:cs="Arial"/>
          <w:sz w:val="8"/>
          <w:szCs w:val="20"/>
        </w:rPr>
      </w:pPr>
    </w:p>
    <w:p w:rsidR="00934C0F" w:rsidRDefault="00934C0F" w:rsidP="00713E68">
      <w:pPr>
        <w:rPr>
          <w:rFonts w:ascii="Arial" w:hAnsi="Arial" w:cs="Arial"/>
          <w:sz w:val="2"/>
          <w:szCs w:val="22"/>
        </w:rPr>
      </w:pPr>
    </w:p>
    <w:p w:rsidR="00934C0F" w:rsidRPr="00934C0F" w:rsidRDefault="00934C0F" w:rsidP="00934C0F">
      <w:pPr>
        <w:rPr>
          <w:rFonts w:ascii="Arial" w:hAnsi="Arial" w:cs="Arial"/>
          <w:sz w:val="2"/>
          <w:szCs w:val="22"/>
        </w:rPr>
      </w:pPr>
    </w:p>
    <w:p w:rsidR="00934C0F" w:rsidRPr="00934C0F" w:rsidRDefault="00934C0F" w:rsidP="00934C0F">
      <w:pPr>
        <w:rPr>
          <w:rFonts w:ascii="Arial" w:hAnsi="Arial" w:cs="Arial"/>
          <w:sz w:val="2"/>
          <w:szCs w:val="22"/>
        </w:rPr>
      </w:pPr>
    </w:p>
    <w:p w:rsidR="00934C0F" w:rsidRPr="00934C0F" w:rsidRDefault="00934C0F" w:rsidP="00934C0F">
      <w:pPr>
        <w:rPr>
          <w:rFonts w:ascii="Arial" w:hAnsi="Arial" w:cs="Arial"/>
          <w:sz w:val="2"/>
          <w:szCs w:val="22"/>
        </w:rPr>
      </w:pPr>
    </w:p>
    <w:p w:rsidR="00934C0F" w:rsidRDefault="00934C0F" w:rsidP="00934C0F">
      <w:pPr>
        <w:rPr>
          <w:rFonts w:ascii="Arial" w:hAnsi="Arial" w:cs="Arial"/>
          <w:sz w:val="2"/>
          <w:szCs w:val="22"/>
        </w:rPr>
      </w:pPr>
    </w:p>
    <w:p w:rsidR="00934C0F" w:rsidRDefault="00934C0F" w:rsidP="00934C0F">
      <w:pPr>
        <w:rPr>
          <w:rFonts w:ascii="Arial" w:hAnsi="Arial" w:cs="Arial"/>
          <w:sz w:val="2"/>
          <w:szCs w:val="22"/>
        </w:rPr>
      </w:pPr>
    </w:p>
    <w:p w:rsidR="00934C0F" w:rsidRDefault="00934C0F" w:rsidP="00934C0F">
      <w:pPr>
        <w:tabs>
          <w:tab w:val="center" w:pos="4680"/>
          <w:tab w:val="right" w:pos="9360"/>
        </w:tabs>
        <w:jc w:val="right"/>
        <w:rPr>
          <w:rFonts w:ascii="Arial" w:eastAsia="Calibri" w:hAnsi="Arial" w:cs="Arial"/>
          <w:sz w:val="14"/>
          <w:szCs w:val="14"/>
        </w:rPr>
      </w:pPr>
      <w:r>
        <w:rPr>
          <w:rFonts w:ascii="Arial" w:eastAsia="Calibri" w:hAnsi="Arial" w:cs="Arial"/>
          <w:sz w:val="14"/>
          <w:szCs w:val="14"/>
        </w:rPr>
        <w:t>ABIM/ABP Peer Review of Content Guide – February 2017</w:t>
      </w:r>
    </w:p>
    <w:p w:rsidR="00934C0F" w:rsidRDefault="00934C0F" w:rsidP="00934C0F">
      <w:pPr>
        <w:tabs>
          <w:tab w:val="center" w:pos="4680"/>
          <w:tab w:val="right" w:pos="9360"/>
        </w:tabs>
        <w:jc w:val="right"/>
        <w:rPr>
          <w:rFonts w:ascii="Arial" w:eastAsia="Calibri" w:hAnsi="Arial" w:cs="Arial"/>
          <w:sz w:val="14"/>
          <w:szCs w:val="14"/>
        </w:rPr>
      </w:pPr>
      <w:r>
        <w:rPr>
          <w:rFonts w:ascii="Arial" w:eastAsia="Calibri" w:hAnsi="Arial" w:cs="Arial"/>
          <w:sz w:val="14"/>
          <w:szCs w:val="14"/>
        </w:rPr>
        <w:t>Medical Society of Virginia</w:t>
      </w:r>
    </w:p>
    <w:p w:rsidR="00934C0F" w:rsidRDefault="00934C0F" w:rsidP="00934C0F">
      <w:pPr>
        <w:tabs>
          <w:tab w:val="center" w:pos="4680"/>
          <w:tab w:val="right" w:pos="9360"/>
        </w:tabs>
        <w:jc w:val="right"/>
        <w:rPr>
          <w:rFonts w:ascii="Arial" w:eastAsia="Calibri" w:hAnsi="Arial" w:cs="Arial"/>
          <w:sz w:val="14"/>
          <w:szCs w:val="14"/>
        </w:rPr>
      </w:pPr>
      <w:r>
        <w:rPr>
          <w:rFonts w:ascii="Arial" w:eastAsia="Calibri" w:hAnsi="Arial" w:cs="Arial"/>
          <w:sz w:val="14"/>
          <w:szCs w:val="14"/>
        </w:rPr>
        <w:t xml:space="preserve">Page </w:t>
      </w:r>
      <w:r>
        <w:rPr>
          <w:rFonts w:ascii="Arial" w:eastAsia="Calibri" w:hAnsi="Arial" w:cs="Arial"/>
          <w:sz w:val="14"/>
          <w:szCs w:val="14"/>
        </w:rPr>
        <w:fldChar w:fldCharType="begin"/>
      </w:r>
      <w:r>
        <w:rPr>
          <w:rFonts w:ascii="Arial" w:eastAsia="Calibri" w:hAnsi="Arial" w:cs="Arial"/>
          <w:sz w:val="14"/>
          <w:szCs w:val="14"/>
        </w:rPr>
        <w:instrText xml:space="preserve"> PAGE </w:instrText>
      </w:r>
      <w:r>
        <w:rPr>
          <w:rFonts w:ascii="Arial" w:eastAsia="Calibri" w:hAnsi="Arial" w:cs="Arial"/>
          <w:sz w:val="14"/>
          <w:szCs w:val="14"/>
        </w:rPr>
        <w:fldChar w:fldCharType="separate"/>
      </w:r>
      <w:r>
        <w:rPr>
          <w:rFonts w:ascii="Arial" w:eastAsia="Calibri" w:hAnsi="Arial" w:cs="Arial"/>
          <w:noProof/>
          <w:sz w:val="14"/>
          <w:szCs w:val="14"/>
        </w:rPr>
        <w:t>1</w:t>
      </w:r>
      <w:r>
        <w:rPr>
          <w:rFonts w:ascii="Arial" w:eastAsia="Calibri" w:hAnsi="Arial" w:cs="Arial"/>
          <w:sz w:val="14"/>
          <w:szCs w:val="14"/>
        </w:rPr>
        <w:fldChar w:fldCharType="end"/>
      </w:r>
      <w:r>
        <w:rPr>
          <w:rFonts w:ascii="Arial" w:eastAsia="Calibri" w:hAnsi="Arial" w:cs="Arial"/>
          <w:sz w:val="14"/>
          <w:szCs w:val="14"/>
        </w:rPr>
        <w:t xml:space="preserve"> of </w:t>
      </w:r>
      <w:r>
        <w:rPr>
          <w:rFonts w:ascii="Arial" w:eastAsia="Calibri" w:hAnsi="Arial" w:cs="Arial"/>
          <w:sz w:val="14"/>
          <w:szCs w:val="14"/>
        </w:rPr>
        <w:fldChar w:fldCharType="begin"/>
      </w:r>
      <w:r>
        <w:rPr>
          <w:rFonts w:ascii="Arial" w:eastAsia="Calibri" w:hAnsi="Arial" w:cs="Arial"/>
          <w:sz w:val="14"/>
          <w:szCs w:val="14"/>
        </w:rPr>
        <w:instrText xml:space="preserve"> NUMPAGES </w:instrText>
      </w:r>
      <w:r>
        <w:rPr>
          <w:rFonts w:ascii="Arial" w:eastAsia="Calibri" w:hAnsi="Arial" w:cs="Arial"/>
          <w:sz w:val="14"/>
          <w:szCs w:val="14"/>
        </w:rPr>
        <w:fldChar w:fldCharType="separate"/>
      </w:r>
      <w:r>
        <w:rPr>
          <w:rFonts w:ascii="Arial" w:eastAsia="Calibri" w:hAnsi="Arial" w:cs="Arial"/>
          <w:noProof/>
          <w:sz w:val="14"/>
          <w:szCs w:val="14"/>
        </w:rPr>
        <w:t>1</w:t>
      </w:r>
      <w:r>
        <w:rPr>
          <w:rFonts w:ascii="Arial" w:eastAsia="Calibri" w:hAnsi="Arial" w:cs="Arial"/>
          <w:sz w:val="14"/>
          <w:szCs w:val="14"/>
        </w:rPr>
        <w:fldChar w:fldCharType="end"/>
      </w:r>
    </w:p>
    <w:p w:rsidR="00C37A15" w:rsidRPr="00934C0F" w:rsidRDefault="00C37A15" w:rsidP="00934C0F">
      <w:pPr>
        <w:jc w:val="center"/>
        <w:rPr>
          <w:rFonts w:ascii="Arial" w:hAnsi="Arial" w:cs="Arial"/>
          <w:sz w:val="2"/>
          <w:szCs w:val="22"/>
        </w:rPr>
      </w:pPr>
    </w:p>
    <w:sectPr w:rsidR="00C37A15" w:rsidRPr="00934C0F" w:rsidSect="00A25162">
      <w:headerReference w:type="default" r:id="rId11"/>
      <w:pgSz w:w="12240" w:h="15840"/>
      <w:pgMar w:top="450" w:right="630" w:bottom="270" w:left="1260" w:header="9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AF8" w:rsidRDefault="00FE3AF8">
      <w:r>
        <w:separator/>
      </w:r>
    </w:p>
  </w:endnote>
  <w:endnote w:type="continuationSeparator" w:id="0">
    <w:p w:rsidR="00FE3AF8" w:rsidRDefault="00FE3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AF8" w:rsidRDefault="00FE3AF8">
      <w:r>
        <w:separator/>
      </w:r>
    </w:p>
  </w:footnote>
  <w:footnote w:type="continuationSeparator" w:id="0">
    <w:p w:rsidR="00FE3AF8" w:rsidRDefault="00FE3A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162" w:rsidRDefault="00A25162">
    <w:pPr>
      <w:pStyle w:val="Header"/>
    </w:pP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30EC9"/>
    <w:multiLevelType w:val="hybridMultilevel"/>
    <w:tmpl w:val="A01034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3C2FAA"/>
    <w:multiLevelType w:val="hybridMultilevel"/>
    <w:tmpl w:val="B8BEF09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542706"/>
    <w:multiLevelType w:val="hybridMultilevel"/>
    <w:tmpl w:val="08EEED38"/>
    <w:lvl w:ilvl="0" w:tplc="51CC6ED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B1D3887"/>
    <w:multiLevelType w:val="multilevel"/>
    <w:tmpl w:val="0B307226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30A3246C"/>
    <w:multiLevelType w:val="multilevel"/>
    <w:tmpl w:val="9BC66A58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3F8F1B6A"/>
    <w:multiLevelType w:val="hybridMultilevel"/>
    <w:tmpl w:val="D9C62C30"/>
    <w:lvl w:ilvl="0" w:tplc="B410791A">
      <w:start w:val="1"/>
      <w:numFmt w:val="bullet"/>
      <w:lvlText w:val="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F34BD7"/>
    <w:multiLevelType w:val="hybridMultilevel"/>
    <w:tmpl w:val="8B26C8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DAD"/>
    <w:rsid w:val="0000181C"/>
    <w:rsid w:val="0000632F"/>
    <w:rsid w:val="000105C2"/>
    <w:rsid w:val="00024AA0"/>
    <w:rsid w:val="00026393"/>
    <w:rsid w:val="00026C79"/>
    <w:rsid w:val="00027831"/>
    <w:rsid w:val="00035D85"/>
    <w:rsid w:val="00036118"/>
    <w:rsid w:val="00042B3C"/>
    <w:rsid w:val="000452E7"/>
    <w:rsid w:val="00047D51"/>
    <w:rsid w:val="00050076"/>
    <w:rsid w:val="0005048D"/>
    <w:rsid w:val="000508FA"/>
    <w:rsid w:val="00051151"/>
    <w:rsid w:val="00052A80"/>
    <w:rsid w:val="0005342C"/>
    <w:rsid w:val="000539AC"/>
    <w:rsid w:val="0005750A"/>
    <w:rsid w:val="0006174A"/>
    <w:rsid w:val="0006213F"/>
    <w:rsid w:val="00063086"/>
    <w:rsid w:val="0007016A"/>
    <w:rsid w:val="00076B7C"/>
    <w:rsid w:val="0008218C"/>
    <w:rsid w:val="00082905"/>
    <w:rsid w:val="00083069"/>
    <w:rsid w:val="000837A5"/>
    <w:rsid w:val="00084BCA"/>
    <w:rsid w:val="00086513"/>
    <w:rsid w:val="00095159"/>
    <w:rsid w:val="00096F63"/>
    <w:rsid w:val="000A15D0"/>
    <w:rsid w:val="000A7710"/>
    <w:rsid w:val="000B1F66"/>
    <w:rsid w:val="000B68F8"/>
    <w:rsid w:val="000B6CBB"/>
    <w:rsid w:val="000D09A2"/>
    <w:rsid w:val="000D13EE"/>
    <w:rsid w:val="000D1DE5"/>
    <w:rsid w:val="000D1EF2"/>
    <w:rsid w:val="000D7898"/>
    <w:rsid w:val="000F13A2"/>
    <w:rsid w:val="000F32C6"/>
    <w:rsid w:val="000F70E3"/>
    <w:rsid w:val="001005E9"/>
    <w:rsid w:val="0010482B"/>
    <w:rsid w:val="00110229"/>
    <w:rsid w:val="00110456"/>
    <w:rsid w:val="0011177B"/>
    <w:rsid w:val="001138EF"/>
    <w:rsid w:val="00114BE5"/>
    <w:rsid w:val="00117F0B"/>
    <w:rsid w:val="0012097A"/>
    <w:rsid w:val="001219D0"/>
    <w:rsid w:val="0012337A"/>
    <w:rsid w:val="001264AC"/>
    <w:rsid w:val="0013002F"/>
    <w:rsid w:val="00131186"/>
    <w:rsid w:val="0013205A"/>
    <w:rsid w:val="001332CC"/>
    <w:rsid w:val="00133B2D"/>
    <w:rsid w:val="001366B8"/>
    <w:rsid w:val="001439B1"/>
    <w:rsid w:val="001458D7"/>
    <w:rsid w:val="0014649C"/>
    <w:rsid w:val="00150FAC"/>
    <w:rsid w:val="00156BF8"/>
    <w:rsid w:val="0016690C"/>
    <w:rsid w:val="00167E62"/>
    <w:rsid w:val="00171168"/>
    <w:rsid w:val="00171492"/>
    <w:rsid w:val="0017439D"/>
    <w:rsid w:val="00177EBB"/>
    <w:rsid w:val="00180A87"/>
    <w:rsid w:val="00181CA0"/>
    <w:rsid w:val="00183E5B"/>
    <w:rsid w:val="00185382"/>
    <w:rsid w:val="00185A86"/>
    <w:rsid w:val="0019296E"/>
    <w:rsid w:val="0019302A"/>
    <w:rsid w:val="00193315"/>
    <w:rsid w:val="001A052A"/>
    <w:rsid w:val="001A3BE0"/>
    <w:rsid w:val="001A62B8"/>
    <w:rsid w:val="001A6A6B"/>
    <w:rsid w:val="001B0559"/>
    <w:rsid w:val="001B15D7"/>
    <w:rsid w:val="001B2905"/>
    <w:rsid w:val="001B3094"/>
    <w:rsid w:val="001B4B7C"/>
    <w:rsid w:val="001B62AA"/>
    <w:rsid w:val="001C2D44"/>
    <w:rsid w:val="001C6C4C"/>
    <w:rsid w:val="001D06E9"/>
    <w:rsid w:val="001D0758"/>
    <w:rsid w:val="001D2102"/>
    <w:rsid w:val="001D5BB9"/>
    <w:rsid w:val="001E03D9"/>
    <w:rsid w:val="001E233C"/>
    <w:rsid w:val="001E45EF"/>
    <w:rsid w:val="001E4D3F"/>
    <w:rsid w:val="001E5E59"/>
    <w:rsid w:val="001E696E"/>
    <w:rsid w:val="001F0000"/>
    <w:rsid w:val="001F0933"/>
    <w:rsid w:val="001F0E03"/>
    <w:rsid w:val="001F1C56"/>
    <w:rsid w:val="001F5490"/>
    <w:rsid w:val="00200B45"/>
    <w:rsid w:val="00201D69"/>
    <w:rsid w:val="00203278"/>
    <w:rsid w:val="00210BD3"/>
    <w:rsid w:val="00212F6C"/>
    <w:rsid w:val="00213192"/>
    <w:rsid w:val="0021351F"/>
    <w:rsid w:val="0021601C"/>
    <w:rsid w:val="00220D3F"/>
    <w:rsid w:val="002246C1"/>
    <w:rsid w:val="00226002"/>
    <w:rsid w:val="002336C6"/>
    <w:rsid w:val="00237D7E"/>
    <w:rsid w:val="0024137D"/>
    <w:rsid w:val="00245BFF"/>
    <w:rsid w:val="0025338D"/>
    <w:rsid w:val="00254019"/>
    <w:rsid w:val="002573ED"/>
    <w:rsid w:val="0025787E"/>
    <w:rsid w:val="002613FC"/>
    <w:rsid w:val="0026324D"/>
    <w:rsid w:val="0026346D"/>
    <w:rsid w:val="0026658C"/>
    <w:rsid w:val="002675DA"/>
    <w:rsid w:val="002704B6"/>
    <w:rsid w:val="00270D36"/>
    <w:rsid w:val="00270E23"/>
    <w:rsid w:val="00273B05"/>
    <w:rsid w:val="00273CAB"/>
    <w:rsid w:val="00274276"/>
    <w:rsid w:val="002838ED"/>
    <w:rsid w:val="0028418B"/>
    <w:rsid w:val="00284609"/>
    <w:rsid w:val="00284E29"/>
    <w:rsid w:val="00286D3A"/>
    <w:rsid w:val="002909AA"/>
    <w:rsid w:val="00291272"/>
    <w:rsid w:val="00295FB1"/>
    <w:rsid w:val="00296562"/>
    <w:rsid w:val="002A0E5B"/>
    <w:rsid w:val="002B3142"/>
    <w:rsid w:val="002B6924"/>
    <w:rsid w:val="002C1248"/>
    <w:rsid w:val="002C6554"/>
    <w:rsid w:val="002C7F51"/>
    <w:rsid w:val="002D462E"/>
    <w:rsid w:val="002D53E1"/>
    <w:rsid w:val="002D556F"/>
    <w:rsid w:val="002D62DD"/>
    <w:rsid w:val="002D64E9"/>
    <w:rsid w:val="002E44B8"/>
    <w:rsid w:val="002E5251"/>
    <w:rsid w:val="002E527B"/>
    <w:rsid w:val="002E5F6B"/>
    <w:rsid w:val="002F0621"/>
    <w:rsid w:val="002F1679"/>
    <w:rsid w:val="002F3E96"/>
    <w:rsid w:val="002F4FBC"/>
    <w:rsid w:val="002F6009"/>
    <w:rsid w:val="002F70BB"/>
    <w:rsid w:val="002F7914"/>
    <w:rsid w:val="00304202"/>
    <w:rsid w:val="00304898"/>
    <w:rsid w:val="00305757"/>
    <w:rsid w:val="00313F6B"/>
    <w:rsid w:val="00313FDD"/>
    <w:rsid w:val="00314111"/>
    <w:rsid w:val="00320143"/>
    <w:rsid w:val="00320D94"/>
    <w:rsid w:val="003255B7"/>
    <w:rsid w:val="00333CAC"/>
    <w:rsid w:val="00335A55"/>
    <w:rsid w:val="00335B3B"/>
    <w:rsid w:val="00337933"/>
    <w:rsid w:val="00337A39"/>
    <w:rsid w:val="00340A4A"/>
    <w:rsid w:val="00341E3D"/>
    <w:rsid w:val="00342AB1"/>
    <w:rsid w:val="00342B20"/>
    <w:rsid w:val="00344E44"/>
    <w:rsid w:val="00346AAC"/>
    <w:rsid w:val="0034794F"/>
    <w:rsid w:val="00347DCF"/>
    <w:rsid w:val="003507F7"/>
    <w:rsid w:val="00356472"/>
    <w:rsid w:val="00357708"/>
    <w:rsid w:val="003625CA"/>
    <w:rsid w:val="00366A1C"/>
    <w:rsid w:val="00367416"/>
    <w:rsid w:val="00370960"/>
    <w:rsid w:val="00371C0E"/>
    <w:rsid w:val="00375422"/>
    <w:rsid w:val="00375AC1"/>
    <w:rsid w:val="00375D9A"/>
    <w:rsid w:val="003805F0"/>
    <w:rsid w:val="00382747"/>
    <w:rsid w:val="003866A5"/>
    <w:rsid w:val="003866CC"/>
    <w:rsid w:val="003869B1"/>
    <w:rsid w:val="00387F61"/>
    <w:rsid w:val="00390F82"/>
    <w:rsid w:val="00393842"/>
    <w:rsid w:val="00393881"/>
    <w:rsid w:val="00393C59"/>
    <w:rsid w:val="0039637B"/>
    <w:rsid w:val="0039748E"/>
    <w:rsid w:val="003A225E"/>
    <w:rsid w:val="003A324F"/>
    <w:rsid w:val="003A443F"/>
    <w:rsid w:val="003A5AB3"/>
    <w:rsid w:val="003A5FE6"/>
    <w:rsid w:val="003A721F"/>
    <w:rsid w:val="003B31D9"/>
    <w:rsid w:val="003B39C0"/>
    <w:rsid w:val="003B460A"/>
    <w:rsid w:val="003B7AEC"/>
    <w:rsid w:val="003C122B"/>
    <w:rsid w:val="003C212F"/>
    <w:rsid w:val="003C2212"/>
    <w:rsid w:val="003C4D77"/>
    <w:rsid w:val="003C4FFE"/>
    <w:rsid w:val="003C6419"/>
    <w:rsid w:val="003C6D20"/>
    <w:rsid w:val="003C7E78"/>
    <w:rsid w:val="003D0C17"/>
    <w:rsid w:val="003D1A14"/>
    <w:rsid w:val="003D2E80"/>
    <w:rsid w:val="003D42A4"/>
    <w:rsid w:val="003D4740"/>
    <w:rsid w:val="003D5461"/>
    <w:rsid w:val="003D6FA1"/>
    <w:rsid w:val="003D7E0B"/>
    <w:rsid w:val="003E445F"/>
    <w:rsid w:val="003E4FFF"/>
    <w:rsid w:val="003E5B8A"/>
    <w:rsid w:val="003E5BCE"/>
    <w:rsid w:val="003F2278"/>
    <w:rsid w:val="003F6E38"/>
    <w:rsid w:val="003F7D9D"/>
    <w:rsid w:val="004024F1"/>
    <w:rsid w:val="004044FD"/>
    <w:rsid w:val="00404FB6"/>
    <w:rsid w:val="00406048"/>
    <w:rsid w:val="00406FA6"/>
    <w:rsid w:val="00414195"/>
    <w:rsid w:val="0041619C"/>
    <w:rsid w:val="004220A0"/>
    <w:rsid w:val="0042416B"/>
    <w:rsid w:val="00426A46"/>
    <w:rsid w:val="0043066B"/>
    <w:rsid w:val="004319D3"/>
    <w:rsid w:val="004415F1"/>
    <w:rsid w:val="004419A4"/>
    <w:rsid w:val="004518CB"/>
    <w:rsid w:val="004533E0"/>
    <w:rsid w:val="00453EB3"/>
    <w:rsid w:val="0045693F"/>
    <w:rsid w:val="00460DC2"/>
    <w:rsid w:val="004647C9"/>
    <w:rsid w:val="00465E53"/>
    <w:rsid w:val="00477822"/>
    <w:rsid w:val="00482866"/>
    <w:rsid w:val="0048348B"/>
    <w:rsid w:val="004842A2"/>
    <w:rsid w:val="004949AD"/>
    <w:rsid w:val="0049667C"/>
    <w:rsid w:val="004A1DE4"/>
    <w:rsid w:val="004A3DF5"/>
    <w:rsid w:val="004B0A52"/>
    <w:rsid w:val="004B459D"/>
    <w:rsid w:val="004B4FCC"/>
    <w:rsid w:val="004C0D6D"/>
    <w:rsid w:val="004C28EE"/>
    <w:rsid w:val="004C3FDD"/>
    <w:rsid w:val="004C4E90"/>
    <w:rsid w:val="004C505B"/>
    <w:rsid w:val="004C6038"/>
    <w:rsid w:val="004D091A"/>
    <w:rsid w:val="004D0BEF"/>
    <w:rsid w:val="004D2EDA"/>
    <w:rsid w:val="004D540D"/>
    <w:rsid w:val="004D7539"/>
    <w:rsid w:val="004D7BC3"/>
    <w:rsid w:val="004F105D"/>
    <w:rsid w:val="004F3B19"/>
    <w:rsid w:val="004F3D3E"/>
    <w:rsid w:val="004F651E"/>
    <w:rsid w:val="004F71B7"/>
    <w:rsid w:val="004F7472"/>
    <w:rsid w:val="005059EA"/>
    <w:rsid w:val="0051282A"/>
    <w:rsid w:val="00512C9E"/>
    <w:rsid w:val="00515342"/>
    <w:rsid w:val="00517E84"/>
    <w:rsid w:val="005231AA"/>
    <w:rsid w:val="00524A89"/>
    <w:rsid w:val="00525FDE"/>
    <w:rsid w:val="00526CBC"/>
    <w:rsid w:val="00532804"/>
    <w:rsid w:val="00533D0A"/>
    <w:rsid w:val="00533D81"/>
    <w:rsid w:val="00537CB0"/>
    <w:rsid w:val="0054098F"/>
    <w:rsid w:val="00540E8C"/>
    <w:rsid w:val="005417E6"/>
    <w:rsid w:val="0054342D"/>
    <w:rsid w:val="005441D8"/>
    <w:rsid w:val="005460A3"/>
    <w:rsid w:val="005544E6"/>
    <w:rsid w:val="00555827"/>
    <w:rsid w:val="0055728E"/>
    <w:rsid w:val="0056276F"/>
    <w:rsid w:val="00566ABA"/>
    <w:rsid w:val="0056739E"/>
    <w:rsid w:val="00572326"/>
    <w:rsid w:val="00572B76"/>
    <w:rsid w:val="00575397"/>
    <w:rsid w:val="00576CBB"/>
    <w:rsid w:val="005802BD"/>
    <w:rsid w:val="00584129"/>
    <w:rsid w:val="005873E8"/>
    <w:rsid w:val="00587F11"/>
    <w:rsid w:val="00594AAF"/>
    <w:rsid w:val="00594D24"/>
    <w:rsid w:val="005A4024"/>
    <w:rsid w:val="005C01B5"/>
    <w:rsid w:val="005C2696"/>
    <w:rsid w:val="005C2836"/>
    <w:rsid w:val="005C41A1"/>
    <w:rsid w:val="005C4699"/>
    <w:rsid w:val="005C6234"/>
    <w:rsid w:val="005D0855"/>
    <w:rsid w:val="005D15A2"/>
    <w:rsid w:val="005D6F3B"/>
    <w:rsid w:val="005E0A0F"/>
    <w:rsid w:val="005E3733"/>
    <w:rsid w:val="005E4AB1"/>
    <w:rsid w:val="005E7898"/>
    <w:rsid w:val="005F2EEB"/>
    <w:rsid w:val="005F3832"/>
    <w:rsid w:val="005F4BA0"/>
    <w:rsid w:val="005F4F92"/>
    <w:rsid w:val="005F572D"/>
    <w:rsid w:val="005F75DC"/>
    <w:rsid w:val="00601BBD"/>
    <w:rsid w:val="006034D0"/>
    <w:rsid w:val="006036F4"/>
    <w:rsid w:val="00610C6F"/>
    <w:rsid w:val="00611813"/>
    <w:rsid w:val="00611881"/>
    <w:rsid w:val="00612CC9"/>
    <w:rsid w:val="0061404B"/>
    <w:rsid w:val="0061548F"/>
    <w:rsid w:val="00621134"/>
    <w:rsid w:val="00623280"/>
    <w:rsid w:val="0062430C"/>
    <w:rsid w:val="00627ACF"/>
    <w:rsid w:val="006314D7"/>
    <w:rsid w:val="00634B4E"/>
    <w:rsid w:val="00637812"/>
    <w:rsid w:val="0064603B"/>
    <w:rsid w:val="00650977"/>
    <w:rsid w:val="00650FDA"/>
    <w:rsid w:val="00652DF5"/>
    <w:rsid w:val="00654B41"/>
    <w:rsid w:val="00655179"/>
    <w:rsid w:val="00655CFF"/>
    <w:rsid w:val="0065742C"/>
    <w:rsid w:val="00657D54"/>
    <w:rsid w:val="006655FD"/>
    <w:rsid w:val="00666ED8"/>
    <w:rsid w:val="00672984"/>
    <w:rsid w:val="00672C74"/>
    <w:rsid w:val="00673781"/>
    <w:rsid w:val="0067397D"/>
    <w:rsid w:val="00676575"/>
    <w:rsid w:val="00676B9E"/>
    <w:rsid w:val="00681B31"/>
    <w:rsid w:val="00683D0D"/>
    <w:rsid w:val="00684FA0"/>
    <w:rsid w:val="00685080"/>
    <w:rsid w:val="00696677"/>
    <w:rsid w:val="00697D8B"/>
    <w:rsid w:val="00697DD6"/>
    <w:rsid w:val="006A0ABC"/>
    <w:rsid w:val="006A4221"/>
    <w:rsid w:val="006A4F98"/>
    <w:rsid w:val="006A721D"/>
    <w:rsid w:val="006A7970"/>
    <w:rsid w:val="006B40D7"/>
    <w:rsid w:val="006B4813"/>
    <w:rsid w:val="006B63F5"/>
    <w:rsid w:val="006B6EAB"/>
    <w:rsid w:val="006B7A31"/>
    <w:rsid w:val="006C3304"/>
    <w:rsid w:val="006C7921"/>
    <w:rsid w:val="006D003B"/>
    <w:rsid w:val="006D0580"/>
    <w:rsid w:val="006D46EF"/>
    <w:rsid w:val="006D7A88"/>
    <w:rsid w:val="006E168C"/>
    <w:rsid w:val="006E22F4"/>
    <w:rsid w:val="006E544C"/>
    <w:rsid w:val="006E73D9"/>
    <w:rsid w:val="006E7F5E"/>
    <w:rsid w:val="006F265B"/>
    <w:rsid w:val="006F4913"/>
    <w:rsid w:val="006F51B9"/>
    <w:rsid w:val="006F7166"/>
    <w:rsid w:val="00700269"/>
    <w:rsid w:val="00700386"/>
    <w:rsid w:val="007023B9"/>
    <w:rsid w:val="007026C1"/>
    <w:rsid w:val="00702A21"/>
    <w:rsid w:val="00702F84"/>
    <w:rsid w:val="00704A08"/>
    <w:rsid w:val="00705485"/>
    <w:rsid w:val="007061D7"/>
    <w:rsid w:val="007070F9"/>
    <w:rsid w:val="00713E68"/>
    <w:rsid w:val="00714DF8"/>
    <w:rsid w:val="007151E7"/>
    <w:rsid w:val="007163C5"/>
    <w:rsid w:val="00717196"/>
    <w:rsid w:val="00722511"/>
    <w:rsid w:val="00723C1C"/>
    <w:rsid w:val="00723C60"/>
    <w:rsid w:val="0072471B"/>
    <w:rsid w:val="00726E2F"/>
    <w:rsid w:val="00730CB5"/>
    <w:rsid w:val="00731FD9"/>
    <w:rsid w:val="00736E26"/>
    <w:rsid w:val="00740327"/>
    <w:rsid w:val="00741B22"/>
    <w:rsid w:val="00744842"/>
    <w:rsid w:val="007516FF"/>
    <w:rsid w:val="00751A2F"/>
    <w:rsid w:val="00751DC1"/>
    <w:rsid w:val="00753E43"/>
    <w:rsid w:val="00754CEB"/>
    <w:rsid w:val="00755583"/>
    <w:rsid w:val="00757014"/>
    <w:rsid w:val="007571EF"/>
    <w:rsid w:val="007601A4"/>
    <w:rsid w:val="00761A32"/>
    <w:rsid w:val="00763EA8"/>
    <w:rsid w:val="007640B5"/>
    <w:rsid w:val="00771706"/>
    <w:rsid w:val="00773219"/>
    <w:rsid w:val="00777D93"/>
    <w:rsid w:val="00780881"/>
    <w:rsid w:val="0078313C"/>
    <w:rsid w:val="00785F59"/>
    <w:rsid w:val="00787EB0"/>
    <w:rsid w:val="007903C3"/>
    <w:rsid w:val="007934BC"/>
    <w:rsid w:val="007949B7"/>
    <w:rsid w:val="007A0C38"/>
    <w:rsid w:val="007A15E8"/>
    <w:rsid w:val="007A233F"/>
    <w:rsid w:val="007A2512"/>
    <w:rsid w:val="007A2C9F"/>
    <w:rsid w:val="007A5E07"/>
    <w:rsid w:val="007A6E90"/>
    <w:rsid w:val="007A7DCD"/>
    <w:rsid w:val="007B0832"/>
    <w:rsid w:val="007B2267"/>
    <w:rsid w:val="007B340C"/>
    <w:rsid w:val="007C11F1"/>
    <w:rsid w:val="007C1A8C"/>
    <w:rsid w:val="007C218D"/>
    <w:rsid w:val="007C249F"/>
    <w:rsid w:val="007C575D"/>
    <w:rsid w:val="007C5F41"/>
    <w:rsid w:val="007D08A6"/>
    <w:rsid w:val="007D2350"/>
    <w:rsid w:val="007D53FB"/>
    <w:rsid w:val="007D5AE6"/>
    <w:rsid w:val="007E6879"/>
    <w:rsid w:val="007F0CB3"/>
    <w:rsid w:val="007F1598"/>
    <w:rsid w:val="007F26A5"/>
    <w:rsid w:val="007F41CA"/>
    <w:rsid w:val="00803230"/>
    <w:rsid w:val="0080389E"/>
    <w:rsid w:val="00805B88"/>
    <w:rsid w:val="008062BE"/>
    <w:rsid w:val="00806A47"/>
    <w:rsid w:val="00807AA8"/>
    <w:rsid w:val="008134C5"/>
    <w:rsid w:val="00814750"/>
    <w:rsid w:val="00816128"/>
    <w:rsid w:val="00816D13"/>
    <w:rsid w:val="00817455"/>
    <w:rsid w:val="0082434E"/>
    <w:rsid w:val="0082562E"/>
    <w:rsid w:val="00825D54"/>
    <w:rsid w:val="00826197"/>
    <w:rsid w:val="00832DA2"/>
    <w:rsid w:val="00833680"/>
    <w:rsid w:val="008361B1"/>
    <w:rsid w:val="0083637C"/>
    <w:rsid w:val="0084040E"/>
    <w:rsid w:val="00841144"/>
    <w:rsid w:val="00846D1C"/>
    <w:rsid w:val="008470A4"/>
    <w:rsid w:val="00851EEE"/>
    <w:rsid w:val="00853ACD"/>
    <w:rsid w:val="00853E9E"/>
    <w:rsid w:val="008549A6"/>
    <w:rsid w:val="008614DC"/>
    <w:rsid w:val="008618DD"/>
    <w:rsid w:val="008653FF"/>
    <w:rsid w:val="00866B5C"/>
    <w:rsid w:val="00873D38"/>
    <w:rsid w:val="0087488C"/>
    <w:rsid w:val="008778C0"/>
    <w:rsid w:val="00882F9B"/>
    <w:rsid w:val="00882FA5"/>
    <w:rsid w:val="00883196"/>
    <w:rsid w:val="008877B6"/>
    <w:rsid w:val="00891B8D"/>
    <w:rsid w:val="00892FEF"/>
    <w:rsid w:val="00895190"/>
    <w:rsid w:val="0089530B"/>
    <w:rsid w:val="008A3730"/>
    <w:rsid w:val="008A3B62"/>
    <w:rsid w:val="008A622C"/>
    <w:rsid w:val="008A7F29"/>
    <w:rsid w:val="008B274A"/>
    <w:rsid w:val="008B27FC"/>
    <w:rsid w:val="008B32CA"/>
    <w:rsid w:val="008B4DF7"/>
    <w:rsid w:val="008B5829"/>
    <w:rsid w:val="008B686C"/>
    <w:rsid w:val="008C0098"/>
    <w:rsid w:val="008C0ED0"/>
    <w:rsid w:val="008C221E"/>
    <w:rsid w:val="008C4B2D"/>
    <w:rsid w:val="008C4C1F"/>
    <w:rsid w:val="008C4C23"/>
    <w:rsid w:val="008D1F6C"/>
    <w:rsid w:val="008D3F36"/>
    <w:rsid w:val="008D58F1"/>
    <w:rsid w:val="008D5E89"/>
    <w:rsid w:val="008D5EAE"/>
    <w:rsid w:val="008D7B4B"/>
    <w:rsid w:val="008D7EC1"/>
    <w:rsid w:val="008E3433"/>
    <w:rsid w:val="008E4967"/>
    <w:rsid w:val="008E5157"/>
    <w:rsid w:val="008E758D"/>
    <w:rsid w:val="008E772A"/>
    <w:rsid w:val="008F0A01"/>
    <w:rsid w:val="008F1B21"/>
    <w:rsid w:val="008F3D34"/>
    <w:rsid w:val="008F71B3"/>
    <w:rsid w:val="008F73CD"/>
    <w:rsid w:val="009009AA"/>
    <w:rsid w:val="00900CD4"/>
    <w:rsid w:val="0090502F"/>
    <w:rsid w:val="00911030"/>
    <w:rsid w:val="00912A07"/>
    <w:rsid w:val="00916E1A"/>
    <w:rsid w:val="00920E32"/>
    <w:rsid w:val="00923859"/>
    <w:rsid w:val="00923CE0"/>
    <w:rsid w:val="009310B1"/>
    <w:rsid w:val="00932EC1"/>
    <w:rsid w:val="00934C0F"/>
    <w:rsid w:val="009361D9"/>
    <w:rsid w:val="0093799B"/>
    <w:rsid w:val="00940916"/>
    <w:rsid w:val="00944223"/>
    <w:rsid w:val="009455BB"/>
    <w:rsid w:val="00945970"/>
    <w:rsid w:val="009463C5"/>
    <w:rsid w:val="00946EF1"/>
    <w:rsid w:val="009505F7"/>
    <w:rsid w:val="00952B57"/>
    <w:rsid w:val="009532B6"/>
    <w:rsid w:val="0095405B"/>
    <w:rsid w:val="009549EC"/>
    <w:rsid w:val="00954BE1"/>
    <w:rsid w:val="00956254"/>
    <w:rsid w:val="0095739A"/>
    <w:rsid w:val="00961AA6"/>
    <w:rsid w:val="00966FB2"/>
    <w:rsid w:val="00970196"/>
    <w:rsid w:val="00973C89"/>
    <w:rsid w:val="00974429"/>
    <w:rsid w:val="00974683"/>
    <w:rsid w:val="00976699"/>
    <w:rsid w:val="00977224"/>
    <w:rsid w:val="00982F6E"/>
    <w:rsid w:val="0098391E"/>
    <w:rsid w:val="00985BF4"/>
    <w:rsid w:val="00990962"/>
    <w:rsid w:val="00991B4C"/>
    <w:rsid w:val="009935A5"/>
    <w:rsid w:val="00994CC6"/>
    <w:rsid w:val="00996ABF"/>
    <w:rsid w:val="009A0367"/>
    <w:rsid w:val="009A4ABE"/>
    <w:rsid w:val="009A4DE2"/>
    <w:rsid w:val="009A7839"/>
    <w:rsid w:val="009A7FF9"/>
    <w:rsid w:val="009B0427"/>
    <w:rsid w:val="009B0FA9"/>
    <w:rsid w:val="009B4581"/>
    <w:rsid w:val="009B640A"/>
    <w:rsid w:val="009B6852"/>
    <w:rsid w:val="009B6D6D"/>
    <w:rsid w:val="009B7526"/>
    <w:rsid w:val="009C0F56"/>
    <w:rsid w:val="009C2DC9"/>
    <w:rsid w:val="009C5F18"/>
    <w:rsid w:val="009C7303"/>
    <w:rsid w:val="009D23FE"/>
    <w:rsid w:val="009D279D"/>
    <w:rsid w:val="009D36C7"/>
    <w:rsid w:val="009D3FD6"/>
    <w:rsid w:val="009D4016"/>
    <w:rsid w:val="009D4D0F"/>
    <w:rsid w:val="009D53B1"/>
    <w:rsid w:val="009D6786"/>
    <w:rsid w:val="009F0EFC"/>
    <w:rsid w:val="009F288A"/>
    <w:rsid w:val="009F3D05"/>
    <w:rsid w:val="009F5986"/>
    <w:rsid w:val="009F732A"/>
    <w:rsid w:val="00A00014"/>
    <w:rsid w:val="00A00DAD"/>
    <w:rsid w:val="00A021A0"/>
    <w:rsid w:val="00A03F6D"/>
    <w:rsid w:val="00A0681A"/>
    <w:rsid w:val="00A0788C"/>
    <w:rsid w:val="00A07B87"/>
    <w:rsid w:val="00A10C6E"/>
    <w:rsid w:val="00A116BC"/>
    <w:rsid w:val="00A124AC"/>
    <w:rsid w:val="00A12C2B"/>
    <w:rsid w:val="00A1606F"/>
    <w:rsid w:val="00A173A1"/>
    <w:rsid w:val="00A21BD8"/>
    <w:rsid w:val="00A22DA2"/>
    <w:rsid w:val="00A25162"/>
    <w:rsid w:val="00A3343F"/>
    <w:rsid w:val="00A33B34"/>
    <w:rsid w:val="00A33D89"/>
    <w:rsid w:val="00A342F8"/>
    <w:rsid w:val="00A37AD2"/>
    <w:rsid w:val="00A41C09"/>
    <w:rsid w:val="00A4456F"/>
    <w:rsid w:val="00A462F6"/>
    <w:rsid w:val="00A50329"/>
    <w:rsid w:val="00A50564"/>
    <w:rsid w:val="00A53FF7"/>
    <w:rsid w:val="00A55CA8"/>
    <w:rsid w:val="00A60A3A"/>
    <w:rsid w:val="00A60F51"/>
    <w:rsid w:val="00A658AC"/>
    <w:rsid w:val="00A71DA2"/>
    <w:rsid w:val="00A732D1"/>
    <w:rsid w:val="00A738D2"/>
    <w:rsid w:val="00A76FA1"/>
    <w:rsid w:val="00A80932"/>
    <w:rsid w:val="00A80B2A"/>
    <w:rsid w:val="00A818A3"/>
    <w:rsid w:val="00A81BDD"/>
    <w:rsid w:val="00A827A9"/>
    <w:rsid w:val="00A83A50"/>
    <w:rsid w:val="00A84B25"/>
    <w:rsid w:val="00A85089"/>
    <w:rsid w:val="00A87F97"/>
    <w:rsid w:val="00A91223"/>
    <w:rsid w:val="00A94DE7"/>
    <w:rsid w:val="00A95831"/>
    <w:rsid w:val="00AA0014"/>
    <w:rsid w:val="00AA1B54"/>
    <w:rsid w:val="00AA60C1"/>
    <w:rsid w:val="00AB217A"/>
    <w:rsid w:val="00AB60A9"/>
    <w:rsid w:val="00AC2A8C"/>
    <w:rsid w:val="00AC4FF3"/>
    <w:rsid w:val="00AC5CA1"/>
    <w:rsid w:val="00AD3A1E"/>
    <w:rsid w:val="00AD3C6F"/>
    <w:rsid w:val="00AD42D2"/>
    <w:rsid w:val="00AD4CAF"/>
    <w:rsid w:val="00AD57BE"/>
    <w:rsid w:val="00AE0131"/>
    <w:rsid w:val="00AE27C4"/>
    <w:rsid w:val="00AE596B"/>
    <w:rsid w:val="00AE627F"/>
    <w:rsid w:val="00AE6C8D"/>
    <w:rsid w:val="00AE7AA7"/>
    <w:rsid w:val="00AE7DCF"/>
    <w:rsid w:val="00AF0C48"/>
    <w:rsid w:val="00AF1F72"/>
    <w:rsid w:val="00AF2ECE"/>
    <w:rsid w:val="00B04757"/>
    <w:rsid w:val="00B0492C"/>
    <w:rsid w:val="00B0765D"/>
    <w:rsid w:val="00B1118D"/>
    <w:rsid w:val="00B12BC7"/>
    <w:rsid w:val="00B207DF"/>
    <w:rsid w:val="00B23142"/>
    <w:rsid w:val="00B23399"/>
    <w:rsid w:val="00B2599E"/>
    <w:rsid w:val="00B25FE7"/>
    <w:rsid w:val="00B30B0F"/>
    <w:rsid w:val="00B32450"/>
    <w:rsid w:val="00B34EE0"/>
    <w:rsid w:val="00B42266"/>
    <w:rsid w:val="00B4333D"/>
    <w:rsid w:val="00B43EA5"/>
    <w:rsid w:val="00B47047"/>
    <w:rsid w:val="00B5166A"/>
    <w:rsid w:val="00B5371A"/>
    <w:rsid w:val="00B56910"/>
    <w:rsid w:val="00B669E9"/>
    <w:rsid w:val="00B716E3"/>
    <w:rsid w:val="00B73091"/>
    <w:rsid w:val="00B7777F"/>
    <w:rsid w:val="00B81B27"/>
    <w:rsid w:val="00B85653"/>
    <w:rsid w:val="00B85BC6"/>
    <w:rsid w:val="00B90915"/>
    <w:rsid w:val="00B92576"/>
    <w:rsid w:val="00B94CCA"/>
    <w:rsid w:val="00B95ECC"/>
    <w:rsid w:val="00B964F2"/>
    <w:rsid w:val="00B97E8B"/>
    <w:rsid w:val="00BA1132"/>
    <w:rsid w:val="00BA1DC0"/>
    <w:rsid w:val="00BA4AFA"/>
    <w:rsid w:val="00BA64FF"/>
    <w:rsid w:val="00BB025F"/>
    <w:rsid w:val="00BB45CE"/>
    <w:rsid w:val="00BB4D91"/>
    <w:rsid w:val="00BB5814"/>
    <w:rsid w:val="00BC02D0"/>
    <w:rsid w:val="00BC19CD"/>
    <w:rsid w:val="00BC22A9"/>
    <w:rsid w:val="00BC2896"/>
    <w:rsid w:val="00BC5120"/>
    <w:rsid w:val="00BC62CE"/>
    <w:rsid w:val="00BC72A9"/>
    <w:rsid w:val="00BD092F"/>
    <w:rsid w:val="00BD3FEC"/>
    <w:rsid w:val="00BD6315"/>
    <w:rsid w:val="00BE0C77"/>
    <w:rsid w:val="00BE4C3F"/>
    <w:rsid w:val="00BE519E"/>
    <w:rsid w:val="00BF1CF9"/>
    <w:rsid w:val="00BF2BE6"/>
    <w:rsid w:val="00BF2C2F"/>
    <w:rsid w:val="00BF3B21"/>
    <w:rsid w:val="00BF4E56"/>
    <w:rsid w:val="00BF63A1"/>
    <w:rsid w:val="00BF7533"/>
    <w:rsid w:val="00C011B4"/>
    <w:rsid w:val="00C011BD"/>
    <w:rsid w:val="00C0176D"/>
    <w:rsid w:val="00C023F0"/>
    <w:rsid w:val="00C03AF7"/>
    <w:rsid w:val="00C15C9C"/>
    <w:rsid w:val="00C16619"/>
    <w:rsid w:val="00C30D4D"/>
    <w:rsid w:val="00C32F88"/>
    <w:rsid w:val="00C347BE"/>
    <w:rsid w:val="00C37A15"/>
    <w:rsid w:val="00C40AEA"/>
    <w:rsid w:val="00C40F63"/>
    <w:rsid w:val="00C41407"/>
    <w:rsid w:val="00C4209B"/>
    <w:rsid w:val="00C47003"/>
    <w:rsid w:val="00C472EB"/>
    <w:rsid w:val="00C53DB8"/>
    <w:rsid w:val="00C54EA0"/>
    <w:rsid w:val="00C5587A"/>
    <w:rsid w:val="00C573F4"/>
    <w:rsid w:val="00C57DF4"/>
    <w:rsid w:val="00C60647"/>
    <w:rsid w:val="00C60D90"/>
    <w:rsid w:val="00C64A24"/>
    <w:rsid w:val="00C6644C"/>
    <w:rsid w:val="00C746E2"/>
    <w:rsid w:val="00C74DC3"/>
    <w:rsid w:val="00C76843"/>
    <w:rsid w:val="00C76BAD"/>
    <w:rsid w:val="00C7764E"/>
    <w:rsid w:val="00C777F2"/>
    <w:rsid w:val="00C80357"/>
    <w:rsid w:val="00C8085D"/>
    <w:rsid w:val="00C90BB3"/>
    <w:rsid w:val="00CA5349"/>
    <w:rsid w:val="00CD035C"/>
    <w:rsid w:val="00CD791D"/>
    <w:rsid w:val="00CE1578"/>
    <w:rsid w:val="00CE737B"/>
    <w:rsid w:val="00CF0412"/>
    <w:rsid w:val="00CF3E1C"/>
    <w:rsid w:val="00CF5919"/>
    <w:rsid w:val="00CF6927"/>
    <w:rsid w:val="00CF727B"/>
    <w:rsid w:val="00D027A3"/>
    <w:rsid w:val="00D037C5"/>
    <w:rsid w:val="00D10C49"/>
    <w:rsid w:val="00D14B24"/>
    <w:rsid w:val="00D16664"/>
    <w:rsid w:val="00D21EC2"/>
    <w:rsid w:val="00D2211E"/>
    <w:rsid w:val="00D22BE2"/>
    <w:rsid w:val="00D24C12"/>
    <w:rsid w:val="00D35548"/>
    <w:rsid w:val="00D35B84"/>
    <w:rsid w:val="00D36F61"/>
    <w:rsid w:val="00D36FAC"/>
    <w:rsid w:val="00D447C6"/>
    <w:rsid w:val="00D45534"/>
    <w:rsid w:val="00D456A1"/>
    <w:rsid w:val="00D472CA"/>
    <w:rsid w:val="00D47486"/>
    <w:rsid w:val="00D4793A"/>
    <w:rsid w:val="00D5074E"/>
    <w:rsid w:val="00D51086"/>
    <w:rsid w:val="00D51090"/>
    <w:rsid w:val="00D5155C"/>
    <w:rsid w:val="00D53586"/>
    <w:rsid w:val="00D53E43"/>
    <w:rsid w:val="00D55E21"/>
    <w:rsid w:val="00D5620B"/>
    <w:rsid w:val="00D57E7C"/>
    <w:rsid w:val="00D57EB2"/>
    <w:rsid w:val="00D60C6D"/>
    <w:rsid w:val="00D61645"/>
    <w:rsid w:val="00D677E2"/>
    <w:rsid w:val="00D71EB9"/>
    <w:rsid w:val="00D726B4"/>
    <w:rsid w:val="00D74C44"/>
    <w:rsid w:val="00D76390"/>
    <w:rsid w:val="00D8020E"/>
    <w:rsid w:val="00D85461"/>
    <w:rsid w:val="00D922F8"/>
    <w:rsid w:val="00D94096"/>
    <w:rsid w:val="00D96970"/>
    <w:rsid w:val="00D96A45"/>
    <w:rsid w:val="00D97C5C"/>
    <w:rsid w:val="00DA0DEE"/>
    <w:rsid w:val="00DA2694"/>
    <w:rsid w:val="00DA3EF0"/>
    <w:rsid w:val="00DA41BB"/>
    <w:rsid w:val="00DA6729"/>
    <w:rsid w:val="00DB0DAD"/>
    <w:rsid w:val="00DB32D3"/>
    <w:rsid w:val="00DB3A85"/>
    <w:rsid w:val="00DB5F98"/>
    <w:rsid w:val="00DB608F"/>
    <w:rsid w:val="00DC0740"/>
    <w:rsid w:val="00DC2DFB"/>
    <w:rsid w:val="00DC378D"/>
    <w:rsid w:val="00DC3CBA"/>
    <w:rsid w:val="00DC6900"/>
    <w:rsid w:val="00DC6B9C"/>
    <w:rsid w:val="00DD1E83"/>
    <w:rsid w:val="00DD6A0E"/>
    <w:rsid w:val="00DE3C63"/>
    <w:rsid w:val="00DE418A"/>
    <w:rsid w:val="00DE7AFB"/>
    <w:rsid w:val="00DF25D8"/>
    <w:rsid w:val="00DF35EE"/>
    <w:rsid w:val="00DF3E22"/>
    <w:rsid w:val="00DF51F2"/>
    <w:rsid w:val="00E01344"/>
    <w:rsid w:val="00E059AD"/>
    <w:rsid w:val="00E05D27"/>
    <w:rsid w:val="00E1288D"/>
    <w:rsid w:val="00E13307"/>
    <w:rsid w:val="00E143C0"/>
    <w:rsid w:val="00E15F9B"/>
    <w:rsid w:val="00E163EF"/>
    <w:rsid w:val="00E1798C"/>
    <w:rsid w:val="00E2313E"/>
    <w:rsid w:val="00E3553B"/>
    <w:rsid w:val="00E35623"/>
    <w:rsid w:val="00E36D07"/>
    <w:rsid w:val="00E41D37"/>
    <w:rsid w:val="00E420CB"/>
    <w:rsid w:val="00E446FB"/>
    <w:rsid w:val="00E47631"/>
    <w:rsid w:val="00E47A15"/>
    <w:rsid w:val="00E517E7"/>
    <w:rsid w:val="00E51C24"/>
    <w:rsid w:val="00E51D68"/>
    <w:rsid w:val="00E53C73"/>
    <w:rsid w:val="00E5454C"/>
    <w:rsid w:val="00E6048A"/>
    <w:rsid w:val="00E61D26"/>
    <w:rsid w:val="00E71A89"/>
    <w:rsid w:val="00E7471B"/>
    <w:rsid w:val="00E74775"/>
    <w:rsid w:val="00E76170"/>
    <w:rsid w:val="00E81855"/>
    <w:rsid w:val="00E86ED7"/>
    <w:rsid w:val="00E90B70"/>
    <w:rsid w:val="00E91E01"/>
    <w:rsid w:val="00E92374"/>
    <w:rsid w:val="00E92EA5"/>
    <w:rsid w:val="00E93AD0"/>
    <w:rsid w:val="00E943AA"/>
    <w:rsid w:val="00E968DA"/>
    <w:rsid w:val="00E97361"/>
    <w:rsid w:val="00EA1675"/>
    <w:rsid w:val="00EA297D"/>
    <w:rsid w:val="00EA4706"/>
    <w:rsid w:val="00EA742E"/>
    <w:rsid w:val="00EB201C"/>
    <w:rsid w:val="00EB341C"/>
    <w:rsid w:val="00EB5566"/>
    <w:rsid w:val="00EC456C"/>
    <w:rsid w:val="00EC520E"/>
    <w:rsid w:val="00EC5A7E"/>
    <w:rsid w:val="00EC6161"/>
    <w:rsid w:val="00ED03BE"/>
    <w:rsid w:val="00ED17F0"/>
    <w:rsid w:val="00ED2A25"/>
    <w:rsid w:val="00ED4CE9"/>
    <w:rsid w:val="00ED75A3"/>
    <w:rsid w:val="00EE20B2"/>
    <w:rsid w:val="00EE3569"/>
    <w:rsid w:val="00EE4E2A"/>
    <w:rsid w:val="00EE6D78"/>
    <w:rsid w:val="00EE7C09"/>
    <w:rsid w:val="00EF17AB"/>
    <w:rsid w:val="00F006AF"/>
    <w:rsid w:val="00F023C1"/>
    <w:rsid w:val="00F02DA1"/>
    <w:rsid w:val="00F02DD7"/>
    <w:rsid w:val="00F03EF1"/>
    <w:rsid w:val="00F06691"/>
    <w:rsid w:val="00F11668"/>
    <w:rsid w:val="00F139F0"/>
    <w:rsid w:val="00F14E12"/>
    <w:rsid w:val="00F15488"/>
    <w:rsid w:val="00F1604A"/>
    <w:rsid w:val="00F21DC8"/>
    <w:rsid w:val="00F3119D"/>
    <w:rsid w:val="00F34335"/>
    <w:rsid w:val="00F40D2A"/>
    <w:rsid w:val="00F417C9"/>
    <w:rsid w:val="00F43EB2"/>
    <w:rsid w:val="00F45F4C"/>
    <w:rsid w:val="00F46BAD"/>
    <w:rsid w:val="00F4720A"/>
    <w:rsid w:val="00F553C9"/>
    <w:rsid w:val="00F569CC"/>
    <w:rsid w:val="00F57535"/>
    <w:rsid w:val="00F632B9"/>
    <w:rsid w:val="00F6597A"/>
    <w:rsid w:val="00F67916"/>
    <w:rsid w:val="00F701AA"/>
    <w:rsid w:val="00F7490E"/>
    <w:rsid w:val="00F768F2"/>
    <w:rsid w:val="00F77084"/>
    <w:rsid w:val="00F80B57"/>
    <w:rsid w:val="00F80FCC"/>
    <w:rsid w:val="00F813E3"/>
    <w:rsid w:val="00F825F5"/>
    <w:rsid w:val="00F8393A"/>
    <w:rsid w:val="00F84768"/>
    <w:rsid w:val="00F8548D"/>
    <w:rsid w:val="00F86068"/>
    <w:rsid w:val="00F8639C"/>
    <w:rsid w:val="00F8701C"/>
    <w:rsid w:val="00F900FC"/>
    <w:rsid w:val="00F90E6A"/>
    <w:rsid w:val="00F9185F"/>
    <w:rsid w:val="00F94EDC"/>
    <w:rsid w:val="00F96091"/>
    <w:rsid w:val="00F9661C"/>
    <w:rsid w:val="00FA2043"/>
    <w:rsid w:val="00FA2A71"/>
    <w:rsid w:val="00FA511D"/>
    <w:rsid w:val="00FB1A28"/>
    <w:rsid w:val="00FB509D"/>
    <w:rsid w:val="00FC085A"/>
    <w:rsid w:val="00FC24B4"/>
    <w:rsid w:val="00FC2E8F"/>
    <w:rsid w:val="00FC382F"/>
    <w:rsid w:val="00FC3B9E"/>
    <w:rsid w:val="00FC7BC5"/>
    <w:rsid w:val="00FD01E7"/>
    <w:rsid w:val="00FD717B"/>
    <w:rsid w:val="00FD7D9E"/>
    <w:rsid w:val="00FE2B02"/>
    <w:rsid w:val="00FE3AF8"/>
    <w:rsid w:val="00FE7EE3"/>
    <w:rsid w:val="00FF2B6F"/>
    <w:rsid w:val="00FF44E1"/>
    <w:rsid w:val="00FF62EF"/>
    <w:rsid w:val="00FF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B0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-text">
    <w:name w:val="body-text"/>
    <w:basedOn w:val="DefaultParagraphFont"/>
    <w:rsid w:val="00D456A1"/>
  </w:style>
  <w:style w:type="character" w:styleId="Hyperlink">
    <w:name w:val="Hyperlink"/>
    <w:rsid w:val="003A5FE6"/>
    <w:rPr>
      <w:color w:val="0000FF"/>
      <w:u w:val="single"/>
    </w:rPr>
  </w:style>
  <w:style w:type="paragraph" w:styleId="List">
    <w:name w:val="List"/>
    <w:basedOn w:val="Normal"/>
    <w:rsid w:val="0000632F"/>
    <w:pPr>
      <w:ind w:left="360" w:hanging="360"/>
    </w:pPr>
  </w:style>
  <w:style w:type="paragraph" w:styleId="FootnoteText">
    <w:name w:val="footnote text"/>
    <w:basedOn w:val="Normal"/>
    <w:semiHidden/>
    <w:rsid w:val="007903C3"/>
    <w:rPr>
      <w:sz w:val="20"/>
      <w:szCs w:val="20"/>
    </w:rPr>
  </w:style>
  <w:style w:type="character" w:styleId="FootnoteReference">
    <w:name w:val="footnote reference"/>
    <w:semiHidden/>
    <w:rsid w:val="007903C3"/>
    <w:rPr>
      <w:vertAlign w:val="superscript"/>
    </w:rPr>
  </w:style>
  <w:style w:type="character" w:styleId="FollowedHyperlink">
    <w:name w:val="FollowedHyperlink"/>
    <w:rsid w:val="00650FDA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2B6924"/>
    <w:pPr>
      <w:ind w:left="720"/>
      <w:contextualSpacing/>
    </w:pPr>
  </w:style>
  <w:style w:type="paragraph" w:styleId="Header">
    <w:name w:val="header"/>
    <w:basedOn w:val="Normal"/>
    <w:link w:val="HeaderChar"/>
    <w:rsid w:val="00A251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25162"/>
    <w:rPr>
      <w:sz w:val="24"/>
      <w:szCs w:val="24"/>
    </w:rPr>
  </w:style>
  <w:style w:type="paragraph" w:styleId="Footer">
    <w:name w:val="footer"/>
    <w:basedOn w:val="Normal"/>
    <w:link w:val="FooterChar"/>
    <w:rsid w:val="00A251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25162"/>
    <w:rPr>
      <w:sz w:val="24"/>
      <w:szCs w:val="24"/>
    </w:rPr>
  </w:style>
  <w:style w:type="paragraph" w:styleId="BalloonText">
    <w:name w:val="Balloon Text"/>
    <w:basedOn w:val="Normal"/>
    <w:link w:val="BalloonTextChar"/>
    <w:rsid w:val="00A251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251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B0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-text">
    <w:name w:val="body-text"/>
    <w:basedOn w:val="DefaultParagraphFont"/>
    <w:rsid w:val="00D456A1"/>
  </w:style>
  <w:style w:type="character" w:styleId="Hyperlink">
    <w:name w:val="Hyperlink"/>
    <w:rsid w:val="003A5FE6"/>
    <w:rPr>
      <w:color w:val="0000FF"/>
      <w:u w:val="single"/>
    </w:rPr>
  </w:style>
  <w:style w:type="paragraph" w:styleId="List">
    <w:name w:val="List"/>
    <w:basedOn w:val="Normal"/>
    <w:rsid w:val="0000632F"/>
    <w:pPr>
      <w:ind w:left="360" w:hanging="360"/>
    </w:pPr>
  </w:style>
  <w:style w:type="paragraph" w:styleId="FootnoteText">
    <w:name w:val="footnote text"/>
    <w:basedOn w:val="Normal"/>
    <w:semiHidden/>
    <w:rsid w:val="007903C3"/>
    <w:rPr>
      <w:sz w:val="20"/>
      <w:szCs w:val="20"/>
    </w:rPr>
  </w:style>
  <w:style w:type="character" w:styleId="FootnoteReference">
    <w:name w:val="footnote reference"/>
    <w:semiHidden/>
    <w:rsid w:val="007903C3"/>
    <w:rPr>
      <w:vertAlign w:val="superscript"/>
    </w:rPr>
  </w:style>
  <w:style w:type="character" w:styleId="FollowedHyperlink">
    <w:name w:val="FollowedHyperlink"/>
    <w:rsid w:val="00650FDA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2B6924"/>
    <w:pPr>
      <w:ind w:left="720"/>
      <w:contextualSpacing/>
    </w:pPr>
  </w:style>
  <w:style w:type="paragraph" w:styleId="Header">
    <w:name w:val="header"/>
    <w:basedOn w:val="Normal"/>
    <w:link w:val="HeaderChar"/>
    <w:rsid w:val="00A251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25162"/>
    <w:rPr>
      <w:sz w:val="24"/>
      <w:szCs w:val="24"/>
    </w:rPr>
  </w:style>
  <w:style w:type="paragraph" w:styleId="Footer">
    <w:name w:val="footer"/>
    <w:basedOn w:val="Normal"/>
    <w:link w:val="FooterChar"/>
    <w:rsid w:val="00A251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25162"/>
    <w:rPr>
      <w:sz w:val="24"/>
      <w:szCs w:val="24"/>
    </w:rPr>
  </w:style>
  <w:style w:type="paragraph" w:styleId="BalloonText">
    <w:name w:val="Balloon Text"/>
    <w:basedOn w:val="Normal"/>
    <w:link w:val="BalloonTextChar"/>
    <w:rsid w:val="00A251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251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6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abp.org/sites/abp/files/pdf/accme-provider-program-requirements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abim.org/~/media/ABIM%20Public/Files/pdf/cme-providers/abim-medical-knowledge-assessment-recognition-program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FA6C7-6FE4-44EC-A0A1-2945FB99D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483</Words>
  <Characters>3442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CONTENT REVIEW FORM</vt:lpstr>
    </vt:vector>
  </TitlesOfParts>
  <Company>MSV</Company>
  <LinksUpToDate>false</LinksUpToDate>
  <CharactersWithSpaces>3918</CharactersWithSpaces>
  <SharedDoc>false</SharedDoc>
  <HLinks>
    <vt:vector size="6" baseType="variant">
      <vt:variant>
        <vt:i4>2818106</vt:i4>
      </vt:variant>
      <vt:variant>
        <vt:i4>0</vt:i4>
      </vt:variant>
      <vt:variant>
        <vt:i4>0</vt:i4>
      </vt:variant>
      <vt:variant>
        <vt:i4>5</vt:i4>
      </vt:variant>
      <vt:variant>
        <vt:lpwstr>https://www.abim.org/~/media/ABIM Public/Files/pdf/cme-providers/abim-medical-knowledge-assessment-recognition-program.pdf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CONTENT REVIEW FORM</dc:title>
  <dc:creator>pmazmanian</dc:creator>
  <cp:lastModifiedBy>Pamela Mazmanian</cp:lastModifiedBy>
  <cp:revision>10</cp:revision>
  <cp:lastPrinted>2016-11-08T21:39:00Z</cp:lastPrinted>
  <dcterms:created xsi:type="dcterms:W3CDTF">2017-02-14T19:16:00Z</dcterms:created>
  <dcterms:modified xsi:type="dcterms:W3CDTF">2017-03-02T17:28:00Z</dcterms:modified>
</cp:coreProperties>
</file>