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8E" w:rsidRPr="00315BAC" w:rsidRDefault="006E6FDC" w:rsidP="00323A84">
      <w:pPr>
        <w:pBdr>
          <w:top w:val="single" w:sz="4" w:space="0" w:color="auto"/>
          <w:left w:val="single" w:sz="4" w:space="4" w:color="auto"/>
          <w:bottom w:val="single" w:sz="4" w:space="1" w:color="auto"/>
          <w:right w:val="single" w:sz="4" w:space="0" w:color="auto"/>
        </w:pBdr>
        <w:shd w:val="clear" w:color="auto" w:fill="C6D9F1" w:themeFill="text2" w:themeFillTint="33"/>
        <w:spacing w:after="0" w:line="228" w:lineRule="auto"/>
        <w:ind w:left="-720"/>
        <w:rPr>
          <w:rFonts w:asciiTheme="minorHAnsi" w:hAnsiTheme="minorHAnsi" w:cs="Arial"/>
          <w:b/>
          <w:sz w:val="20"/>
          <w:szCs w:val="20"/>
        </w:rPr>
      </w:pPr>
      <w:bookmarkStart w:id="0" w:name="_GoBack"/>
      <w:bookmarkEnd w:id="0"/>
      <w:r w:rsidRPr="00315BAC">
        <w:rPr>
          <w:rFonts w:asciiTheme="minorHAnsi" w:hAnsiTheme="minorHAnsi" w:cs="Arial"/>
          <w:sz w:val="20"/>
          <w:szCs w:val="20"/>
        </w:rPr>
        <w:t xml:space="preserve">Accredited providers seeking to have CME activities recognized for </w:t>
      </w:r>
      <w:r w:rsidR="003D176A" w:rsidRPr="00315BAC">
        <w:rPr>
          <w:rFonts w:asciiTheme="minorHAnsi" w:hAnsiTheme="minorHAnsi" w:cs="Arial"/>
          <w:sz w:val="20"/>
          <w:szCs w:val="20"/>
        </w:rPr>
        <w:t xml:space="preserve">American Board of Anesthesiology </w:t>
      </w:r>
      <w:r w:rsidR="00F00AA0" w:rsidRPr="00315BAC">
        <w:rPr>
          <w:rFonts w:asciiTheme="minorHAnsi" w:hAnsiTheme="minorHAnsi" w:cs="Arial"/>
          <w:sz w:val="20"/>
          <w:szCs w:val="20"/>
        </w:rPr>
        <w:t>Maintenance</w:t>
      </w:r>
      <w:r w:rsidR="003D176A" w:rsidRPr="00315BAC">
        <w:rPr>
          <w:rFonts w:asciiTheme="minorHAnsi" w:hAnsiTheme="minorHAnsi" w:cs="Arial"/>
          <w:sz w:val="20"/>
          <w:szCs w:val="20"/>
        </w:rPr>
        <w:t xml:space="preserve"> of </w:t>
      </w:r>
      <w:r w:rsidR="00F00AA0" w:rsidRPr="00315BAC">
        <w:rPr>
          <w:rFonts w:asciiTheme="minorHAnsi" w:hAnsiTheme="minorHAnsi" w:cs="Arial"/>
          <w:sz w:val="20"/>
          <w:szCs w:val="20"/>
        </w:rPr>
        <w:t>Certification</w:t>
      </w:r>
      <w:r w:rsidR="003D176A" w:rsidRPr="00315BAC">
        <w:rPr>
          <w:rFonts w:asciiTheme="minorHAnsi" w:hAnsiTheme="minorHAnsi" w:cs="Arial"/>
          <w:sz w:val="20"/>
          <w:szCs w:val="20"/>
        </w:rPr>
        <w:t xml:space="preserve"> in Anesthesi</w:t>
      </w:r>
      <w:r w:rsidR="003D176A" w:rsidRPr="00315BAC">
        <w:rPr>
          <w:rFonts w:asciiTheme="minorHAnsi" w:hAnsiTheme="minorHAnsi" w:cs="Arial"/>
          <w:sz w:val="20"/>
          <w:szCs w:val="20"/>
          <w:shd w:val="clear" w:color="auto" w:fill="C6D9F1" w:themeFill="text2" w:themeFillTint="33"/>
        </w:rPr>
        <w:t>ology Program® (MOCA®</w:t>
      </w:r>
      <w:r w:rsidR="00F00AA0" w:rsidRPr="00315BAC">
        <w:rPr>
          <w:rFonts w:asciiTheme="minorHAnsi" w:hAnsiTheme="minorHAnsi" w:cs="Arial"/>
          <w:sz w:val="20"/>
          <w:szCs w:val="20"/>
          <w:shd w:val="clear" w:color="auto" w:fill="C6D9F1" w:themeFill="text2" w:themeFillTint="33"/>
        </w:rPr>
        <w:t>) may</w:t>
      </w:r>
      <w:r w:rsidRPr="00315BAC">
        <w:rPr>
          <w:rFonts w:asciiTheme="minorHAnsi" w:hAnsiTheme="minorHAnsi" w:cs="Arial"/>
          <w:sz w:val="20"/>
          <w:szCs w:val="20"/>
          <w:shd w:val="clear" w:color="auto" w:fill="C6D9F1" w:themeFill="text2" w:themeFillTint="33"/>
        </w:rPr>
        <w:t xml:space="preserve"> use this</w:t>
      </w:r>
      <w:r w:rsidR="003D176A" w:rsidRPr="00315BAC">
        <w:rPr>
          <w:rFonts w:asciiTheme="minorHAnsi" w:hAnsiTheme="minorHAnsi" w:cs="Arial"/>
          <w:sz w:val="20"/>
          <w:szCs w:val="20"/>
          <w:shd w:val="clear" w:color="auto" w:fill="C6D9F1" w:themeFill="text2" w:themeFillTint="33"/>
        </w:rPr>
        <w:t xml:space="preserve"> A</w:t>
      </w:r>
      <w:r w:rsidR="00EC7D88">
        <w:rPr>
          <w:rFonts w:asciiTheme="minorHAnsi" w:hAnsiTheme="minorHAnsi" w:cs="Arial"/>
          <w:sz w:val="20"/>
          <w:szCs w:val="20"/>
          <w:shd w:val="clear" w:color="auto" w:fill="C6D9F1" w:themeFill="text2" w:themeFillTint="33"/>
        </w:rPr>
        <w:t>BA</w:t>
      </w:r>
      <w:r w:rsidRPr="00315BAC">
        <w:rPr>
          <w:rFonts w:asciiTheme="minorHAnsi" w:hAnsiTheme="minorHAnsi" w:cs="Arial"/>
          <w:sz w:val="20"/>
          <w:szCs w:val="20"/>
          <w:shd w:val="clear" w:color="auto" w:fill="C6D9F1" w:themeFill="text2" w:themeFillTint="33"/>
        </w:rPr>
        <w:t xml:space="preserve"> </w:t>
      </w:r>
      <w:r w:rsidRPr="00315BAC">
        <w:rPr>
          <w:rFonts w:asciiTheme="minorHAnsi" w:hAnsiTheme="minorHAnsi" w:cs="Arial"/>
          <w:i/>
          <w:sz w:val="20"/>
          <w:szCs w:val="20"/>
          <w:shd w:val="clear" w:color="auto" w:fill="C6D9F1" w:themeFill="text2" w:themeFillTint="33"/>
        </w:rPr>
        <w:t>Extended Performance in Practice Abstract</w:t>
      </w:r>
      <w:r w:rsidRPr="00315BAC">
        <w:rPr>
          <w:rFonts w:asciiTheme="minorHAnsi" w:hAnsiTheme="minorHAnsi" w:cs="Arial"/>
          <w:sz w:val="20"/>
          <w:szCs w:val="20"/>
          <w:shd w:val="clear" w:color="auto" w:fill="C6D9F1" w:themeFill="text2" w:themeFillTint="33"/>
        </w:rPr>
        <w:t xml:space="preserve"> to document the activity.  </w:t>
      </w:r>
      <w:r w:rsidR="003D176A" w:rsidRPr="00315BAC">
        <w:rPr>
          <w:rFonts w:asciiTheme="minorHAnsi" w:hAnsiTheme="minorHAnsi" w:cs="Arial"/>
          <w:sz w:val="20"/>
          <w:szCs w:val="20"/>
          <w:shd w:val="clear" w:color="auto" w:fill="C6D9F1" w:themeFill="text2" w:themeFillTint="33"/>
        </w:rPr>
        <w:t>The ABA relies on the ACCME’s standards and processes for evaluating providers’ compliance with these standards as assurance that the CME activities registered for ABA’s MOCA program are high quality, unbiased educational activities that contain valid content and are relevant to the learners’ needs.  Patient Safety activities are subject to audit by the ABA</w:t>
      </w:r>
      <w:r w:rsidR="003D176A" w:rsidRPr="00315BAC">
        <w:rPr>
          <w:rFonts w:asciiTheme="minorHAnsi" w:hAnsiTheme="minorHAnsi" w:cs="Arial"/>
          <w:color w:val="464646"/>
          <w:sz w:val="20"/>
          <w:szCs w:val="20"/>
          <w:shd w:val="clear" w:color="auto" w:fill="C6D9F1" w:themeFill="text2" w:themeFillTint="33"/>
        </w:rPr>
        <w:t>.</w:t>
      </w:r>
      <w:r w:rsidRPr="00315BAC">
        <w:rPr>
          <w:rFonts w:asciiTheme="minorHAnsi" w:hAnsiTheme="minorHAnsi" w:cs="Arial"/>
          <w:b/>
          <w:sz w:val="20"/>
          <w:szCs w:val="20"/>
        </w:rPr>
        <w:t xml:space="preserve"> </w:t>
      </w:r>
      <w:r w:rsidR="00CC44C4" w:rsidRPr="00315BAC">
        <w:rPr>
          <w:rFonts w:asciiTheme="minorHAnsi" w:hAnsiTheme="minorHAnsi" w:cs="Arial"/>
          <w:b/>
          <w:sz w:val="20"/>
          <w:szCs w:val="20"/>
        </w:rPr>
        <w:t xml:space="preserve"> Since activities eligible for </w:t>
      </w:r>
      <w:r w:rsidR="003D176A" w:rsidRPr="00315BAC">
        <w:rPr>
          <w:rFonts w:asciiTheme="minorHAnsi" w:hAnsiTheme="minorHAnsi" w:cs="Arial"/>
          <w:b/>
          <w:sz w:val="20"/>
          <w:szCs w:val="20"/>
        </w:rPr>
        <w:t>MOCA</w:t>
      </w:r>
      <w:r w:rsidR="00F00AA0" w:rsidRPr="00315BAC">
        <w:rPr>
          <w:rFonts w:asciiTheme="minorHAnsi" w:hAnsiTheme="minorHAnsi" w:cs="Arial"/>
          <w:b/>
          <w:sz w:val="20"/>
          <w:szCs w:val="20"/>
          <w:vertAlign w:val="superscript"/>
        </w:rPr>
        <w:t>®</w:t>
      </w:r>
      <w:r w:rsidR="00F00AA0" w:rsidRPr="00315BAC">
        <w:rPr>
          <w:rFonts w:asciiTheme="minorHAnsi" w:hAnsiTheme="minorHAnsi" w:cs="Arial"/>
          <w:b/>
          <w:sz w:val="20"/>
          <w:szCs w:val="20"/>
        </w:rPr>
        <w:t xml:space="preserve"> must</w:t>
      </w:r>
      <w:r w:rsidR="00CC44C4" w:rsidRPr="00315BAC">
        <w:rPr>
          <w:rFonts w:asciiTheme="minorHAnsi" w:hAnsiTheme="minorHAnsi" w:cs="Arial"/>
          <w:b/>
          <w:sz w:val="20"/>
          <w:szCs w:val="20"/>
        </w:rPr>
        <w:t xml:space="preserve"> be certified for </w:t>
      </w:r>
      <w:r w:rsidR="00CC44C4" w:rsidRPr="00315BAC">
        <w:rPr>
          <w:rFonts w:asciiTheme="minorHAnsi" w:hAnsiTheme="minorHAnsi" w:cs="Arial"/>
          <w:b/>
          <w:i/>
          <w:sz w:val="20"/>
          <w:szCs w:val="20"/>
        </w:rPr>
        <w:t xml:space="preserve">AMA PRA Category 1 </w:t>
      </w:r>
      <w:proofErr w:type="spellStart"/>
      <w:r w:rsidR="00CC44C4" w:rsidRPr="00315BAC">
        <w:rPr>
          <w:rFonts w:asciiTheme="minorHAnsi" w:hAnsiTheme="minorHAnsi" w:cs="Arial"/>
          <w:b/>
          <w:i/>
          <w:sz w:val="20"/>
          <w:szCs w:val="20"/>
        </w:rPr>
        <w:t>Credit</w:t>
      </w:r>
      <w:r w:rsidR="00CC44C4" w:rsidRPr="00315BAC">
        <w:rPr>
          <w:rFonts w:asciiTheme="minorHAnsi" w:hAnsiTheme="minorHAnsi" w:cs="Arial"/>
          <w:b/>
          <w:i/>
          <w:sz w:val="20"/>
          <w:szCs w:val="20"/>
          <w:vertAlign w:val="superscript"/>
        </w:rPr>
        <w:t>TM</w:t>
      </w:r>
      <w:proofErr w:type="spellEnd"/>
      <w:r w:rsidR="00F00AA0" w:rsidRPr="00315BAC">
        <w:rPr>
          <w:rFonts w:asciiTheme="minorHAnsi" w:hAnsiTheme="minorHAnsi" w:cs="Arial"/>
          <w:b/>
          <w:i/>
          <w:sz w:val="20"/>
          <w:szCs w:val="20"/>
        </w:rPr>
        <w:t>, all</w:t>
      </w:r>
      <w:r w:rsidR="00CC44C4" w:rsidRPr="00315BAC">
        <w:rPr>
          <w:rFonts w:asciiTheme="minorHAnsi" w:hAnsiTheme="minorHAnsi" w:cs="Arial"/>
          <w:b/>
          <w:sz w:val="20"/>
          <w:szCs w:val="20"/>
        </w:rPr>
        <w:t xml:space="preserve"> MSV/ACCME requirements applicable to such </w:t>
      </w:r>
      <w:r w:rsidR="00F00AA0">
        <w:rPr>
          <w:rFonts w:asciiTheme="minorHAnsi" w:hAnsiTheme="minorHAnsi" w:cs="Arial"/>
          <w:b/>
          <w:sz w:val="20"/>
          <w:szCs w:val="20"/>
        </w:rPr>
        <w:t>activities</w:t>
      </w:r>
      <w:r w:rsidR="00CC44C4" w:rsidRPr="00315BAC">
        <w:rPr>
          <w:rFonts w:asciiTheme="minorHAnsi" w:hAnsiTheme="minorHAnsi" w:cs="Arial"/>
          <w:b/>
          <w:sz w:val="20"/>
          <w:szCs w:val="20"/>
        </w:rPr>
        <w:t xml:space="preserve"> must be addressed along with additional </w:t>
      </w:r>
      <w:r w:rsidR="003D176A" w:rsidRPr="00315BAC">
        <w:rPr>
          <w:rFonts w:asciiTheme="minorHAnsi" w:hAnsiTheme="minorHAnsi" w:cs="Arial"/>
          <w:b/>
          <w:sz w:val="20"/>
          <w:szCs w:val="20"/>
        </w:rPr>
        <w:t>A</w:t>
      </w:r>
      <w:r w:rsidR="00EC7D88">
        <w:rPr>
          <w:rFonts w:asciiTheme="minorHAnsi" w:hAnsiTheme="minorHAnsi" w:cs="Arial"/>
          <w:b/>
          <w:sz w:val="20"/>
          <w:szCs w:val="20"/>
        </w:rPr>
        <w:t>B</w:t>
      </w:r>
      <w:r w:rsidR="003D176A" w:rsidRPr="00315BAC">
        <w:rPr>
          <w:rFonts w:asciiTheme="minorHAnsi" w:hAnsiTheme="minorHAnsi" w:cs="Arial"/>
          <w:b/>
          <w:sz w:val="20"/>
          <w:szCs w:val="20"/>
        </w:rPr>
        <w:t>A</w:t>
      </w:r>
      <w:r w:rsidR="00315BAC">
        <w:rPr>
          <w:rFonts w:asciiTheme="minorHAnsi" w:hAnsiTheme="minorHAnsi" w:cs="Arial"/>
          <w:b/>
          <w:sz w:val="20"/>
          <w:szCs w:val="20"/>
        </w:rPr>
        <w:t xml:space="preserve"> </w:t>
      </w:r>
      <w:r w:rsidR="00F00AA0" w:rsidRPr="00315BAC">
        <w:rPr>
          <w:rFonts w:asciiTheme="minorHAnsi" w:hAnsiTheme="minorHAnsi" w:cs="Arial"/>
          <w:b/>
          <w:sz w:val="20"/>
          <w:szCs w:val="20"/>
        </w:rPr>
        <w:t>requirements</w:t>
      </w:r>
      <w:r w:rsidR="00CC44C4" w:rsidRPr="00315BAC">
        <w:rPr>
          <w:rFonts w:asciiTheme="minorHAnsi" w:hAnsiTheme="minorHAnsi" w:cs="Arial"/>
          <w:b/>
          <w:sz w:val="20"/>
          <w:szCs w:val="20"/>
        </w:rPr>
        <w:t>.</w:t>
      </w:r>
    </w:p>
    <w:p w:rsidR="0065658E" w:rsidRPr="00315BAC" w:rsidRDefault="0065658E" w:rsidP="00323A84">
      <w:pPr>
        <w:pBdr>
          <w:top w:val="single" w:sz="4" w:space="0" w:color="auto"/>
          <w:left w:val="single" w:sz="4" w:space="4" w:color="auto"/>
          <w:bottom w:val="single" w:sz="4" w:space="1" w:color="auto"/>
          <w:right w:val="single" w:sz="4" w:space="0" w:color="auto"/>
        </w:pBdr>
        <w:shd w:val="clear" w:color="auto" w:fill="C6D9F1" w:themeFill="text2" w:themeFillTint="33"/>
        <w:spacing w:after="0" w:line="228" w:lineRule="auto"/>
        <w:ind w:left="-720"/>
        <w:rPr>
          <w:rFonts w:asciiTheme="minorHAnsi" w:hAnsiTheme="minorHAnsi" w:cs="Arial"/>
          <w:b/>
          <w:sz w:val="20"/>
          <w:szCs w:val="20"/>
        </w:rPr>
      </w:pPr>
    </w:p>
    <w:p w:rsidR="00A07B47" w:rsidRPr="00315BAC" w:rsidRDefault="006E6FDC" w:rsidP="00323A84">
      <w:pPr>
        <w:pBdr>
          <w:top w:val="single" w:sz="4" w:space="0" w:color="auto"/>
          <w:left w:val="single" w:sz="4" w:space="4" w:color="auto"/>
          <w:bottom w:val="single" w:sz="4" w:space="1" w:color="auto"/>
          <w:right w:val="single" w:sz="4" w:space="0" w:color="auto"/>
        </w:pBdr>
        <w:shd w:val="clear" w:color="auto" w:fill="C6D9F1" w:themeFill="text2" w:themeFillTint="33"/>
        <w:spacing w:after="0" w:line="228" w:lineRule="auto"/>
        <w:ind w:left="-720"/>
        <w:rPr>
          <w:rFonts w:asciiTheme="minorHAnsi" w:hAnsiTheme="minorHAnsi" w:cs="Arial"/>
          <w:spacing w:val="38"/>
          <w:sz w:val="20"/>
          <w:szCs w:val="20"/>
        </w:rPr>
      </w:pPr>
      <w:r w:rsidRPr="00315BAC">
        <w:rPr>
          <w:rFonts w:asciiTheme="minorHAnsi" w:hAnsiTheme="minorHAnsi" w:cs="Arial"/>
          <w:sz w:val="20"/>
          <w:szCs w:val="20"/>
        </w:rPr>
        <w:t xml:space="preserve">The MSV does not audit activities on behalf of the </w:t>
      </w:r>
      <w:r w:rsidR="003D176A" w:rsidRPr="00315BAC">
        <w:rPr>
          <w:rFonts w:asciiTheme="minorHAnsi" w:hAnsiTheme="minorHAnsi" w:cs="Arial"/>
          <w:sz w:val="20"/>
          <w:szCs w:val="20"/>
        </w:rPr>
        <w:t>ABA</w:t>
      </w:r>
      <w:r w:rsidRPr="00315BAC">
        <w:rPr>
          <w:rFonts w:asciiTheme="minorHAnsi" w:hAnsiTheme="minorHAnsi" w:cs="Arial"/>
          <w:sz w:val="20"/>
          <w:szCs w:val="20"/>
        </w:rPr>
        <w:t xml:space="preserve">.  </w:t>
      </w:r>
      <w:r w:rsidR="008B7621" w:rsidRPr="00315BAC">
        <w:rPr>
          <w:rFonts w:asciiTheme="minorHAnsi" w:hAnsiTheme="minorHAnsi" w:cs="Arial"/>
          <w:b/>
          <w:sz w:val="20"/>
          <w:szCs w:val="20"/>
        </w:rPr>
        <w:t xml:space="preserve">CME </w:t>
      </w:r>
      <w:r w:rsidR="00F00AA0" w:rsidRPr="00315BAC">
        <w:rPr>
          <w:rFonts w:asciiTheme="minorHAnsi" w:hAnsiTheme="minorHAnsi" w:cs="Arial"/>
          <w:b/>
          <w:sz w:val="20"/>
          <w:szCs w:val="20"/>
        </w:rPr>
        <w:t>activities selected</w:t>
      </w:r>
      <w:r w:rsidRPr="00315BAC">
        <w:rPr>
          <w:rFonts w:asciiTheme="minorHAnsi" w:hAnsiTheme="minorHAnsi" w:cs="Arial"/>
          <w:b/>
          <w:sz w:val="20"/>
          <w:szCs w:val="20"/>
        </w:rPr>
        <w:t xml:space="preserve"> for review as part of an MSV accreditation survey will be reviewed for compliance with MSV/ACCME accreditation requirements</w:t>
      </w:r>
      <w:r w:rsidR="0065658E" w:rsidRPr="00315BAC">
        <w:rPr>
          <w:rFonts w:asciiTheme="minorHAnsi" w:hAnsiTheme="minorHAnsi" w:cs="Arial"/>
          <w:b/>
          <w:sz w:val="20"/>
          <w:szCs w:val="20"/>
        </w:rPr>
        <w:t>--</w:t>
      </w:r>
      <w:r w:rsidRPr="00315BAC">
        <w:rPr>
          <w:rFonts w:asciiTheme="minorHAnsi" w:hAnsiTheme="minorHAnsi" w:cs="Arial"/>
          <w:b/>
          <w:sz w:val="20"/>
          <w:szCs w:val="20"/>
        </w:rPr>
        <w:t>not for compliance with additional AB</w:t>
      </w:r>
      <w:r w:rsidR="00EC7D88">
        <w:rPr>
          <w:rFonts w:asciiTheme="minorHAnsi" w:hAnsiTheme="minorHAnsi" w:cs="Arial"/>
          <w:b/>
          <w:sz w:val="20"/>
          <w:szCs w:val="20"/>
        </w:rPr>
        <w:t>A</w:t>
      </w:r>
      <w:r w:rsidRPr="00315BAC">
        <w:rPr>
          <w:rFonts w:asciiTheme="minorHAnsi" w:hAnsiTheme="minorHAnsi" w:cs="Arial"/>
          <w:b/>
          <w:sz w:val="20"/>
          <w:szCs w:val="20"/>
        </w:rPr>
        <w:t xml:space="preserve"> requirements</w:t>
      </w:r>
      <w:r w:rsidRPr="00315BAC">
        <w:rPr>
          <w:rFonts w:asciiTheme="minorHAnsi" w:hAnsiTheme="minorHAnsi" w:cs="Arial"/>
          <w:sz w:val="20"/>
          <w:szCs w:val="20"/>
        </w:rPr>
        <w:t xml:space="preserve">. </w:t>
      </w:r>
      <w:r w:rsidR="00C25CC7">
        <w:rPr>
          <w:rFonts w:asciiTheme="minorHAnsi" w:hAnsiTheme="minorHAnsi" w:cs="Arial"/>
          <w:sz w:val="20"/>
          <w:szCs w:val="20"/>
        </w:rPr>
        <w:t>(</w:t>
      </w:r>
      <w:r w:rsidR="00C25CC7" w:rsidRPr="00C25CC7">
        <w:rPr>
          <w:sz w:val="18"/>
          <w:szCs w:val="18"/>
        </w:rPr>
        <w:t>CME providers may amend this form for their own use.</w:t>
      </w:r>
      <w:r w:rsidRPr="00C25CC7">
        <w:rPr>
          <w:rFonts w:asciiTheme="minorHAnsi" w:hAnsiTheme="minorHAnsi" w:cs="Arial"/>
          <w:sz w:val="18"/>
          <w:szCs w:val="18"/>
        </w:rPr>
        <w:t xml:space="preserve"> </w:t>
      </w:r>
      <w:r w:rsidR="00C25CC7">
        <w:rPr>
          <w:rFonts w:asciiTheme="minorHAnsi" w:hAnsiTheme="minorHAnsi" w:cs="Arial"/>
          <w:sz w:val="18"/>
          <w:szCs w:val="18"/>
        </w:rPr>
        <w:t xml:space="preserve"> </w:t>
      </w:r>
      <w:r w:rsidR="00A07B47" w:rsidRPr="00C25CC7">
        <w:rPr>
          <w:rFonts w:asciiTheme="minorHAnsi" w:eastAsia="Times New Roman" w:hAnsiTheme="minorHAnsi" w:cs="Arial"/>
          <w:spacing w:val="-6"/>
          <w:sz w:val="18"/>
          <w:szCs w:val="18"/>
        </w:rPr>
        <w:t>Use o</w:t>
      </w:r>
      <w:r w:rsidR="00CC44C4" w:rsidRPr="00C25CC7">
        <w:rPr>
          <w:rFonts w:asciiTheme="minorHAnsi" w:eastAsia="Times New Roman" w:hAnsiTheme="minorHAnsi" w:cs="Arial"/>
          <w:spacing w:val="-6"/>
          <w:sz w:val="18"/>
          <w:szCs w:val="18"/>
        </w:rPr>
        <w:t xml:space="preserve">f this guide does not guarantee </w:t>
      </w:r>
      <w:r w:rsidR="00A07B47" w:rsidRPr="00C25CC7">
        <w:rPr>
          <w:rFonts w:asciiTheme="minorHAnsi" w:eastAsia="Times New Roman" w:hAnsiTheme="minorHAnsi" w:cs="Arial"/>
          <w:spacing w:val="-6"/>
          <w:sz w:val="18"/>
          <w:szCs w:val="18"/>
        </w:rPr>
        <w:t>compliance</w:t>
      </w:r>
      <w:r w:rsidR="0065658E" w:rsidRPr="00C25CC7">
        <w:rPr>
          <w:rFonts w:asciiTheme="minorHAnsi" w:eastAsia="Times New Roman" w:hAnsiTheme="minorHAnsi" w:cs="Arial"/>
          <w:spacing w:val="-6"/>
          <w:sz w:val="18"/>
          <w:szCs w:val="18"/>
        </w:rPr>
        <w:t>.</w:t>
      </w:r>
      <w:r w:rsidR="00C25CC7">
        <w:rPr>
          <w:rFonts w:asciiTheme="minorHAnsi" w:eastAsia="Times New Roman" w:hAnsiTheme="minorHAnsi" w:cs="Arial"/>
          <w:spacing w:val="-6"/>
          <w:sz w:val="18"/>
          <w:szCs w:val="18"/>
        </w:rPr>
        <w:t>)</w:t>
      </w:r>
      <w:r w:rsidR="008B7621" w:rsidRPr="00C25CC7">
        <w:rPr>
          <w:rFonts w:asciiTheme="minorHAnsi" w:eastAsia="Times New Roman" w:hAnsiTheme="minorHAnsi" w:cs="Arial"/>
          <w:spacing w:val="-6"/>
          <w:sz w:val="18"/>
          <w:szCs w:val="18"/>
        </w:rPr>
        <w:t xml:space="preserve"> </w:t>
      </w:r>
    </w:p>
    <w:p w:rsidR="001956AE" w:rsidRPr="004F3FA3" w:rsidRDefault="001956AE" w:rsidP="001956AE">
      <w:pPr>
        <w:tabs>
          <w:tab w:val="left" w:pos="2070"/>
        </w:tabs>
        <w:spacing w:after="0"/>
        <w:rPr>
          <w:rFonts w:ascii="Arial" w:hAnsi="Arial" w:cs="Arial"/>
          <w:spacing w:val="38"/>
          <w:sz w:val="10"/>
          <w:szCs w:val="48"/>
        </w:rPr>
      </w:pPr>
    </w:p>
    <w:p w:rsidR="008E36CD" w:rsidRDefault="001956AE" w:rsidP="008E36CD">
      <w:pPr>
        <w:tabs>
          <w:tab w:val="left" w:pos="2070"/>
        </w:tabs>
        <w:spacing w:after="0"/>
        <w:jc w:val="center"/>
      </w:pPr>
      <w:r>
        <w:rPr>
          <w:rFonts w:ascii="Arial" w:hAnsi="Arial" w:cs="Arial"/>
          <w:spacing w:val="38"/>
          <w:szCs w:val="48"/>
        </w:rPr>
        <w:t xml:space="preserve">         </w:t>
      </w:r>
    </w:p>
    <w:tbl>
      <w:tblPr>
        <w:tblW w:w="10537"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73"/>
        <w:gridCol w:w="440"/>
        <w:gridCol w:w="1004"/>
        <w:gridCol w:w="270"/>
        <w:gridCol w:w="88"/>
        <w:gridCol w:w="438"/>
        <w:gridCol w:w="1271"/>
        <w:gridCol w:w="181"/>
        <w:gridCol w:w="258"/>
        <w:gridCol w:w="1092"/>
        <w:gridCol w:w="358"/>
        <w:gridCol w:w="360"/>
        <w:gridCol w:w="1894"/>
        <w:gridCol w:w="1703"/>
        <w:gridCol w:w="7"/>
      </w:tblGrid>
      <w:tr w:rsidR="00372E5F" w:rsidRPr="00B33D97" w:rsidTr="00323A84">
        <w:trPr>
          <w:gridAfter w:val="1"/>
          <w:wAfter w:w="7" w:type="dxa"/>
        </w:trPr>
        <w:tc>
          <w:tcPr>
            <w:tcW w:w="1613" w:type="dxa"/>
            <w:gridSpan w:val="2"/>
            <w:tcBorders>
              <w:top w:val="single" w:sz="4" w:space="0" w:color="auto"/>
              <w:left w:val="single" w:sz="4" w:space="0" w:color="auto"/>
              <w:bottom w:val="single" w:sz="4" w:space="0" w:color="auto"/>
              <w:right w:val="single" w:sz="4" w:space="0" w:color="auto"/>
            </w:tcBorders>
            <w:shd w:val="clear" w:color="auto" w:fill="auto"/>
          </w:tcPr>
          <w:p w:rsidR="00372E5F" w:rsidRPr="00EB3ED7" w:rsidRDefault="00372E5F" w:rsidP="00523E5F">
            <w:pPr>
              <w:spacing w:before="40" w:after="40" w:line="240" w:lineRule="auto"/>
              <w:jc w:val="center"/>
              <w:rPr>
                <w:sz w:val="16"/>
                <w:szCs w:val="16"/>
              </w:rPr>
            </w:pPr>
            <w:r w:rsidRPr="00EB3ED7">
              <w:rPr>
                <w:sz w:val="16"/>
                <w:szCs w:val="16"/>
              </w:rPr>
              <w:t>ACCME Provider ID:</w:t>
            </w:r>
          </w:p>
        </w:tc>
        <w:tc>
          <w:tcPr>
            <w:tcW w:w="1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2E5F" w:rsidRPr="00EB3ED7" w:rsidRDefault="00372E5F" w:rsidP="00523E5F">
            <w:pPr>
              <w:spacing w:before="40" w:after="40" w:line="240" w:lineRule="auto"/>
              <w:rPr>
                <w:sz w:val="16"/>
                <w:szCs w:val="16"/>
              </w:rPr>
            </w:pPr>
            <w:r>
              <w:rPr>
                <w:sz w:val="16"/>
                <w:szCs w:val="16"/>
              </w:rPr>
              <w:fldChar w:fldCharType="begin">
                <w:ffData>
                  <w:name w:val="ProviderID"/>
                  <w:enabled/>
                  <w:calcOnExit/>
                  <w:textInput>
                    <w:maxLength w:val="7"/>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372E5F" w:rsidRPr="00EB3ED7" w:rsidRDefault="00372E5F" w:rsidP="002451B0">
            <w:pPr>
              <w:spacing w:before="40" w:after="40" w:line="240" w:lineRule="auto"/>
              <w:jc w:val="center"/>
              <w:rPr>
                <w:sz w:val="16"/>
                <w:szCs w:val="16"/>
              </w:rPr>
            </w:pPr>
            <w:r w:rsidRPr="00EB3ED7">
              <w:rPr>
                <w:sz w:val="16"/>
                <w:szCs w:val="16"/>
              </w:rPr>
              <w:t>Provider Name</w:t>
            </w:r>
            <w:r w:rsidR="002451B0">
              <w:rPr>
                <w:sz w:val="16"/>
                <w:szCs w:val="16"/>
              </w:rPr>
              <w:t>:</w:t>
            </w:r>
          </w:p>
        </w:tc>
        <w:tc>
          <w:tcPr>
            <w:tcW w:w="54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2E5F" w:rsidRPr="00EB3ED7" w:rsidRDefault="00372E5F" w:rsidP="00523E5F">
            <w:pPr>
              <w:spacing w:before="40" w:after="40" w:line="240" w:lineRule="auto"/>
              <w:rPr>
                <w:sz w:val="16"/>
                <w:szCs w:val="16"/>
              </w:rPr>
            </w:pPr>
            <w:r w:rsidRPr="004942AA">
              <w:rPr>
                <w:sz w:val="16"/>
                <w:szCs w:val="16"/>
                <w:shd w:val="clear" w:color="auto" w:fill="D9D9D9" w:themeFill="background1" w:themeFillShade="D9"/>
              </w:rPr>
              <w:fldChar w:fldCharType="begin">
                <w:ffData>
                  <w:name w:val="ProviderName"/>
                  <w:enabled/>
                  <w:calcOnExit w:val="0"/>
                  <w:textInput/>
                </w:ffData>
              </w:fldChar>
            </w:r>
            <w:r w:rsidRPr="004942AA">
              <w:rPr>
                <w:sz w:val="16"/>
                <w:szCs w:val="16"/>
                <w:shd w:val="clear" w:color="auto" w:fill="D9D9D9" w:themeFill="background1" w:themeFillShade="D9"/>
              </w:rPr>
              <w:instrText xml:space="preserve"> FORMTEXT </w:instrText>
            </w:r>
            <w:r w:rsidRPr="004942AA">
              <w:rPr>
                <w:sz w:val="16"/>
                <w:szCs w:val="16"/>
                <w:shd w:val="clear" w:color="auto" w:fill="D9D9D9" w:themeFill="background1" w:themeFillShade="D9"/>
              </w:rPr>
            </w:r>
            <w:r w:rsidRPr="004942AA">
              <w:rPr>
                <w:sz w:val="16"/>
                <w:szCs w:val="16"/>
                <w:shd w:val="clear" w:color="auto" w:fill="D9D9D9" w:themeFill="background1" w:themeFillShade="D9"/>
              </w:rPr>
              <w:fldChar w:fldCharType="separate"/>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fldChar w:fldCharType="end"/>
            </w:r>
          </w:p>
        </w:tc>
      </w:tr>
      <w:tr w:rsidR="0002513D" w:rsidRPr="00B33D97" w:rsidTr="00323A84">
        <w:trPr>
          <w:gridAfter w:val="1"/>
          <w:wAfter w:w="7" w:type="dxa"/>
        </w:trPr>
        <w:tc>
          <w:tcPr>
            <w:tcW w:w="1613" w:type="dxa"/>
            <w:gridSpan w:val="2"/>
            <w:tcBorders>
              <w:top w:val="single" w:sz="4" w:space="0" w:color="auto"/>
              <w:left w:val="single" w:sz="4" w:space="0" w:color="auto"/>
              <w:bottom w:val="single" w:sz="4" w:space="0" w:color="auto"/>
              <w:right w:val="single" w:sz="4" w:space="0" w:color="auto"/>
            </w:tcBorders>
            <w:shd w:val="clear" w:color="auto" w:fill="auto"/>
          </w:tcPr>
          <w:p w:rsidR="0002513D" w:rsidRPr="00EB3ED7" w:rsidRDefault="0002513D" w:rsidP="00523E5F">
            <w:pPr>
              <w:spacing w:before="40" w:after="40" w:line="240" w:lineRule="auto"/>
              <w:jc w:val="center"/>
              <w:rPr>
                <w:sz w:val="16"/>
                <w:szCs w:val="16"/>
              </w:rPr>
            </w:pPr>
            <w:r>
              <w:rPr>
                <w:sz w:val="16"/>
                <w:szCs w:val="16"/>
              </w:rPr>
              <w:t>Phone Number:</w:t>
            </w:r>
          </w:p>
        </w:tc>
        <w:tc>
          <w:tcPr>
            <w:tcW w:w="1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13D" w:rsidRDefault="00E80532" w:rsidP="00523E5F">
            <w:pPr>
              <w:spacing w:before="40" w:after="40" w:line="240" w:lineRule="auto"/>
              <w:rPr>
                <w:sz w:val="16"/>
                <w:szCs w:val="16"/>
              </w:rPr>
            </w:pPr>
            <w:r>
              <w:rPr>
                <w:sz w:val="16"/>
                <w:szCs w:val="16"/>
              </w:rPr>
              <w:fldChar w:fldCharType="begin">
                <w:ffData>
                  <w:name w:val="ActvtyTitle"/>
                  <w:enabled/>
                  <w:calcOnExit w:val="0"/>
                  <w:textInput>
                    <w:maxLength w:val="1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02513D" w:rsidRPr="00EB3ED7" w:rsidRDefault="0002513D" w:rsidP="002451B0">
            <w:pPr>
              <w:spacing w:before="40" w:after="40" w:line="240" w:lineRule="auto"/>
              <w:jc w:val="center"/>
              <w:rPr>
                <w:sz w:val="16"/>
                <w:szCs w:val="16"/>
              </w:rPr>
            </w:pPr>
            <w:r>
              <w:rPr>
                <w:sz w:val="16"/>
                <w:szCs w:val="16"/>
              </w:rPr>
              <w:t>Web Address:</w:t>
            </w:r>
          </w:p>
        </w:tc>
        <w:tc>
          <w:tcPr>
            <w:tcW w:w="54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13D" w:rsidRPr="004942AA" w:rsidRDefault="0022402C" w:rsidP="00523E5F">
            <w:pPr>
              <w:spacing w:before="40" w:after="40" w:line="240" w:lineRule="auto"/>
              <w:rPr>
                <w:sz w:val="16"/>
                <w:szCs w:val="16"/>
                <w:shd w:val="clear" w:color="auto" w:fill="D9D9D9" w:themeFill="background1" w:themeFillShade="D9"/>
              </w:rPr>
            </w:pPr>
            <w:r w:rsidRPr="004942AA">
              <w:rPr>
                <w:sz w:val="16"/>
                <w:szCs w:val="16"/>
                <w:shd w:val="clear" w:color="auto" w:fill="D9D9D9" w:themeFill="background1" w:themeFillShade="D9"/>
              </w:rPr>
              <w:fldChar w:fldCharType="begin">
                <w:ffData>
                  <w:name w:val="ProviderName"/>
                  <w:enabled/>
                  <w:calcOnExit w:val="0"/>
                  <w:textInput/>
                </w:ffData>
              </w:fldChar>
            </w:r>
            <w:r w:rsidRPr="004942AA">
              <w:rPr>
                <w:sz w:val="16"/>
                <w:szCs w:val="16"/>
                <w:shd w:val="clear" w:color="auto" w:fill="D9D9D9" w:themeFill="background1" w:themeFillShade="D9"/>
              </w:rPr>
              <w:instrText xml:space="preserve"> FORMTEXT </w:instrText>
            </w:r>
            <w:r w:rsidRPr="004942AA">
              <w:rPr>
                <w:sz w:val="16"/>
                <w:szCs w:val="16"/>
                <w:shd w:val="clear" w:color="auto" w:fill="D9D9D9" w:themeFill="background1" w:themeFillShade="D9"/>
              </w:rPr>
            </w:r>
            <w:r w:rsidRPr="004942AA">
              <w:rPr>
                <w:sz w:val="16"/>
                <w:szCs w:val="16"/>
                <w:shd w:val="clear" w:color="auto" w:fill="D9D9D9" w:themeFill="background1" w:themeFillShade="D9"/>
              </w:rPr>
              <w:fldChar w:fldCharType="separate"/>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fldChar w:fldCharType="end"/>
            </w:r>
          </w:p>
        </w:tc>
      </w:tr>
      <w:tr w:rsidR="00E80532" w:rsidRPr="00B33D97" w:rsidTr="00323A84">
        <w:tc>
          <w:tcPr>
            <w:tcW w:w="2617" w:type="dxa"/>
            <w:gridSpan w:val="3"/>
            <w:tcBorders>
              <w:top w:val="single" w:sz="4" w:space="0" w:color="auto"/>
              <w:left w:val="single" w:sz="4" w:space="0" w:color="auto"/>
              <w:bottom w:val="single" w:sz="4" w:space="0" w:color="auto"/>
              <w:right w:val="single" w:sz="4" w:space="0" w:color="auto"/>
            </w:tcBorders>
            <w:shd w:val="clear" w:color="auto" w:fill="auto"/>
          </w:tcPr>
          <w:p w:rsidR="00E80532" w:rsidRDefault="00E80532" w:rsidP="00E80532">
            <w:pPr>
              <w:spacing w:before="40" w:after="40" w:line="240" w:lineRule="auto"/>
              <w:rPr>
                <w:sz w:val="16"/>
                <w:szCs w:val="16"/>
              </w:rPr>
            </w:pPr>
            <w:r>
              <w:rPr>
                <w:sz w:val="16"/>
                <w:szCs w:val="16"/>
              </w:rPr>
              <w:t>Joint Provider Name, if Applicable:</w:t>
            </w:r>
          </w:p>
        </w:tc>
        <w:tc>
          <w:tcPr>
            <w:tcW w:w="792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0532" w:rsidRPr="004942AA" w:rsidRDefault="00E80532" w:rsidP="00523E5F">
            <w:pPr>
              <w:spacing w:before="40" w:after="40" w:line="240" w:lineRule="auto"/>
              <w:rPr>
                <w:sz w:val="16"/>
                <w:szCs w:val="16"/>
                <w:shd w:val="clear" w:color="auto" w:fill="D9D9D9" w:themeFill="background1" w:themeFillShade="D9"/>
              </w:rPr>
            </w:pPr>
            <w:r>
              <w:rPr>
                <w:sz w:val="16"/>
                <w:szCs w:val="16"/>
              </w:rPr>
              <w:fldChar w:fldCharType="begin">
                <w:ffData>
                  <w:name w:val="ActvtyTitle"/>
                  <w:enabled/>
                  <w:calcOnExit w:val="0"/>
                  <w:textInput>
                    <w:maxLength w:val="1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80532" w:rsidRPr="00B33D97" w:rsidTr="00323A84">
        <w:tc>
          <w:tcPr>
            <w:tcW w:w="1173" w:type="dxa"/>
            <w:shd w:val="clear" w:color="auto" w:fill="auto"/>
          </w:tcPr>
          <w:p w:rsidR="00E80532" w:rsidRPr="00EB3ED7" w:rsidRDefault="00E80532" w:rsidP="00523E5F">
            <w:pPr>
              <w:spacing w:before="40" w:after="40" w:line="240" w:lineRule="auto"/>
              <w:jc w:val="center"/>
              <w:rPr>
                <w:sz w:val="16"/>
                <w:szCs w:val="16"/>
              </w:rPr>
            </w:pPr>
            <w:r w:rsidRPr="00EB3ED7">
              <w:rPr>
                <w:sz w:val="16"/>
                <w:szCs w:val="16"/>
              </w:rPr>
              <w:t>Activity Title:</w:t>
            </w:r>
          </w:p>
        </w:tc>
        <w:tc>
          <w:tcPr>
            <w:tcW w:w="3511" w:type="dxa"/>
            <w:gridSpan w:val="6"/>
            <w:shd w:val="clear" w:color="auto" w:fill="D9D9D9" w:themeFill="background1" w:themeFillShade="D9"/>
          </w:tcPr>
          <w:p w:rsidR="00E80532" w:rsidRPr="00EB3ED7" w:rsidRDefault="00E80532" w:rsidP="00523E5F">
            <w:pPr>
              <w:spacing w:before="40" w:after="40" w:line="240" w:lineRule="auto"/>
              <w:rPr>
                <w:sz w:val="16"/>
                <w:szCs w:val="16"/>
              </w:rPr>
            </w:pPr>
            <w:r>
              <w:rPr>
                <w:sz w:val="16"/>
                <w:szCs w:val="16"/>
              </w:rPr>
              <w:fldChar w:fldCharType="begin">
                <w:ffData>
                  <w:name w:val="ActvtyTitle"/>
                  <w:enabled/>
                  <w:calcOnExit w:val="0"/>
                  <w:textInput>
                    <w:maxLength w:val="1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249" w:type="dxa"/>
            <w:gridSpan w:val="5"/>
            <w:shd w:val="clear" w:color="auto" w:fill="FFFFFF" w:themeFill="background1"/>
          </w:tcPr>
          <w:p w:rsidR="00E80532" w:rsidRPr="00EB3ED7" w:rsidRDefault="00E80532" w:rsidP="00523E5F">
            <w:pPr>
              <w:spacing w:before="40" w:after="40" w:line="240" w:lineRule="auto"/>
              <w:rPr>
                <w:sz w:val="16"/>
                <w:szCs w:val="16"/>
              </w:rPr>
            </w:pPr>
            <w:r>
              <w:rPr>
                <w:sz w:val="16"/>
                <w:szCs w:val="16"/>
              </w:rPr>
              <w:t>Activity Web Address:</w:t>
            </w:r>
          </w:p>
        </w:tc>
        <w:tc>
          <w:tcPr>
            <w:tcW w:w="3604" w:type="dxa"/>
            <w:gridSpan w:val="3"/>
            <w:shd w:val="clear" w:color="auto" w:fill="D9D9D9" w:themeFill="background1" w:themeFillShade="D9"/>
          </w:tcPr>
          <w:p w:rsidR="00E80532" w:rsidRPr="00EB3ED7" w:rsidRDefault="00E80532" w:rsidP="00523E5F">
            <w:pPr>
              <w:spacing w:before="40" w:after="40" w:line="240" w:lineRule="auto"/>
              <w:rPr>
                <w:sz w:val="16"/>
                <w:szCs w:val="16"/>
              </w:rPr>
            </w:pPr>
            <w:r>
              <w:rPr>
                <w:sz w:val="16"/>
                <w:szCs w:val="16"/>
              </w:rPr>
              <w:fldChar w:fldCharType="begin">
                <w:ffData>
                  <w:name w:val="ActvtyTitle"/>
                  <w:enabled/>
                  <w:calcOnExit w:val="0"/>
                  <w:textInput>
                    <w:maxLength w:val="1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80532" w:rsidRPr="00B33D97" w:rsidTr="00323A84">
        <w:trPr>
          <w:trHeight w:val="665"/>
        </w:trPr>
        <w:tc>
          <w:tcPr>
            <w:tcW w:w="1173" w:type="dxa"/>
            <w:shd w:val="clear" w:color="auto" w:fill="auto"/>
          </w:tcPr>
          <w:p w:rsidR="00E80532" w:rsidRDefault="00E80532" w:rsidP="00523E5F">
            <w:pPr>
              <w:spacing w:before="40" w:after="40" w:line="240" w:lineRule="auto"/>
              <w:jc w:val="center"/>
              <w:rPr>
                <w:sz w:val="16"/>
                <w:szCs w:val="16"/>
              </w:rPr>
            </w:pPr>
            <w:r w:rsidRPr="00EB3ED7">
              <w:rPr>
                <w:sz w:val="16"/>
                <w:szCs w:val="16"/>
              </w:rPr>
              <w:t>Activity Date</w:t>
            </w:r>
            <w:r>
              <w:rPr>
                <w:sz w:val="16"/>
                <w:szCs w:val="16"/>
              </w:rPr>
              <w:t xml:space="preserve"> </w:t>
            </w:r>
          </w:p>
          <w:p w:rsidR="00E80532" w:rsidRPr="00B419AE" w:rsidRDefault="00E80532" w:rsidP="00523E5F">
            <w:pPr>
              <w:spacing w:before="40" w:after="40" w:line="240" w:lineRule="auto"/>
              <w:jc w:val="center"/>
              <w:rPr>
                <w:sz w:val="20"/>
                <w:szCs w:val="16"/>
              </w:rPr>
            </w:pPr>
            <w:r w:rsidRPr="00B419AE">
              <w:rPr>
                <w:sz w:val="12"/>
                <w:szCs w:val="16"/>
              </w:rPr>
              <w:t>(mm/</w:t>
            </w:r>
            <w:proofErr w:type="spellStart"/>
            <w:r w:rsidRPr="00B419AE">
              <w:rPr>
                <w:sz w:val="12"/>
                <w:szCs w:val="16"/>
              </w:rPr>
              <w:t>dd</w:t>
            </w:r>
            <w:proofErr w:type="spellEnd"/>
            <w:r w:rsidRPr="00B419AE">
              <w:rPr>
                <w:sz w:val="12"/>
                <w:szCs w:val="16"/>
              </w:rPr>
              <w:t>/</w:t>
            </w:r>
            <w:proofErr w:type="spellStart"/>
            <w:r w:rsidRPr="00B419AE">
              <w:rPr>
                <w:sz w:val="12"/>
                <w:szCs w:val="16"/>
              </w:rPr>
              <w:t>yyyy</w:t>
            </w:r>
            <w:proofErr w:type="spellEnd"/>
            <w:r w:rsidRPr="00B419AE">
              <w:rPr>
                <w:sz w:val="12"/>
                <w:szCs w:val="16"/>
              </w:rPr>
              <w:t>):</w:t>
            </w:r>
          </w:p>
        </w:tc>
        <w:tc>
          <w:tcPr>
            <w:tcW w:w="1802" w:type="dxa"/>
            <w:gridSpan w:val="4"/>
            <w:shd w:val="clear" w:color="auto" w:fill="D9D9D9" w:themeFill="background1" w:themeFillShade="D9"/>
            <w:vAlign w:val="center"/>
          </w:tcPr>
          <w:p w:rsidR="00E80532" w:rsidRDefault="00E80532" w:rsidP="00523E5F">
            <w:pPr>
              <w:spacing w:before="40" w:after="40" w:line="240" w:lineRule="auto"/>
              <w:rPr>
                <w:sz w:val="16"/>
                <w:szCs w:val="16"/>
              </w:rPr>
            </w:pPr>
            <w:r>
              <w:rPr>
                <w:sz w:val="16"/>
                <w:szCs w:val="16"/>
              </w:rPr>
              <w:t>Start:</w:t>
            </w:r>
            <w:r>
              <w:rPr>
                <w:sz w:val="16"/>
                <w:szCs w:val="16"/>
              </w:rPr>
              <w:fldChar w:fldCharType="begin">
                <w:ffData>
                  <w:name w:val="ActivtyDate"/>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80532" w:rsidRPr="00EB3ED7" w:rsidRDefault="00E80532" w:rsidP="00523E5F">
            <w:pPr>
              <w:spacing w:before="40" w:after="40" w:line="240" w:lineRule="auto"/>
              <w:rPr>
                <w:sz w:val="16"/>
                <w:szCs w:val="16"/>
              </w:rPr>
            </w:pPr>
            <w:r>
              <w:rPr>
                <w:sz w:val="16"/>
                <w:szCs w:val="16"/>
              </w:rPr>
              <w:t xml:space="preserve">End: </w:t>
            </w:r>
            <w:r>
              <w:rPr>
                <w:sz w:val="16"/>
                <w:szCs w:val="16"/>
              </w:rPr>
              <w:fldChar w:fldCharType="begin">
                <w:ffData>
                  <w:name w:val="ActivtyDate"/>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09" w:type="dxa"/>
            <w:gridSpan w:val="2"/>
            <w:shd w:val="clear" w:color="auto" w:fill="auto"/>
            <w:vAlign w:val="center"/>
          </w:tcPr>
          <w:p w:rsidR="00E80532" w:rsidRPr="00EB3ED7" w:rsidRDefault="00E80532" w:rsidP="00523E5F">
            <w:pPr>
              <w:spacing w:before="40" w:after="40" w:line="240" w:lineRule="auto"/>
              <w:jc w:val="center"/>
              <w:rPr>
                <w:sz w:val="16"/>
                <w:szCs w:val="16"/>
              </w:rPr>
            </w:pPr>
            <w:r w:rsidRPr="00EB3ED7">
              <w:rPr>
                <w:sz w:val="16"/>
                <w:szCs w:val="16"/>
              </w:rPr>
              <w:t>Activity Type:</w:t>
            </w:r>
          </w:p>
        </w:tc>
        <w:tc>
          <w:tcPr>
            <w:tcW w:w="1889" w:type="dxa"/>
            <w:gridSpan w:val="4"/>
            <w:shd w:val="clear" w:color="auto" w:fill="D9D9D9" w:themeFill="background1" w:themeFillShade="D9"/>
            <w:vAlign w:val="center"/>
          </w:tcPr>
          <w:p w:rsidR="00E80532" w:rsidRPr="00EB3ED7" w:rsidRDefault="00E80532" w:rsidP="001F53F7">
            <w:pPr>
              <w:spacing w:before="40" w:after="40" w:line="240" w:lineRule="auto"/>
              <w:rPr>
                <w:sz w:val="16"/>
                <w:szCs w:val="16"/>
              </w:rPr>
            </w:pPr>
            <w:r>
              <w:rPr>
                <w:sz w:val="16"/>
                <w:szCs w:val="16"/>
              </w:rPr>
              <w:t xml:space="preserve"> </w:t>
            </w:r>
            <w:r w:rsidR="001F53F7">
              <w:rPr>
                <w:sz w:val="16"/>
                <w:szCs w:val="16"/>
              </w:rPr>
              <w:fldChar w:fldCharType="begin">
                <w:ffData>
                  <w:name w:val=""/>
                  <w:enabled/>
                  <w:calcOnExit w:val="0"/>
                  <w:ddList>
                    <w:listEntry w:val="(Select one)"/>
                    <w:listEntry w:val="Course"/>
                    <w:listEntry w:val="Regularly Scheduled Series"/>
                    <w:listEntry w:val="Internet Live Course"/>
                    <w:listEntry w:val="Enduring Material"/>
                    <w:listEntry w:val="Internet Activity Enduring Material"/>
                    <w:listEntry w:val="Journal-based CME"/>
                    <w:listEntry w:val="Manuscript Review"/>
                    <w:listEntry w:val="Test Item Writing"/>
                    <w:listEntry w:val="Learning from Teaching"/>
                  </w:ddList>
                </w:ffData>
              </w:fldChar>
            </w:r>
            <w:r w:rsidR="001F53F7">
              <w:rPr>
                <w:sz w:val="16"/>
                <w:szCs w:val="16"/>
              </w:rPr>
              <w:instrText xml:space="preserve"> FORMDROPDOWN </w:instrText>
            </w:r>
            <w:r w:rsidR="00D3538C">
              <w:rPr>
                <w:sz w:val="16"/>
                <w:szCs w:val="16"/>
              </w:rPr>
            </w:r>
            <w:r w:rsidR="00D3538C">
              <w:rPr>
                <w:sz w:val="16"/>
                <w:szCs w:val="16"/>
              </w:rPr>
              <w:fldChar w:fldCharType="separate"/>
            </w:r>
            <w:r w:rsidR="001F53F7">
              <w:rPr>
                <w:sz w:val="16"/>
                <w:szCs w:val="16"/>
              </w:rPr>
              <w:fldChar w:fldCharType="end"/>
            </w:r>
            <w:r>
              <w:rPr>
                <w:sz w:val="16"/>
                <w:szCs w:val="16"/>
              </w:rPr>
              <w:t xml:space="preserve">  </w:t>
            </w:r>
          </w:p>
        </w:tc>
        <w:tc>
          <w:tcPr>
            <w:tcW w:w="2254" w:type="dxa"/>
            <w:gridSpan w:val="2"/>
            <w:shd w:val="clear" w:color="auto" w:fill="FFFFFF" w:themeFill="background1"/>
            <w:vAlign w:val="center"/>
          </w:tcPr>
          <w:p w:rsidR="00E80532" w:rsidRPr="00EB3ED7" w:rsidRDefault="00E80532" w:rsidP="00523E5F">
            <w:pPr>
              <w:spacing w:before="40" w:after="40" w:line="240" w:lineRule="auto"/>
              <w:jc w:val="center"/>
              <w:rPr>
                <w:sz w:val="16"/>
                <w:szCs w:val="16"/>
              </w:rPr>
            </w:pPr>
            <w:proofErr w:type="spellStart"/>
            <w:r>
              <w:rPr>
                <w:sz w:val="16"/>
                <w:szCs w:val="16"/>
              </w:rPr>
              <w:t>Providership</w:t>
            </w:r>
            <w:proofErr w:type="spellEnd"/>
            <w:r>
              <w:rPr>
                <w:sz w:val="16"/>
                <w:szCs w:val="16"/>
              </w:rPr>
              <w:t>:</w:t>
            </w:r>
          </w:p>
        </w:tc>
        <w:tc>
          <w:tcPr>
            <w:tcW w:w="1710" w:type="dxa"/>
            <w:gridSpan w:val="2"/>
            <w:shd w:val="clear" w:color="auto" w:fill="D9D9D9" w:themeFill="background1" w:themeFillShade="D9"/>
            <w:vAlign w:val="center"/>
          </w:tcPr>
          <w:p w:rsidR="00E80532" w:rsidRPr="00EB3ED7" w:rsidRDefault="00A51C31" w:rsidP="00523E5F">
            <w:pPr>
              <w:spacing w:before="40" w:after="40" w:line="240" w:lineRule="auto"/>
              <w:rPr>
                <w:sz w:val="16"/>
                <w:szCs w:val="16"/>
              </w:rPr>
            </w:pPr>
            <w:r>
              <w:rPr>
                <w:sz w:val="16"/>
                <w:szCs w:val="16"/>
              </w:rPr>
              <w:fldChar w:fldCharType="begin">
                <w:ffData>
                  <w:name w:val="Providership"/>
                  <w:enabled/>
                  <w:calcOnExit w:val="0"/>
                  <w:ddList>
                    <w:listEntry w:val="(Select one)"/>
                    <w:listEntry w:val="Direct"/>
                    <w:listEntry w:val="Joint"/>
                  </w:ddList>
                </w:ffData>
              </w:fldChar>
            </w:r>
            <w:bookmarkStart w:id="1" w:name="Providership"/>
            <w:r>
              <w:rPr>
                <w:sz w:val="16"/>
                <w:szCs w:val="16"/>
              </w:rPr>
              <w:instrText xml:space="preserve"> FORMDROPDOWN </w:instrText>
            </w:r>
            <w:r w:rsidR="00D3538C">
              <w:rPr>
                <w:sz w:val="16"/>
                <w:szCs w:val="16"/>
              </w:rPr>
            </w:r>
            <w:r w:rsidR="00D3538C">
              <w:rPr>
                <w:sz w:val="16"/>
                <w:szCs w:val="16"/>
              </w:rPr>
              <w:fldChar w:fldCharType="separate"/>
            </w:r>
            <w:r>
              <w:rPr>
                <w:sz w:val="16"/>
                <w:szCs w:val="16"/>
              </w:rPr>
              <w:fldChar w:fldCharType="end"/>
            </w:r>
            <w:bookmarkEnd w:id="1"/>
          </w:p>
        </w:tc>
      </w:tr>
      <w:tr w:rsidR="001A5981" w:rsidRPr="00B33D97" w:rsidTr="00323A84">
        <w:trPr>
          <w:trHeight w:val="665"/>
        </w:trPr>
        <w:tc>
          <w:tcPr>
            <w:tcW w:w="1173" w:type="dxa"/>
            <w:shd w:val="clear" w:color="auto" w:fill="auto"/>
          </w:tcPr>
          <w:p w:rsidR="00325CDC" w:rsidRDefault="00325CDC" w:rsidP="00523E5F">
            <w:pPr>
              <w:spacing w:before="40" w:after="40" w:line="240" w:lineRule="auto"/>
              <w:jc w:val="center"/>
              <w:rPr>
                <w:sz w:val="16"/>
                <w:szCs w:val="16"/>
              </w:rPr>
            </w:pPr>
          </w:p>
          <w:p w:rsidR="001A5981" w:rsidRPr="00EB3ED7" w:rsidRDefault="001A5981" w:rsidP="00523E5F">
            <w:pPr>
              <w:spacing w:before="40" w:after="40" w:line="240" w:lineRule="auto"/>
              <w:jc w:val="center"/>
              <w:rPr>
                <w:sz w:val="16"/>
                <w:szCs w:val="16"/>
              </w:rPr>
            </w:pPr>
            <w:r>
              <w:rPr>
                <w:sz w:val="16"/>
                <w:szCs w:val="16"/>
              </w:rPr>
              <w:t>Activity Fee?</w:t>
            </w:r>
          </w:p>
        </w:tc>
        <w:tc>
          <w:tcPr>
            <w:tcW w:w="1802" w:type="dxa"/>
            <w:gridSpan w:val="4"/>
            <w:shd w:val="clear" w:color="auto" w:fill="D9D9D9" w:themeFill="background1" w:themeFillShade="D9"/>
            <w:vAlign w:val="center"/>
          </w:tcPr>
          <w:p w:rsidR="001A5981" w:rsidRDefault="00A51C31" w:rsidP="00523E5F">
            <w:pPr>
              <w:spacing w:before="40" w:after="40" w:line="240" w:lineRule="auto"/>
              <w:rPr>
                <w:sz w:val="16"/>
                <w:szCs w:val="16"/>
              </w:rPr>
            </w:pPr>
            <w:r>
              <w:rPr>
                <w:sz w:val="16"/>
                <w:szCs w:val="16"/>
              </w:rPr>
              <w:fldChar w:fldCharType="begin">
                <w:ffData>
                  <w:name w:val=""/>
                  <w:enabled/>
                  <w:calcOnExit w:val="0"/>
                  <w:ddList>
                    <w:listEntry w:val="(Select one)"/>
                    <w:listEntry w:val="No"/>
                    <w:listEntry w:val="Yes"/>
                  </w:ddList>
                </w:ffData>
              </w:fldChar>
            </w:r>
            <w:r>
              <w:rPr>
                <w:sz w:val="16"/>
                <w:szCs w:val="16"/>
              </w:rPr>
              <w:instrText xml:space="preserve"> FORMDROPDOWN </w:instrText>
            </w:r>
            <w:r w:rsidR="00D3538C">
              <w:rPr>
                <w:sz w:val="16"/>
                <w:szCs w:val="16"/>
              </w:rPr>
            </w:r>
            <w:r w:rsidR="00D3538C">
              <w:rPr>
                <w:sz w:val="16"/>
                <w:szCs w:val="16"/>
              </w:rPr>
              <w:fldChar w:fldCharType="separate"/>
            </w:r>
            <w:r>
              <w:rPr>
                <w:sz w:val="16"/>
                <w:szCs w:val="16"/>
              </w:rPr>
              <w:fldChar w:fldCharType="end"/>
            </w:r>
          </w:p>
        </w:tc>
        <w:tc>
          <w:tcPr>
            <w:tcW w:w="1890" w:type="dxa"/>
            <w:gridSpan w:val="3"/>
            <w:shd w:val="clear" w:color="auto" w:fill="auto"/>
            <w:vAlign w:val="center"/>
          </w:tcPr>
          <w:p w:rsidR="001A5981" w:rsidRPr="00EB3ED7" w:rsidRDefault="0022402C" w:rsidP="0022402C">
            <w:pPr>
              <w:spacing w:before="40" w:after="40" w:line="240" w:lineRule="auto"/>
              <w:jc w:val="center"/>
              <w:rPr>
                <w:sz w:val="16"/>
                <w:szCs w:val="16"/>
              </w:rPr>
            </w:pPr>
            <w:r>
              <w:rPr>
                <w:sz w:val="16"/>
                <w:szCs w:val="16"/>
              </w:rPr>
              <w:t>C</w:t>
            </w:r>
            <w:r w:rsidR="001A5981">
              <w:rPr>
                <w:sz w:val="16"/>
                <w:szCs w:val="16"/>
              </w:rPr>
              <w:t xml:space="preserve">ommercially </w:t>
            </w:r>
            <w:r>
              <w:rPr>
                <w:sz w:val="16"/>
                <w:szCs w:val="16"/>
              </w:rPr>
              <w:t>S</w:t>
            </w:r>
            <w:r w:rsidR="001A5981">
              <w:rPr>
                <w:sz w:val="16"/>
                <w:szCs w:val="16"/>
              </w:rPr>
              <w:t>upported?</w:t>
            </w:r>
          </w:p>
        </w:tc>
        <w:tc>
          <w:tcPr>
            <w:tcW w:w="1350" w:type="dxa"/>
            <w:gridSpan w:val="2"/>
            <w:shd w:val="clear" w:color="auto" w:fill="D9D9D9" w:themeFill="background1" w:themeFillShade="D9"/>
            <w:vAlign w:val="center"/>
          </w:tcPr>
          <w:p w:rsidR="001A5981" w:rsidRDefault="00A51C31" w:rsidP="003D176A">
            <w:pPr>
              <w:spacing w:before="40" w:after="40" w:line="240" w:lineRule="auto"/>
              <w:rPr>
                <w:sz w:val="16"/>
                <w:szCs w:val="16"/>
              </w:rPr>
            </w:pPr>
            <w:r>
              <w:rPr>
                <w:sz w:val="16"/>
                <w:szCs w:val="16"/>
              </w:rPr>
              <w:fldChar w:fldCharType="begin">
                <w:ffData>
                  <w:name w:val="CSReceived"/>
                  <w:enabled/>
                  <w:calcOnExit w:val="0"/>
                  <w:ddList>
                    <w:listEntry w:val="(Select one)"/>
                    <w:listEntry w:val="No"/>
                    <w:listEntry w:val="Yes"/>
                  </w:ddList>
                </w:ffData>
              </w:fldChar>
            </w:r>
            <w:bookmarkStart w:id="2" w:name="CSReceived"/>
            <w:r>
              <w:rPr>
                <w:sz w:val="16"/>
                <w:szCs w:val="16"/>
              </w:rPr>
              <w:instrText xml:space="preserve"> FORMDROPDOWN </w:instrText>
            </w:r>
            <w:r w:rsidR="00D3538C">
              <w:rPr>
                <w:sz w:val="16"/>
                <w:szCs w:val="16"/>
              </w:rPr>
            </w:r>
            <w:r w:rsidR="00D3538C">
              <w:rPr>
                <w:sz w:val="16"/>
                <w:szCs w:val="16"/>
              </w:rPr>
              <w:fldChar w:fldCharType="separate"/>
            </w:r>
            <w:r>
              <w:rPr>
                <w:sz w:val="16"/>
                <w:szCs w:val="16"/>
              </w:rPr>
              <w:fldChar w:fldCharType="end"/>
            </w:r>
            <w:bookmarkEnd w:id="2"/>
          </w:p>
        </w:tc>
        <w:tc>
          <w:tcPr>
            <w:tcW w:w="2612" w:type="dxa"/>
            <w:gridSpan w:val="3"/>
            <w:shd w:val="clear" w:color="auto" w:fill="FFFFFF" w:themeFill="background1"/>
            <w:vAlign w:val="center"/>
          </w:tcPr>
          <w:p w:rsidR="001A5981" w:rsidRDefault="001A5981" w:rsidP="001A5981">
            <w:pPr>
              <w:spacing w:before="40" w:after="40" w:line="240" w:lineRule="auto"/>
              <w:jc w:val="right"/>
              <w:rPr>
                <w:sz w:val="16"/>
                <w:szCs w:val="16"/>
              </w:rPr>
            </w:pPr>
            <w:r>
              <w:rPr>
                <w:sz w:val="16"/>
                <w:szCs w:val="16"/>
              </w:rPr>
              <w:t>Hours of Instruction:</w:t>
            </w:r>
          </w:p>
          <w:p w:rsidR="001A5981" w:rsidRDefault="001A5981" w:rsidP="001A5981">
            <w:pPr>
              <w:spacing w:before="40" w:after="40" w:line="240" w:lineRule="auto"/>
              <w:jc w:val="right"/>
              <w:rPr>
                <w:sz w:val="16"/>
                <w:szCs w:val="16"/>
              </w:rPr>
            </w:pPr>
            <w:r>
              <w:rPr>
                <w:sz w:val="16"/>
                <w:szCs w:val="16"/>
              </w:rPr>
              <w:t xml:space="preserve">Hours of AMA PRA </w:t>
            </w:r>
            <w:r w:rsidR="00F00AA0">
              <w:rPr>
                <w:sz w:val="16"/>
                <w:szCs w:val="16"/>
              </w:rPr>
              <w:t>Category</w:t>
            </w:r>
            <w:r>
              <w:rPr>
                <w:sz w:val="16"/>
                <w:szCs w:val="16"/>
              </w:rPr>
              <w:t xml:space="preserve"> 1 credit:</w:t>
            </w:r>
          </w:p>
        </w:tc>
        <w:tc>
          <w:tcPr>
            <w:tcW w:w="1710" w:type="dxa"/>
            <w:gridSpan w:val="2"/>
            <w:shd w:val="clear" w:color="auto" w:fill="D9D9D9" w:themeFill="background1" w:themeFillShade="D9"/>
            <w:vAlign w:val="center"/>
          </w:tcPr>
          <w:p w:rsidR="001A5981" w:rsidRDefault="00A51C31" w:rsidP="0022402C">
            <w:pPr>
              <w:spacing w:before="40" w:after="40" w:line="240" w:lineRule="auto"/>
              <w:rPr>
                <w:sz w:val="16"/>
                <w:szCs w:val="16"/>
                <w:shd w:val="clear" w:color="auto" w:fill="D9D9D9" w:themeFill="background1" w:themeFillShade="D9"/>
              </w:rPr>
            </w:pPr>
            <w:r>
              <w:rPr>
                <w:sz w:val="16"/>
                <w:szCs w:val="16"/>
                <w:shd w:val="clear" w:color="auto" w:fill="D9D9D9" w:themeFill="background1" w:themeFillShade="D9"/>
              </w:rPr>
              <w:fldChar w:fldCharType="begin">
                <w:ffData>
                  <w:name w:val="ProviderName"/>
                  <w:enabled/>
                  <w:calcOnExit w:val="0"/>
                  <w:textInput/>
                </w:ffData>
              </w:fldChar>
            </w:r>
            <w:bookmarkStart w:id="3" w:name="ProviderName"/>
            <w:r>
              <w:rPr>
                <w:sz w:val="16"/>
                <w:szCs w:val="16"/>
                <w:shd w:val="clear" w:color="auto" w:fill="D9D9D9" w:themeFill="background1" w:themeFillShade="D9"/>
              </w:rPr>
              <w:instrText xml:space="preserve"> FORMTEXT </w:instrText>
            </w:r>
            <w:r>
              <w:rPr>
                <w:sz w:val="16"/>
                <w:szCs w:val="16"/>
                <w:shd w:val="clear" w:color="auto" w:fill="D9D9D9" w:themeFill="background1" w:themeFillShade="D9"/>
              </w:rPr>
            </w:r>
            <w:r>
              <w:rPr>
                <w:sz w:val="16"/>
                <w:szCs w:val="16"/>
                <w:shd w:val="clear" w:color="auto" w:fill="D9D9D9" w:themeFill="background1" w:themeFillShade="D9"/>
              </w:rPr>
              <w:fldChar w:fldCharType="separate"/>
            </w:r>
            <w:r>
              <w:rPr>
                <w:noProof/>
                <w:sz w:val="16"/>
                <w:szCs w:val="16"/>
                <w:shd w:val="clear" w:color="auto" w:fill="D9D9D9" w:themeFill="background1" w:themeFillShade="D9"/>
              </w:rPr>
              <w:t> </w:t>
            </w:r>
            <w:r>
              <w:rPr>
                <w:noProof/>
                <w:sz w:val="16"/>
                <w:szCs w:val="16"/>
                <w:shd w:val="clear" w:color="auto" w:fill="D9D9D9" w:themeFill="background1" w:themeFillShade="D9"/>
              </w:rPr>
              <w:t> </w:t>
            </w:r>
            <w:r>
              <w:rPr>
                <w:noProof/>
                <w:sz w:val="16"/>
                <w:szCs w:val="16"/>
                <w:shd w:val="clear" w:color="auto" w:fill="D9D9D9" w:themeFill="background1" w:themeFillShade="D9"/>
              </w:rPr>
              <w:t> </w:t>
            </w:r>
            <w:r>
              <w:rPr>
                <w:noProof/>
                <w:sz w:val="16"/>
                <w:szCs w:val="16"/>
                <w:shd w:val="clear" w:color="auto" w:fill="D9D9D9" w:themeFill="background1" w:themeFillShade="D9"/>
              </w:rPr>
              <w:t> </w:t>
            </w:r>
            <w:r>
              <w:rPr>
                <w:noProof/>
                <w:sz w:val="16"/>
                <w:szCs w:val="16"/>
                <w:shd w:val="clear" w:color="auto" w:fill="D9D9D9" w:themeFill="background1" w:themeFillShade="D9"/>
              </w:rPr>
              <w:t> </w:t>
            </w:r>
            <w:r>
              <w:rPr>
                <w:sz w:val="16"/>
                <w:szCs w:val="16"/>
                <w:shd w:val="clear" w:color="auto" w:fill="D9D9D9" w:themeFill="background1" w:themeFillShade="D9"/>
              </w:rPr>
              <w:fldChar w:fldCharType="end"/>
            </w:r>
            <w:bookmarkEnd w:id="3"/>
          </w:p>
          <w:p w:rsidR="0022402C" w:rsidRDefault="0022402C" w:rsidP="0022402C">
            <w:pPr>
              <w:spacing w:before="40" w:after="40" w:line="240" w:lineRule="auto"/>
              <w:rPr>
                <w:sz w:val="16"/>
                <w:szCs w:val="16"/>
              </w:rPr>
            </w:pPr>
            <w:r w:rsidRPr="004942AA">
              <w:rPr>
                <w:sz w:val="16"/>
                <w:szCs w:val="16"/>
                <w:shd w:val="clear" w:color="auto" w:fill="D9D9D9" w:themeFill="background1" w:themeFillShade="D9"/>
              </w:rPr>
              <w:fldChar w:fldCharType="begin">
                <w:ffData>
                  <w:name w:val="ProviderName"/>
                  <w:enabled/>
                  <w:calcOnExit w:val="0"/>
                  <w:textInput/>
                </w:ffData>
              </w:fldChar>
            </w:r>
            <w:r w:rsidRPr="004942AA">
              <w:rPr>
                <w:sz w:val="16"/>
                <w:szCs w:val="16"/>
                <w:shd w:val="clear" w:color="auto" w:fill="D9D9D9" w:themeFill="background1" w:themeFillShade="D9"/>
              </w:rPr>
              <w:instrText xml:space="preserve"> FORMTEXT </w:instrText>
            </w:r>
            <w:r w:rsidRPr="004942AA">
              <w:rPr>
                <w:sz w:val="16"/>
                <w:szCs w:val="16"/>
                <w:shd w:val="clear" w:color="auto" w:fill="D9D9D9" w:themeFill="background1" w:themeFillShade="D9"/>
              </w:rPr>
            </w:r>
            <w:r w:rsidRPr="004942AA">
              <w:rPr>
                <w:sz w:val="16"/>
                <w:szCs w:val="16"/>
                <w:shd w:val="clear" w:color="auto" w:fill="D9D9D9" w:themeFill="background1" w:themeFillShade="D9"/>
              </w:rPr>
              <w:fldChar w:fldCharType="separate"/>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fldChar w:fldCharType="end"/>
            </w:r>
          </w:p>
        </w:tc>
      </w:tr>
      <w:tr w:rsidR="0022402C" w:rsidRPr="00B33D97" w:rsidTr="00323A84">
        <w:trPr>
          <w:trHeight w:val="665"/>
        </w:trPr>
        <w:tc>
          <w:tcPr>
            <w:tcW w:w="2887" w:type="dxa"/>
            <w:gridSpan w:val="4"/>
            <w:shd w:val="clear" w:color="auto" w:fill="auto"/>
            <w:vAlign w:val="center"/>
          </w:tcPr>
          <w:p w:rsidR="0022402C" w:rsidRDefault="0022402C" w:rsidP="0022402C">
            <w:pPr>
              <w:spacing w:before="40" w:after="40" w:line="240" w:lineRule="auto"/>
              <w:rPr>
                <w:sz w:val="16"/>
                <w:szCs w:val="16"/>
              </w:rPr>
            </w:pPr>
            <w:r>
              <w:rPr>
                <w:sz w:val="16"/>
                <w:szCs w:val="16"/>
              </w:rPr>
              <w:t>Is this activity open to any learner or does it have limited registration (e.g., for internal staff only)?</w:t>
            </w:r>
          </w:p>
        </w:tc>
        <w:tc>
          <w:tcPr>
            <w:tcW w:w="7650" w:type="dxa"/>
            <w:gridSpan w:val="11"/>
            <w:shd w:val="clear" w:color="auto" w:fill="FFFFFF" w:themeFill="background1"/>
            <w:vAlign w:val="center"/>
          </w:tcPr>
          <w:p w:rsidR="0022402C" w:rsidRDefault="0022402C" w:rsidP="0022402C">
            <w:pPr>
              <w:spacing w:before="40" w:after="40" w:line="240" w:lineRule="auto"/>
              <w:rPr>
                <w:sz w:val="16"/>
                <w:szCs w:val="16"/>
                <w:shd w:val="clear" w:color="auto" w:fill="D9D9D9" w:themeFill="background1" w:themeFillShade="D9"/>
              </w:rPr>
            </w:pPr>
            <w:r w:rsidRPr="004942AA">
              <w:rPr>
                <w:sz w:val="16"/>
                <w:szCs w:val="16"/>
                <w:shd w:val="clear" w:color="auto" w:fill="D9D9D9" w:themeFill="background1" w:themeFillShade="D9"/>
              </w:rPr>
              <w:fldChar w:fldCharType="begin">
                <w:ffData>
                  <w:name w:val=""/>
                  <w:enabled/>
                  <w:calcOnExit w:val="0"/>
                  <w:textInput/>
                </w:ffData>
              </w:fldChar>
            </w:r>
            <w:r w:rsidRPr="004942AA">
              <w:rPr>
                <w:sz w:val="16"/>
                <w:szCs w:val="16"/>
                <w:shd w:val="clear" w:color="auto" w:fill="D9D9D9" w:themeFill="background1" w:themeFillShade="D9"/>
              </w:rPr>
              <w:instrText xml:space="preserve"> FORMTEXT </w:instrText>
            </w:r>
            <w:r w:rsidRPr="004942AA">
              <w:rPr>
                <w:sz w:val="16"/>
                <w:szCs w:val="16"/>
                <w:shd w:val="clear" w:color="auto" w:fill="D9D9D9" w:themeFill="background1" w:themeFillShade="D9"/>
              </w:rPr>
            </w:r>
            <w:r w:rsidRPr="004942AA">
              <w:rPr>
                <w:sz w:val="16"/>
                <w:szCs w:val="16"/>
                <w:shd w:val="clear" w:color="auto" w:fill="D9D9D9" w:themeFill="background1" w:themeFillShade="D9"/>
              </w:rPr>
              <w:fldChar w:fldCharType="separate"/>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fldChar w:fldCharType="end"/>
            </w:r>
          </w:p>
          <w:p w:rsidR="0022402C" w:rsidRDefault="0022402C" w:rsidP="0022402C">
            <w:pPr>
              <w:spacing w:before="40" w:after="40" w:line="240" w:lineRule="auto"/>
              <w:rPr>
                <w:sz w:val="16"/>
                <w:szCs w:val="16"/>
              </w:rPr>
            </w:pPr>
          </w:p>
        </w:tc>
      </w:tr>
      <w:tr w:rsidR="00A51C31" w:rsidRPr="00B33D97" w:rsidTr="00323A84">
        <w:trPr>
          <w:gridAfter w:val="1"/>
          <w:wAfter w:w="7" w:type="dxa"/>
          <w:trHeight w:val="458"/>
        </w:trPr>
        <w:tc>
          <w:tcPr>
            <w:tcW w:w="10530" w:type="dxa"/>
            <w:gridSpan w:val="14"/>
            <w:shd w:val="clear" w:color="auto" w:fill="auto"/>
            <w:vAlign w:val="center"/>
          </w:tcPr>
          <w:p w:rsidR="00A51C31" w:rsidRDefault="00A51C31" w:rsidP="00CB5006">
            <w:pPr>
              <w:spacing w:before="40" w:after="40" w:line="240" w:lineRule="auto"/>
              <w:rPr>
                <w:sz w:val="18"/>
                <w:szCs w:val="16"/>
              </w:rPr>
            </w:pPr>
            <w:r w:rsidRPr="009D524A">
              <w:rPr>
                <w:sz w:val="16"/>
                <w:szCs w:val="16"/>
              </w:rPr>
              <w:t>Is this activity patient safety CME?</w:t>
            </w:r>
            <w:r w:rsidR="00CB5006" w:rsidRPr="009D524A">
              <w:rPr>
                <w:sz w:val="16"/>
                <w:szCs w:val="16"/>
              </w:rPr>
              <w:t xml:space="preserve"> </w:t>
            </w:r>
            <w:r w:rsidR="001F53F7" w:rsidRPr="009D524A">
              <w:rPr>
                <w:sz w:val="16"/>
                <w:szCs w:val="16"/>
              </w:rPr>
              <w:t xml:space="preserve"> </w:t>
            </w:r>
            <w:r w:rsidR="00CB5006">
              <w:rPr>
                <w:sz w:val="16"/>
                <w:szCs w:val="16"/>
              </w:rPr>
              <w:fldChar w:fldCharType="begin">
                <w:ffData>
                  <w:name w:val="Dropdown1"/>
                  <w:enabled/>
                  <w:calcOnExit w:val="0"/>
                  <w:ddList>
                    <w:listEntry w:val="(Select One)"/>
                    <w:listEntry w:val="Yes"/>
                    <w:listEntry w:val="No"/>
                  </w:ddList>
                </w:ffData>
              </w:fldChar>
            </w:r>
            <w:bookmarkStart w:id="4" w:name="Dropdown1"/>
            <w:r w:rsidR="00CB5006">
              <w:rPr>
                <w:sz w:val="16"/>
                <w:szCs w:val="16"/>
              </w:rPr>
              <w:instrText xml:space="preserve"> FORMDROPDOWN </w:instrText>
            </w:r>
            <w:r w:rsidR="00D3538C">
              <w:rPr>
                <w:sz w:val="16"/>
                <w:szCs w:val="16"/>
              </w:rPr>
            </w:r>
            <w:r w:rsidR="00D3538C">
              <w:rPr>
                <w:sz w:val="16"/>
                <w:szCs w:val="16"/>
              </w:rPr>
              <w:fldChar w:fldCharType="separate"/>
            </w:r>
            <w:r w:rsidR="00CB5006">
              <w:rPr>
                <w:sz w:val="16"/>
                <w:szCs w:val="16"/>
              </w:rPr>
              <w:fldChar w:fldCharType="end"/>
            </w:r>
            <w:bookmarkEnd w:id="4"/>
            <w:r w:rsidRPr="001F53F7">
              <w:rPr>
                <w:sz w:val="16"/>
                <w:szCs w:val="16"/>
              </w:rPr>
              <w:t xml:space="preserve"> </w:t>
            </w:r>
          </w:p>
        </w:tc>
      </w:tr>
      <w:tr w:rsidR="00430C12" w:rsidRPr="00B33D97" w:rsidTr="00323A84">
        <w:trPr>
          <w:gridAfter w:val="1"/>
          <w:wAfter w:w="7" w:type="dxa"/>
          <w:trHeight w:val="458"/>
        </w:trPr>
        <w:tc>
          <w:tcPr>
            <w:tcW w:w="10530" w:type="dxa"/>
            <w:gridSpan w:val="14"/>
            <w:shd w:val="clear" w:color="auto" w:fill="auto"/>
            <w:vAlign w:val="center"/>
          </w:tcPr>
          <w:p w:rsidR="00430C12" w:rsidRPr="00430C12" w:rsidRDefault="00430C12" w:rsidP="00430C12">
            <w:pPr>
              <w:ind w:hanging="25"/>
              <w:contextualSpacing/>
              <w:rPr>
                <w:rFonts w:asciiTheme="minorHAnsi" w:eastAsiaTheme="minorHAnsi" w:hAnsiTheme="minorHAnsi" w:cstheme="minorBidi"/>
                <w:spacing w:val="-5"/>
                <w:sz w:val="18"/>
                <w:szCs w:val="18"/>
              </w:rPr>
            </w:pPr>
            <w:r w:rsidRPr="00430C12">
              <w:rPr>
                <w:rFonts w:asciiTheme="minorHAnsi" w:eastAsiaTheme="minorHAnsi" w:hAnsiTheme="minorHAnsi" w:cstheme="minorBidi"/>
                <w:spacing w:val="-5"/>
                <w:sz w:val="16"/>
                <w:szCs w:val="18"/>
              </w:rPr>
              <w:t>(</w:t>
            </w:r>
            <w:r w:rsidRPr="00430C12">
              <w:rPr>
                <w:rFonts w:asciiTheme="minorHAnsi" w:eastAsiaTheme="minorHAnsi" w:hAnsiTheme="minorHAnsi" w:cstheme="minorBidi"/>
                <w:spacing w:val="-5"/>
                <w:sz w:val="18"/>
                <w:szCs w:val="18"/>
              </w:rPr>
              <w:t>Name of CME provider) attests:</w:t>
            </w:r>
          </w:p>
          <w:p w:rsidR="00430C12" w:rsidRPr="00430C12" w:rsidRDefault="00D3538C" w:rsidP="00430C12">
            <w:pPr>
              <w:ind w:left="720"/>
              <w:contextualSpacing/>
              <w:rPr>
                <w:rFonts w:asciiTheme="minorHAnsi" w:eastAsiaTheme="minorHAnsi" w:hAnsiTheme="minorHAnsi" w:cstheme="minorBidi"/>
                <w:spacing w:val="-5"/>
                <w:sz w:val="18"/>
              </w:rPr>
            </w:pPr>
            <w:sdt>
              <w:sdtPr>
                <w:rPr>
                  <w:rFonts w:asciiTheme="minorHAnsi" w:eastAsiaTheme="minorHAnsi" w:hAnsiTheme="minorHAnsi" w:cstheme="minorBidi"/>
                  <w:spacing w:val="-5"/>
                  <w:sz w:val="18"/>
                </w:rPr>
                <w:id w:val="-1153762288"/>
                <w14:checkbox>
                  <w14:checked w14:val="0"/>
                  <w14:checkedState w14:val="2612" w14:font="MS Gothic"/>
                  <w14:uncheckedState w14:val="2610" w14:font="MS Gothic"/>
                </w14:checkbox>
              </w:sdtPr>
              <w:sdtEndPr/>
              <w:sdtContent>
                <w:r w:rsidR="00430C12" w:rsidRPr="00430C12">
                  <w:rPr>
                    <w:rFonts w:ascii="MS Gothic" w:eastAsia="MS Gothic" w:hAnsi="MS Gothic" w:cs="MS Gothic" w:hint="eastAsia"/>
                    <w:spacing w:val="-5"/>
                    <w:sz w:val="18"/>
                  </w:rPr>
                  <w:t>☐</w:t>
                </w:r>
              </w:sdtContent>
            </w:sdt>
            <w:r w:rsidR="00430C12" w:rsidRPr="00430C12">
              <w:rPr>
                <w:rFonts w:asciiTheme="minorHAnsi" w:eastAsiaTheme="minorHAnsi" w:hAnsiTheme="minorHAnsi" w:cstheme="minorBidi"/>
                <w:spacing w:val="-5"/>
                <w:sz w:val="18"/>
              </w:rPr>
              <w:t xml:space="preserve"> The activity is </w:t>
            </w:r>
            <w:r w:rsidR="00430C12" w:rsidRPr="00325CDC">
              <w:rPr>
                <w:rFonts w:asciiTheme="minorHAnsi" w:eastAsiaTheme="minorHAnsi" w:hAnsiTheme="minorHAnsi" w:cstheme="minorBidi"/>
                <w:spacing w:val="-5"/>
                <w:sz w:val="18"/>
                <w:u w:val="single"/>
              </w:rPr>
              <w:t>NOT</w:t>
            </w:r>
            <w:r w:rsidR="00430C12" w:rsidRPr="00430C12">
              <w:rPr>
                <w:rFonts w:asciiTheme="minorHAnsi" w:eastAsiaTheme="minorHAnsi" w:hAnsiTheme="minorHAnsi" w:cstheme="minorBidi"/>
                <w:spacing w:val="-5"/>
                <w:sz w:val="18"/>
              </w:rPr>
              <w:t xml:space="preserve"> advertised as Board Review or for Board Preparation.</w:t>
            </w:r>
          </w:p>
          <w:p w:rsidR="00430C12" w:rsidRPr="00430C12" w:rsidRDefault="00D3538C" w:rsidP="00430C12">
            <w:pPr>
              <w:ind w:left="720"/>
              <w:contextualSpacing/>
              <w:rPr>
                <w:rFonts w:asciiTheme="minorHAnsi" w:eastAsiaTheme="minorHAnsi" w:hAnsiTheme="minorHAnsi" w:cstheme="minorBidi"/>
                <w:spacing w:val="-5"/>
                <w:sz w:val="18"/>
              </w:rPr>
            </w:pPr>
            <w:sdt>
              <w:sdtPr>
                <w:rPr>
                  <w:rFonts w:asciiTheme="minorHAnsi" w:eastAsiaTheme="minorHAnsi" w:hAnsiTheme="minorHAnsi" w:cstheme="minorBidi"/>
                  <w:spacing w:val="-5"/>
                  <w:sz w:val="18"/>
                </w:rPr>
                <w:id w:val="1427688976"/>
                <w14:checkbox>
                  <w14:checked w14:val="0"/>
                  <w14:checkedState w14:val="2612" w14:font="MS Gothic"/>
                  <w14:uncheckedState w14:val="2610" w14:font="MS Gothic"/>
                </w14:checkbox>
              </w:sdtPr>
              <w:sdtEndPr/>
              <w:sdtContent>
                <w:r w:rsidR="00430C12" w:rsidRPr="00430C12">
                  <w:rPr>
                    <w:rFonts w:ascii="MS Gothic" w:eastAsia="MS Gothic" w:hAnsi="MS Gothic" w:cs="MS Gothic" w:hint="eastAsia"/>
                    <w:spacing w:val="-5"/>
                    <w:sz w:val="18"/>
                  </w:rPr>
                  <w:t>☐</w:t>
                </w:r>
              </w:sdtContent>
            </w:sdt>
            <w:r w:rsidR="00430C12" w:rsidRPr="00430C12">
              <w:rPr>
                <w:rFonts w:asciiTheme="minorHAnsi" w:eastAsiaTheme="minorHAnsi" w:hAnsiTheme="minorHAnsi" w:cstheme="minorBidi"/>
                <w:spacing w:val="-5"/>
                <w:sz w:val="18"/>
              </w:rPr>
              <w:t xml:space="preserve"> Learner completion data will be reported to the ABA via PARS in a timely manner.  </w:t>
            </w:r>
          </w:p>
          <w:p w:rsidR="00430C12" w:rsidRPr="00430C12" w:rsidRDefault="00D3538C" w:rsidP="00430C12">
            <w:pPr>
              <w:spacing w:after="0" w:line="240" w:lineRule="auto"/>
              <w:ind w:left="720" w:right="124"/>
              <w:rPr>
                <w:rFonts w:asciiTheme="minorHAnsi" w:hAnsiTheme="minorHAnsi" w:cs="Arial"/>
                <w:bCs/>
                <w:sz w:val="16"/>
              </w:rPr>
            </w:pPr>
            <w:sdt>
              <w:sdtPr>
                <w:rPr>
                  <w:rFonts w:asciiTheme="minorHAnsi" w:eastAsiaTheme="minorHAnsi" w:hAnsiTheme="minorHAnsi" w:cstheme="minorBidi"/>
                  <w:spacing w:val="-5"/>
                  <w:sz w:val="18"/>
                </w:rPr>
                <w:id w:val="-1723203433"/>
                <w14:checkbox>
                  <w14:checked w14:val="0"/>
                  <w14:checkedState w14:val="2612" w14:font="MS Gothic"/>
                  <w14:uncheckedState w14:val="2610" w14:font="MS Gothic"/>
                </w14:checkbox>
              </w:sdtPr>
              <w:sdtEndPr/>
              <w:sdtContent>
                <w:r w:rsidR="00430C12" w:rsidRPr="00430C12">
                  <w:rPr>
                    <w:rFonts w:ascii="MS Gothic" w:eastAsia="MS Gothic" w:hAnsi="MS Gothic" w:cs="MS Gothic" w:hint="eastAsia"/>
                    <w:spacing w:val="-5"/>
                    <w:sz w:val="18"/>
                  </w:rPr>
                  <w:t>☐</w:t>
                </w:r>
              </w:sdtContent>
            </w:sdt>
            <w:r w:rsidR="00430C12" w:rsidRPr="00430C12">
              <w:rPr>
                <w:rFonts w:asciiTheme="minorHAnsi" w:eastAsiaTheme="minorHAnsi" w:hAnsiTheme="minorHAnsi" w:cstheme="minorBidi"/>
                <w:spacing w:val="-5"/>
                <w:sz w:val="18"/>
              </w:rPr>
              <w:t xml:space="preserve"> The ACCME may provide the following information to the ABA: ACCME provider ID, Activity Provider Name, PARS Activity ID and the accredited providers contact information, including phone number and website address.</w:t>
            </w:r>
          </w:p>
        </w:tc>
      </w:tr>
    </w:tbl>
    <w:p w:rsidR="000B00B3" w:rsidRDefault="000B00B3" w:rsidP="000B00B3">
      <w:pPr>
        <w:spacing w:after="0" w:line="240" w:lineRule="auto"/>
        <w:rPr>
          <w:sz w:val="4"/>
          <w:szCs w:val="4"/>
        </w:rPr>
      </w:pPr>
    </w:p>
    <w:p w:rsidR="000B00B3" w:rsidRDefault="000B00B3" w:rsidP="000B00B3">
      <w:pPr>
        <w:spacing w:after="0" w:line="240" w:lineRule="auto"/>
        <w:rPr>
          <w:sz w:val="4"/>
          <w:szCs w:val="4"/>
        </w:rPr>
      </w:pPr>
    </w:p>
    <w:p w:rsidR="000B00B3" w:rsidRDefault="000B00B3" w:rsidP="000B00B3">
      <w:pPr>
        <w:spacing w:after="0" w:line="240" w:lineRule="auto"/>
        <w:rPr>
          <w:sz w:val="4"/>
          <w:szCs w:val="4"/>
        </w:rPr>
      </w:pPr>
    </w:p>
    <w:p w:rsidR="000B00B3" w:rsidRPr="002451B0" w:rsidRDefault="00323A84" w:rsidP="000B00B3">
      <w:pPr>
        <w:spacing w:after="0" w:line="240" w:lineRule="auto"/>
        <w:ind w:hanging="900"/>
        <w:rPr>
          <w:b/>
          <w:sz w:val="20"/>
          <w:szCs w:val="4"/>
        </w:rPr>
      </w:pPr>
      <w:r>
        <w:rPr>
          <w:b/>
          <w:sz w:val="20"/>
          <w:szCs w:val="4"/>
        </w:rPr>
        <w:t xml:space="preserve">      </w:t>
      </w:r>
      <w:r w:rsidR="00281383" w:rsidRPr="002451B0">
        <w:rPr>
          <w:b/>
          <w:sz w:val="20"/>
          <w:szCs w:val="4"/>
        </w:rPr>
        <w:t>Indicate</w:t>
      </w:r>
      <w:r w:rsidR="000B00B3" w:rsidRPr="002451B0">
        <w:rPr>
          <w:b/>
          <w:sz w:val="20"/>
          <w:szCs w:val="4"/>
        </w:rPr>
        <w:t xml:space="preserve"> the</w:t>
      </w:r>
      <w:r w:rsidR="005B52AD" w:rsidRPr="002451B0">
        <w:rPr>
          <w:b/>
          <w:sz w:val="20"/>
          <w:szCs w:val="4"/>
        </w:rPr>
        <w:t xml:space="preserve"> AB</w:t>
      </w:r>
      <w:r w:rsidR="0002513D">
        <w:rPr>
          <w:b/>
          <w:sz w:val="20"/>
          <w:szCs w:val="4"/>
        </w:rPr>
        <w:t>A Practice ar</w:t>
      </w:r>
      <w:r w:rsidR="0022402C">
        <w:rPr>
          <w:b/>
          <w:sz w:val="20"/>
          <w:szCs w:val="4"/>
        </w:rPr>
        <w:t>ea</w:t>
      </w:r>
      <w:r w:rsidR="0002513D">
        <w:rPr>
          <w:b/>
          <w:sz w:val="20"/>
          <w:szCs w:val="4"/>
        </w:rPr>
        <w:t xml:space="preserve"> the activity covers (from the </w:t>
      </w:r>
      <w:r w:rsidR="00F00AA0">
        <w:rPr>
          <w:b/>
          <w:sz w:val="20"/>
          <w:szCs w:val="4"/>
        </w:rPr>
        <w:t>following</w:t>
      </w:r>
      <w:r w:rsidR="0002513D">
        <w:rPr>
          <w:b/>
          <w:sz w:val="20"/>
          <w:szCs w:val="4"/>
        </w:rPr>
        <w:t xml:space="preserve"> list)</w:t>
      </w:r>
    </w:p>
    <w:tbl>
      <w:tblPr>
        <w:tblStyle w:val="TableGrid"/>
        <w:tblW w:w="0" w:type="auto"/>
        <w:tblInd w:w="-582" w:type="dxa"/>
        <w:tblLayout w:type="fixed"/>
        <w:tblLook w:val="04A0" w:firstRow="1" w:lastRow="0" w:firstColumn="1" w:lastColumn="0" w:noHBand="0" w:noVBand="1"/>
      </w:tblPr>
      <w:tblGrid>
        <w:gridCol w:w="1530"/>
        <w:gridCol w:w="3600"/>
        <w:gridCol w:w="3049"/>
        <w:gridCol w:w="2351"/>
      </w:tblGrid>
      <w:tr w:rsidR="008D615B" w:rsidTr="00323A84">
        <w:tc>
          <w:tcPr>
            <w:tcW w:w="1530" w:type="dxa"/>
            <w:tcBorders>
              <w:top w:val="single" w:sz="4" w:space="0" w:color="auto"/>
              <w:left w:val="single" w:sz="4" w:space="0" w:color="auto"/>
              <w:bottom w:val="single" w:sz="4" w:space="0" w:color="auto"/>
              <w:right w:val="single" w:sz="4" w:space="0" w:color="auto"/>
            </w:tcBorders>
          </w:tcPr>
          <w:p w:rsidR="0002513D" w:rsidRDefault="0002513D" w:rsidP="0002513D">
            <w:pPr>
              <w:spacing w:after="0" w:line="240" w:lineRule="auto"/>
              <w:jc w:val="center"/>
              <w:rPr>
                <w:rFonts w:cs="Arial"/>
                <w:b/>
                <w:color w:val="800000"/>
                <w:sz w:val="16"/>
                <w:szCs w:val="16"/>
              </w:rPr>
            </w:pPr>
            <w:r>
              <w:rPr>
                <w:rFonts w:cs="Arial"/>
                <w:b/>
                <w:bCs/>
                <w:noProof/>
                <w:sz w:val="8"/>
                <w:szCs w:val="18"/>
              </w:rPr>
              <w:drawing>
                <wp:inline distT="0" distB="0" distL="0" distR="0" wp14:anchorId="26829CEB" wp14:editId="7BCABB09">
                  <wp:extent cx="177800" cy="177800"/>
                  <wp:effectExtent l="0" t="0" r="0" b="0"/>
                  <wp:docPr id="5" name="Picture 5" descr="C:\Users\pmazmanian\AppData\Local\Microsoft\Windows\Temporary Internet Files\Content.IE5\1A9KW9KP\5279314121_13f547439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azmanian\AppData\Local\Microsoft\Windows\Temporary Internet Files\Content.IE5\1A9KW9KP\5279314121_13f5474394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794" cy="177794"/>
                          </a:xfrm>
                          <a:prstGeom prst="rect">
                            <a:avLst/>
                          </a:prstGeom>
                          <a:noFill/>
                          <a:ln>
                            <a:noFill/>
                          </a:ln>
                        </pic:spPr>
                      </pic:pic>
                    </a:graphicData>
                  </a:graphic>
                </wp:inline>
              </w:drawing>
            </w:r>
          </w:p>
          <w:p w:rsidR="00B44F0D" w:rsidRPr="00052A7D" w:rsidRDefault="0002513D" w:rsidP="0002513D">
            <w:pPr>
              <w:spacing w:after="0" w:line="240" w:lineRule="auto"/>
              <w:jc w:val="center"/>
              <w:rPr>
                <w:sz w:val="18"/>
                <w:szCs w:val="20"/>
              </w:rPr>
            </w:pPr>
            <w:r>
              <w:rPr>
                <w:rFonts w:cs="Arial"/>
                <w:b/>
                <w:color w:val="FF0000"/>
                <w:sz w:val="16"/>
                <w:szCs w:val="16"/>
              </w:rPr>
              <w:t>(ABA)</w:t>
            </w:r>
          </w:p>
        </w:tc>
        <w:tc>
          <w:tcPr>
            <w:tcW w:w="3600" w:type="dxa"/>
            <w:tcBorders>
              <w:top w:val="single" w:sz="4" w:space="0" w:color="auto"/>
              <w:left w:val="single" w:sz="4" w:space="0" w:color="auto"/>
              <w:bottom w:val="single" w:sz="4" w:space="0" w:color="auto"/>
              <w:right w:val="single" w:sz="4" w:space="0" w:color="auto"/>
            </w:tcBorders>
            <w:hideMark/>
          </w:tcPr>
          <w:p w:rsidR="008D615B" w:rsidRPr="003D3181" w:rsidRDefault="0002513D" w:rsidP="008E36CD">
            <w:pPr>
              <w:pStyle w:val="ListParagraph"/>
              <w:numPr>
                <w:ilvl w:val="0"/>
                <w:numId w:val="15"/>
              </w:numPr>
              <w:spacing w:after="0" w:line="240" w:lineRule="auto"/>
              <w:rPr>
                <w:sz w:val="16"/>
                <w:szCs w:val="20"/>
              </w:rPr>
            </w:pPr>
            <w:r w:rsidRPr="003D3181">
              <w:rPr>
                <w:sz w:val="16"/>
                <w:szCs w:val="20"/>
              </w:rPr>
              <w:t>Ambulatory/Outpatient</w:t>
            </w:r>
          </w:p>
          <w:p w:rsidR="008D615B" w:rsidRPr="003D3181" w:rsidRDefault="0002513D" w:rsidP="008E36CD">
            <w:pPr>
              <w:pStyle w:val="ListParagraph"/>
              <w:numPr>
                <w:ilvl w:val="0"/>
                <w:numId w:val="15"/>
              </w:numPr>
              <w:spacing w:after="0" w:line="240" w:lineRule="auto"/>
              <w:rPr>
                <w:sz w:val="16"/>
                <w:szCs w:val="20"/>
              </w:rPr>
            </w:pPr>
            <w:r w:rsidRPr="003D3181">
              <w:rPr>
                <w:sz w:val="16"/>
                <w:szCs w:val="20"/>
              </w:rPr>
              <w:t>Cardiac Anesthesia</w:t>
            </w:r>
          </w:p>
          <w:p w:rsidR="008D615B" w:rsidRPr="003D3181" w:rsidRDefault="0002513D" w:rsidP="008E36CD">
            <w:pPr>
              <w:pStyle w:val="ListParagraph"/>
              <w:numPr>
                <w:ilvl w:val="0"/>
                <w:numId w:val="15"/>
              </w:numPr>
              <w:spacing w:after="0" w:line="240" w:lineRule="auto"/>
              <w:rPr>
                <w:sz w:val="16"/>
                <w:szCs w:val="20"/>
              </w:rPr>
            </w:pPr>
            <w:r w:rsidRPr="003D3181">
              <w:rPr>
                <w:sz w:val="16"/>
                <w:szCs w:val="20"/>
              </w:rPr>
              <w:t>Critical Care Medicine</w:t>
            </w:r>
          </w:p>
          <w:p w:rsidR="008D615B" w:rsidRPr="003D3181" w:rsidRDefault="0002513D" w:rsidP="008E36CD">
            <w:pPr>
              <w:pStyle w:val="ListParagraph"/>
              <w:numPr>
                <w:ilvl w:val="0"/>
                <w:numId w:val="15"/>
              </w:numPr>
              <w:spacing w:after="0" w:line="240" w:lineRule="auto"/>
              <w:rPr>
                <w:sz w:val="16"/>
                <w:szCs w:val="20"/>
              </w:rPr>
            </w:pPr>
            <w:r w:rsidRPr="003D3181">
              <w:rPr>
                <w:sz w:val="16"/>
                <w:szCs w:val="20"/>
              </w:rPr>
              <w:t>General Operative Anesthesia</w:t>
            </w:r>
          </w:p>
          <w:p w:rsidR="008D615B" w:rsidRPr="003D3181" w:rsidRDefault="0002513D" w:rsidP="0002513D">
            <w:pPr>
              <w:pStyle w:val="ListParagraph"/>
              <w:numPr>
                <w:ilvl w:val="0"/>
                <w:numId w:val="15"/>
              </w:numPr>
              <w:spacing w:after="0" w:line="240" w:lineRule="auto"/>
              <w:rPr>
                <w:sz w:val="16"/>
                <w:szCs w:val="20"/>
              </w:rPr>
            </w:pPr>
            <w:r w:rsidRPr="003D3181">
              <w:rPr>
                <w:sz w:val="16"/>
                <w:szCs w:val="20"/>
              </w:rPr>
              <w:t xml:space="preserve">Hospice and </w:t>
            </w:r>
            <w:r w:rsidR="00F00AA0" w:rsidRPr="003D3181">
              <w:rPr>
                <w:sz w:val="16"/>
                <w:szCs w:val="20"/>
              </w:rPr>
              <w:t>Palliative</w:t>
            </w:r>
            <w:r w:rsidRPr="003D3181">
              <w:rPr>
                <w:sz w:val="16"/>
                <w:szCs w:val="20"/>
              </w:rPr>
              <w:t xml:space="preserve"> Medicine</w:t>
            </w:r>
          </w:p>
        </w:tc>
        <w:tc>
          <w:tcPr>
            <w:tcW w:w="3049" w:type="dxa"/>
            <w:tcBorders>
              <w:top w:val="single" w:sz="4" w:space="0" w:color="auto"/>
              <w:left w:val="single" w:sz="4" w:space="0" w:color="auto"/>
              <w:bottom w:val="single" w:sz="4" w:space="0" w:color="auto"/>
              <w:right w:val="single" w:sz="4" w:space="0" w:color="auto"/>
            </w:tcBorders>
            <w:hideMark/>
          </w:tcPr>
          <w:p w:rsidR="008D615B" w:rsidRPr="003D3181" w:rsidRDefault="0002513D" w:rsidP="008E36CD">
            <w:pPr>
              <w:pStyle w:val="ListParagraph"/>
              <w:numPr>
                <w:ilvl w:val="0"/>
                <w:numId w:val="16"/>
              </w:numPr>
              <w:spacing w:after="0" w:line="240" w:lineRule="auto"/>
              <w:rPr>
                <w:sz w:val="16"/>
                <w:szCs w:val="20"/>
              </w:rPr>
            </w:pPr>
            <w:r w:rsidRPr="003D3181">
              <w:rPr>
                <w:sz w:val="16"/>
                <w:szCs w:val="20"/>
              </w:rPr>
              <w:t>Neuro Anesthesia</w:t>
            </w:r>
          </w:p>
          <w:p w:rsidR="008D615B" w:rsidRPr="003D3181" w:rsidRDefault="0002513D" w:rsidP="008E36CD">
            <w:pPr>
              <w:pStyle w:val="ListParagraph"/>
              <w:numPr>
                <w:ilvl w:val="0"/>
                <w:numId w:val="16"/>
              </w:numPr>
              <w:spacing w:after="0" w:line="240" w:lineRule="auto"/>
              <w:rPr>
                <w:sz w:val="16"/>
                <w:szCs w:val="20"/>
              </w:rPr>
            </w:pPr>
            <w:r w:rsidRPr="003D3181">
              <w:rPr>
                <w:sz w:val="16"/>
                <w:szCs w:val="20"/>
              </w:rPr>
              <w:t>Obstetric Anesthesia</w:t>
            </w:r>
            <w:r w:rsidR="0022402C" w:rsidRPr="003D3181">
              <w:rPr>
                <w:sz w:val="16"/>
                <w:szCs w:val="20"/>
              </w:rPr>
              <w:t xml:space="preserve"> </w:t>
            </w:r>
          </w:p>
          <w:p w:rsidR="008D615B" w:rsidRPr="003D3181" w:rsidRDefault="0002513D" w:rsidP="008E36CD">
            <w:pPr>
              <w:pStyle w:val="ListParagraph"/>
              <w:numPr>
                <w:ilvl w:val="0"/>
                <w:numId w:val="16"/>
              </w:numPr>
              <w:spacing w:after="0" w:line="240" w:lineRule="auto"/>
              <w:rPr>
                <w:sz w:val="16"/>
                <w:szCs w:val="20"/>
              </w:rPr>
            </w:pPr>
            <w:r w:rsidRPr="003D3181">
              <w:rPr>
                <w:sz w:val="16"/>
                <w:szCs w:val="20"/>
              </w:rPr>
              <w:t>Pain Medicine</w:t>
            </w:r>
          </w:p>
          <w:p w:rsidR="008D615B" w:rsidRPr="003D3181" w:rsidRDefault="0002513D" w:rsidP="008E36CD">
            <w:pPr>
              <w:pStyle w:val="ListParagraph"/>
              <w:numPr>
                <w:ilvl w:val="0"/>
                <w:numId w:val="16"/>
              </w:numPr>
              <w:spacing w:after="0" w:line="240" w:lineRule="auto"/>
              <w:rPr>
                <w:sz w:val="16"/>
                <w:szCs w:val="20"/>
              </w:rPr>
            </w:pPr>
            <w:r w:rsidRPr="003D3181">
              <w:rPr>
                <w:sz w:val="16"/>
                <w:szCs w:val="20"/>
              </w:rPr>
              <w:t>Pediatric Anesthesia</w:t>
            </w:r>
          </w:p>
          <w:p w:rsidR="008D615B" w:rsidRPr="003D3181" w:rsidRDefault="0002513D" w:rsidP="0002513D">
            <w:pPr>
              <w:pStyle w:val="ListParagraph"/>
              <w:numPr>
                <w:ilvl w:val="0"/>
                <w:numId w:val="16"/>
              </w:numPr>
              <w:spacing w:after="0" w:line="240" w:lineRule="auto"/>
              <w:rPr>
                <w:sz w:val="16"/>
                <w:szCs w:val="20"/>
              </w:rPr>
            </w:pPr>
            <w:r w:rsidRPr="003D3181">
              <w:rPr>
                <w:sz w:val="16"/>
                <w:szCs w:val="20"/>
              </w:rPr>
              <w:t>Regional Anesthesia</w:t>
            </w:r>
          </w:p>
        </w:tc>
        <w:tc>
          <w:tcPr>
            <w:tcW w:w="2351" w:type="dxa"/>
            <w:tcBorders>
              <w:top w:val="single" w:sz="4" w:space="0" w:color="auto"/>
              <w:left w:val="single" w:sz="4" w:space="0" w:color="auto"/>
              <w:bottom w:val="single" w:sz="4" w:space="0" w:color="auto"/>
              <w:right w:val="single" w:sz="4" w:space="0" w:color="auto"/>
            </w:tcBorders>
            <w:hideMark/>
          </w:tcPr>
          <w:p w:rsidR="008D615B" w:rsidRPr="003D3181" w:rsidRDefault="0002513D" w:rsidP="008E36CD">
            <w:pPr>
              <w:pStyle w:val="ListParagraph"/>
              <w:numPr>
                <w:ilvl w:val="0"/>
                <w:numId w:val="16"/>
              </w:numPr>
              <w:spacing w:after="0" w:line="240" w:lineRule="auto"/>
              <w:rPr>
                <w:sz w:val="16"/>
                <w:szCs w:val="20"/>
              </w:rPr>
            </w:pPr>
            <w:r w:rsidRPr="003D3181">
              <w:rPr>
                <w:sz w:val="16"/>
                <w:szCs w:val="20"/>
              </w:rPr>
              <w:t>Sleep Medicine</w:t>
            </w:r>
          </w:p>
          <w:p w:rsidR="008D615B" w:rsidRPr="003D3181" w:rsidRDefault="0002513D" w:rsidP="008E36CD">
            <w:pPr>
              <w:pStyle w:val="ListParagraph"/>
              <w:numPr>
                <w:ilvl w:val="0"/>
                <w:numId w:val="16"/>
              </w:numPr>
              <w:spacing w:after="0" w:line="240" w:lineRule="auto"/>
              <w:rPr>
                <w:sz w:val="16"/>
                <w:szCs w:val="20"/>
              </w:rPr>
            </w:pPr>
            <w:r w:rsidRPr="003D3181">
              <w:rPr>
                <w:sz w:val="16"/>
                <w:szCs w:val="20"/>
              </w:rPr>
              <w:t>Thoracic Anesthesia</w:t>
            </w:r>
          </w:p>
          <w:p w:rsidR="008D615B" w:rsidRPr="003D3181" w:rsidRDefault="0002513D" w:rsidP="008E36CD">
            <w:pPr>
              <w:pStyle w:val="ListParagraph"/>
              <w:numPr>
                <w:ilvl w:val="0"/>
                <w:numId w:val="16"/>
              </w:numPr>
              <w:spacing w:after="0" w:line="240" w:lineRule="auto"/>
              <w:rPr>
                <w:sz w:val="16"/>
                <w:szCs w:val="20"/>
              </w:rPr>
            </w:pPr>
            <w:r w:rsidRPr="003D3181">
              <w:rPr>
                <w:sz w:val="16"/>
                <w:szCs w:val="20"/>
              </w:rPr>
              <w:t>Trauma</w:t>
            </w:r>
          </w:p>
          <w:p w:rsidR="008D615B" w:rsidRPr="003D3181" w:rsidRDefault="008D615B" w:rsidP="0002513D">
            <w:pPr>
              <w:spacing w:after="0" w:line="240" w:lineRule="auto"/>
              <w:rPr>
                <w:sz w:val="16"/>
                <w:szCs w:val="20"/>
              </w:rPr>
            </w:pPr>
          </w:p>
        </w:tc>
      </w:tr>
      <w:tr w:rsidR="0022402C" w:rsidTr="00323A84">
        <w:tc>
          <w:tcPr>
            <w:tcW w:w="10530" w:type="dxa"/>
            <w:gridSpan w:val="4"/>
            <w:tcBorders>
              <w:top w:val="single" w:sz="4" w:space="0" w:color="auto"/>
              <w:left w:val="single" w:sz="4" w:space="0" w:color="auto"/>
              <w:bottom w:val="single" w:sz="4" w:space="0" w:color="auto"/>
              <w:right w:val="single" w:sz="4" w:space="0" w:color="auto"/>
            </w:tcBorders>
          </w:tcPr>
          <w:p w:rsidR="00D17258" w:rsidRPr="00981B6F" w:rsidRDefault="00D17258" w:rsidP="00D17258">
            <w:pPr>
              <w:spacing w:before="40" w:after="40" w:line="240" w:lineRule="auto"/>
              <w:rPr>
                <w:rFonts w:asciiTheme="minorHAnsi" w:hAnsiTheme="minorHAnsi"/>
                <w:color w:val="464646"/>
                <w:sz w:val="16"/>
                <w:szCs w:val="16"/>
                <w:lang w:val="en"/>
              </w:rPr>
            </w:pPr>
            <w:r w:rsidRPr="00981B6F">
              <w:rPr>
                <w:rFonts w:asciiTheme="minorHAnsi" w:hAnsiTheme="minorHAnsi"/>
                <w:color w:val="464646"/>
                <w:sz w:val="16"/>
                <w:szCs w:val="16"/>
                <w:lang w:val="en"/>
              </w:rPr>
              <w:t>The ABA’s MOCA content outline provides a framework for categorizing medical education content relevant to practicing anesthesiologists. From the</w:t>
            </w:r>
            <w:r w:rsidR="00CB5006">
              <w:rPr>
                <w:rFonts w:asciiTheme="minorHAnsi" w:hAnsiTheme="minorHAnsi"/>
                <w:color w:val="464646"/>
                <w:sz w:val="16"/>
                <w:szCs w:val="16"/>
                <w:lang w:val="en"/>
              </w:rPr>
              <w:t xml:space="preserve"> MOCA 2.0 </w:t>
            </w:r>
            <w:r w:rsidRPr="00981B6F">
              <w:rPr>
                <w:rFonts w:asciiTheme="minorHAnsi" w:hAnsiTheme="minorHAnsi"/>
                <w:color w:val="464646"/>
                <w:sz w:val="16"/>
                <w:szCs w:val="16"/>
                <w:lang w:val="en"/>
              </w:rPr>
              <w:t xml:space="preserve"> </w:t>
            </w:r>
            <w:hyperlink r:id="rId14" w:history="1">
              <w:r w:rsidRPr="00981B6F">
                <w:rPr>
                  <w:rStyle w:val="Hyperlink"/>
                  <w:rFonts w:asciiTheme="minorHAnsi" w:hAnsiTheme="minorHAnsi"/>
                  <w:sz w:val="16"/>
                  <w:szCs w:val="16"/>
                  <w:lang w:val="en"/>
                </w:rPr>
                <w:t>content outline</w:t>
              </w:r>
            </w:hyperlink>
            <w:r w:rsidRPr="00981B6F">
              <w:rPr>
                <w:rFonts w:asciiTheme="minorHAnsi" w:hAnsiTheme="minorHAnsi"/>
                <w:color w:val="464646"/>
                <w:sz w:val="16"/>
                <w:szCs w:val="16"/>
                <w:lang w:val="en"/>
              </w:rPr>
              <w:t>, identify at least </w:t>
            </w:r>
            <w:r w:rsidRPr="00981B6F">
              <w:rPr>
                <w:rStyle w:val="Strong"/>
                <w:rFonts w:asciiTheme="minorHAnsi" w:hAnsiTheme="minorHAnsi"/>
                <w:color w:val="464646"/>
                <w:sz w:val="16"/>
                <w:szCs w:val="16"/>
                <w:lang w:val="en"/>
              </w:rPr>
              <w:t>one</w:t>
            </w:r>
            <w:r w:rsidRPr="00981B6F">
              <w:rPr>
                <w:rFonts w:asciiTheme="minorHAnsi" w:hAnsiTheme="minorHAnsi"/>
                <w:color w:val="464646"/>
                <w:sz w:val="16"/>
                <w:szCs w:val="16"/>
                <w:lang w:val="en"/>
              </w:rPr>
              <w:t> or a </w:t>
            </w:r>
            <w:r w:rsidRPr="00981B6F">
              <w:rPr>
                <w:rStyle w:val="Strong"/>
                <w:rFonts w:asciiTheme="minorHAnsi" w:hAnsiTheme="minorHAnsi"/>
                <w:color w:val="464646"/>
                <w:sz w:val="16"/>
                <w:szCs w:val="16"/>
                <w:lang w:val="en"/>
              </w:rPr>
              <w:t>maximum of two</w:t>
            </w:r>
            <w:r w:rsidRPr="00981B6F">
              <w:rPr>
                <w:rFonts w:asciiTheme="minorHAnsi" w:hAnsiTheme="minorHAnsi"/>
                <w:color w:val="464646"/>
                <w:sz w:val="16"/>
                <w:szCs w:val="16"/>
                <w:lang w:val="en"/>
              </w:rPr>
              <w:t xml:space="preserve"> content areas that best describe the content of your activity:   </w:t>
            </w:r>
          </w:p>
          <w:p w:rsidR="0022402C" w:rsidRPr="00D17258" w:rsidRDefault="00D17258" w:rsidP="00D17258">
            <w:pPr>
              <w:spacing w:before="40" w:after="40" w:line="240" w:lineRule="auto"/>
              <w:rPr>
                <w:sz w:val="16"/>
                <w:szCs w:val="16"/>
                <w:shd w:val="clear" w:color="auto" w:fill="D9D9D9" w:themeFill="background1" w:themeFillShade="D9"/>
              </w:rPr>
            </w:pPr>
            <w:r w:rsidRPr="004942AA">
              <w:rPr>
                <w:sz w:val="16"/>
                <w:szCs w:val="16"/>
                <w:shd w:val="clear" w:color="auto" w:fill="D9D9D9" w:themeFill="background1" w:themeFillShade="D9"/>
              </w:rPr>
              <w:fldChar w:fldCharType="begin">
                <w:ffData>
                  <w:name w:val="ProviderName"/>
                  <w:enabled/>
                  <w:calcOnExit w:val="0"/>
                  <w:textInput/>
                </w:ffData>
              </w:fldChar>
            </w:r>
            <w:r w:rsidRPr="004942AA">
              <w:rPr>
                <w:sz w:val="16"/>
                <w:szCs w:val="16"/>
                <w:shd w:val="clear" w:color="auto" w:fill="D9D9D9" w:themeFill="background1" w:themeFillShade="D9"/>
              </w:rPr>
              <w:instrText xml:space="preserve"> FORMTEXT </w:instrText>
            </w:r>
            <w:r w:rsidRPr="004942AA">
              <w:rPr>
                <w:sz w:val="16"/>
                <w:szCs w:val="16"/>
                <w:shd w:val="clear" w:color="auto" w:fill="D9D9D9" w:themeFill="background1" w:themeFillShade="D9"/>
              </w:rPr>
            </w:r>
            <w:r w:rsidRPr="004942AA">
              <w:rPr>
                <w:sz w:val="16"/>
                <w:szCs w:val="16"/>
                <w:shd w:val="clear" w:color="auto" w:fill="D9D9D9" w:themeFill="background1" w:themeFillShade="D9"/>
              </w:rPr>
              <w:fldChar w:fldCharType="separate"/>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fldChar w:fldCharType="end"/>
            </w:r>
          </w:p>
        </w:tc>
      </w:tr>
    </w:tbl>
    <w:p w:rsidR="000B00B3" w:rsidRDefault="000B00B3" w:rsidP="000B00B3">
      <w:pPr>
        <w:spacing w:after="0" w:line="240" w:lineRule="auto"/>
        <w:rPr>
          <w:sz w:val="4"/>
          <w:szCs w:val="4"/>
        </w:rPr>
      </w:pPr>
    </w:p>
    <w:p w:rsidR="000B00B3" w:rsidRDefault="000B00B3" w:rsidP="000B00B3">
      <w:pPr>
        <w:spacing w:after="0" w:line="240" w:lineRule="auto"/>
        <w:rPr>
          <w:sz w:val="4"/>
          <w:szCs w:val="4"/>
        </w:rPr>
      </w:pPr>
    </w:p>
    <w:p w:rsidR="000B00B3" w:rsidRDefault="000B00B3" w:rsidP="000B00B3">
      <w:pPr>
        <w:spacing w:after="0" w:line="240" w:lineRule="auto"/>
        <w:rPr>
          <w:sz w:val="4"/>
          <w:szCs w:val="4"/>
        </w:rPr>
      </w:pPr>
    </w:p>
    <w:p w:rsidR="00A77C0A" w:rsidRPr="00B33D97" w:rsidRDefault="00A77C0A" w:rsidP="000B00B3">
      <w:pPr>
        <w:spacing w:after="0" w:line="240" w:lineRule="auto"/>
        <w:rPr>
          <w:i/>
          <w:sz w:val="4"/>
          <w:szCs w:val="4"/>
        </w:rPr>
      </w:pPr>
    </w:p>
    <w:tbl>
      <w:tblPr>
        <w:tblW w:w="10440" w:type="dxa"/>
        <w:tblInd w:w="-705" w:type="dxa"/>
        <w:tblLayout w:type="fixed"/>
        <w:tblCellMar>
          <w:left w:w="15" w:type="dxa"/>
          <w:right w:w="15" w:type="dxa"/>
        </w:tblCellMar>
        <w:tblLook w:val="0000" w:firstRow="0" w:lastRow="0" w:firstColumn="0" w:lastColumn="0" w:noHBand="0" w:noVBand="0"/>
      </w:tblPr>
      <w:tblGrid>
        <w:gridCol w:w="555"/>
        <w:gridCol w:w="2790"/>
        <w:gridCol w:w="1725"/>
        <w:gridCol w:w="345"/>
        <w:gridCol w:w="5025"/>
      </w:tblGrid>
      <w:tr w:rsidR="00C1753D" w:rsidRPr="00D4659A" w:rsidTr="00323A84">
        <w:trPr>
          <w:cantSplit/>
          <w:trHeight w:val="558"/>
        </w:trPr>
        <w:tc>
          <w:tcPr>
            <w:tcW w:w="555" w:type="dxa"/>
            <w:tcBorders>
              <w:top w:val="single" w:sz="4" w:space="0" w:color="auto"/>
              <w:bottom w:val="single" w:sz="4" w:space="0" w:color="auto"/>
            </w:tcBorders>
            <w:vAlign w:val="center"/>
          </w:tcPr>
          <w:p w:rsidR="008D615B" w:rsidRDefault="00E80532" w:rsidP="002403E5">
            <w:pPr>
              <w:spacing w:after="0" w:line="240" w:lineRule="auto"/>
              <w:jc w:val="center"/>
              <w:rPr>
                <w:rFonts w:cs="Arial"/>
                <w:sz w:val="16"/>
                <w:szCs w:val="16"/>
              </w:rPr>
            </w:pPr>
            <w:r>
              <w:rPr>
                <w:noProof/>
              </w:rPr>
              <w:drawing>
                <wp:inline distT="0" distB="0" distL="0" distR="0" wp14:anchorId="39B6B512" wp14:editId="314D48CF">
                  <wp:extent cx="276225" cy="276225"/>
                  <wp:effectExtent l="0" t="0" r="9525" b="9525"/>
                  <wp:docPr id="7" name="Picture 7" descr="C:\Users\pmazmanian\AppData\Local\Microsoft\Windows\Temporary Internet Files\Content.IE5\X1LAMV32\1356894329[1].png"/>
                  <wp:cNvGraphicFramePr/>
                  <a:graphic xmlns:a="http://schemas.openxmlformats.org/drawingml/2006/main">
                    <a:graphicData uri="http://schemas.openxmlformats.org/drawingml/2006/picture">
                      <pic:pic xmlns:pic="http://schemas.openxmlformats.org/drawingml/2006/picture">
                        <pic:nvPicPr>
                          <pic:cNvPr id="16" name="Picture 16" descr="C:\Users\pmazmanian\AppData\Local\Microsoft\Windows\Temporary Internet Files\Content.IE5\X1LAMV32\1356894329[1].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4515" w:type="dxa"/>
            <w:gridSpan w:val="2"/>
            <w:tcBorders>
              <w:top w:val="single" w:sz="4" w:space="0" w:color="auto"/>
              <w:bottom w:val="single" w:sz="4" w:space="0" w:color="auto"/>
            </w:tcBorders>
            <w:vAlign w:val="center"/>
          </w:tcPr>
          <w:p w:rsidR="003943CD" w:rsidRPr="008D615B" w:rsidRDefault="008D615B" w:rsidP="008D615B">
            <w:pPr>
              <w:pStyle w:val="ListParagraph"/>
              <w:numPr>
                <w:ilvl w:val="0"/>
                <w:numId w:val="17"/>
              </w:numPr>
              <w:spacing w:after="0" w:line="240" w:lineRule="auto"/>
              <w:ind w:left="150" w:right="150" w:hanging="270"/>
              <w:rPr>
                <w:rFonts w:cs="Arial"/>
                <w:sz w:val="16"/>
                <w:szCs w:val="16"/>
              </w:rPr>
            </w:pPr>
            <w:r>
              <w:rPr>
                <w:rFonts w:cs="Arial"/>
                <w:sz w:val="16"/>
                <w:szCs w:val="16"/>
              </w:rPr>
              <w:t xml:space="preserve">1. </w:t>
            </w:r>
            <w:r w:rsidR="00F24AA1" w:rsidRPr="008D615B">
              <w:rPr>
                <w:rFonts w:cs="Arial"/>
                <w:sz w:val="16"/>
                <w:szCs w:val="16"/>
              </w:rPr>
              <w:t>State</w:t>
            </w:r>
            <w:r w:rsidR="00C1753D" w:rsidRPr="008D615B">
              <w:rPr>
                <w:rFonts w:cs="Arial"/>
                <w:sz w:val="16"/>
                <w:szCs w:val="16"/>
              </w:rPr>
              <w:t xml:space="preserve"> the </w:t>
            </w:r>
            <w:r w:rsidR="00C1753D" w:rsidRPr="008D615B">
              <w:rPr>
                <w:rFonts w:cs="Arial"/>
                <w:b/>
                <w:sz w:val="16"/>
                <w:szCs w:val="16"/>
              </w:rPr>
              <w:t>professional practice gap(s)</w:t>
            </w:r>
            <w:r w:rsidR="00C1753D" w:rsidRPr="008D615B">
              <w:rPr>
                <w:rFonts w:cs="Arial"/>
                <w:sz w:val="16"/>
                <w:szCs w:val="16"/>
              </w:rPr>
              <w:t xml:space="preserve"> of your learners on which the activity was based </w:t>
            </w:r>
            <w:r w:rsidR="007B3667" w:rsidRPr="008D615B">
              <w:rPr>
                <w:rFonts w:cs="Arial"/>
                <w:sz w:val="16"/>
                <w:szCs w:val="16"/>
              </w:rPr>
              <w:t>(</w:t>
            </w:r>
            <w:r w:rsidR="00A54D7C" w:rsidRPr="008D615B">
              <w:rPr>
                <w:rFonts w:cs="Arial"/>
                <w:sz w:val="16"/>
                <w:szCs w:val="16"/>
              </w:rPr>
              <w:t>max</w:t>
            </w:r>
            <w:r w:rsidR="008313EB" w:rsidRPr="008D615B">
              <w:rPr>
                <w:rFonts w:cs="Arial"/>
                <w:sz w:val="16"/>
                <w:szCs w:val="16"/>
              </w:rPr>
              <w:t>imum</w:t>
            </w:r>
            <w:r w:rsidR="00A54D7C" w:rsidRPr="008D615B">
              <w:rPr>
                <w:rFonts w:cs="Arial"/>
                <w:sz w:val="16"/>
                <w:szCs w:val="16"/>
              </w:rPr>
              <w:t xml:space="preserve"> </w:t>
            </w:r>
            <w:r w:rsidR="00B33D97" w:rsidRPr="008D615B">
              <w:rPr>
                <w:rFonts w:cs="Arial"/>
                <w:sz w:val="16"/>
                <w:szCs w:val="16"/>
              </w:rPr>
              <w:t>100</w:t>
            </w:r>
            <w:r w:rsidR="002403E5" w:rsidRPr="008D615B">
              <w:rPr>
                <w:rFonts w:cs="Arial"/>
                <w:sz w:val="16"/>
                <w:szCs w:val="16"/>
              </w:rPr>
              <w:t xml:space="preserve"> </w:t>
            </w:r>
            <w:r w:rsidR="007B3667" w:rsidRPr="008D615B">
              <w:rPr>
                <w:rFonts w:cs="Arial"/>
                <w:sz w:val="16"/>
                <w:szCs w:val="16"/>
              </w:rPr>
              <w:t>words)</w:t>
            </w:r>
            <w:r w:rsidR="00233B3B" w:rsidRPr="008D615B">
              <w:rPr>
                <w:rFonts w:cs="Arial"/>
                <w:sz w:val="16"/>
                <w:szCs w:val="16"/>
              </w:rPr>
              <w:t>.</w:t>
            </w:r>
            <w:r w:rsidR="005D1469" w:rsidRPr="008D615B">
              <w:rPr>
                <w:rFonts w:cs="Arial"/>
                <w:sz w:val="16"/>
                <w:szCs w:val="16"/>
              </w:rPr>
              <w:t xml:space="preserve"> (C2)</w:t>
            </w:r>
            <w:r w:rsidR="00A761BE" w:rsidRPr="008D615B">
              <w:rPr>
                <w:rFonts w:cs="Arial"/>
                <w:sz w:val="16"/>
                <w:szCs w:val="16"/>
              </w:rPr>
              <w:t xml:space="preserve"> </w:t>
            </w:r>
            <w:r w:rsidR="002451B0" w:rsidRPr="008D615B">
              <w:rPr>
                <w:rFonts w:cs="Arial"/>
                <w:b/>
                <w:color w:val="800000"/>
                <w:sz w:val="16"/>
                <w:szCs w:val="16"/>
              </w:rPr>
              <w:t xml:space="preserve"> </w:t>
            </w:r>
          </w:p>
          <w:p w:rsidR="00C1753D" w:rsidRPr="003943CD" w:rsidRDefault="00C1753D" w:rsidP="003943CD">
            <w:pPr>
              <w:spacing w:after="0" w:line="240" w:lineRule="auto"/>
              <w:ind w:left="90" w:right="150"/>
              <w:rPr>
                <w:rFonts w:cs="Arial"/>
                <w:b/>
                <w:color w:val="0000FF"/>
                <w:sz w:val="16"/>
                <w:szCs w:val="16"/>
              </w:rPr>
            </w:pPr>
          </w:p>
        </w:tc>
        <w:tc>
          <w:tcPr>
            <w:tcW w:w="5370" w:type="dxa"/>
            <w:gridSpan w:val="2"/>
            <w:tcBorders>
              <w:top w:val="single" w:sz="4" w:space="0" w:color="auto"/>
              <w:bottom w:val="single" w:sz="4" w:space="0" w:color="auto"/>
            </w:tcBorders>
            <w:shd w:val="clear" w:color="auto" w:fill="D9D9D9" w:themeFill="background1" w:themeFillShade="D9"/>
            <w:vAlign w:val="center"/>
          </w:tcPr>
          <w:p w:rsidR="00C1753D" w:rsidRPr="004942AA" w:rsidRDefault="000B00B3" w:rsidP="00B17479">
            <w:pPr>
              <w:spacing w:after="0" w:line="240" w:lineRule="auto"/>
              <w:ind w:left="90" w:right="150"/>
              <w:rPr>
                <w:rFonts w:cs="Arial"/>
                <w:sz w:val="16"/>
                <w:szCs w:val="16"/>
                <w:highlight w:val="lightGray"/>
              </w:rPr>
            </w:pPr>
            <w:r w:rsidRPr="004942AA">
              <w:rPr>
                <w:rFonts w:cs="Arial"/>
                <w:sz w:val="16"/>
                <w:szCs w:val="16"/>
                <w:highlight w:val="lightGray"/>
              </w:rPr>
              <w:fldChar w:fldCharType="begin">
                <w:ffData>
                  <w:name w:val="PracticeGaps"/>
                  <w:enabled/>
                  <w:calcOnExit w:val="0"/>
                  <w:textInput>
                    <w:maxLength w:val="800"/>
                  </w:textInput>
                </w:ffData>
              </w:fldChar>
            </w:r>
            <w:bookmarkStart w:id="5" w:name="PracticeGaps"/>
            <w:r w:rsidRPr="004942AA">
              <w:rPr>
                <w:rFonts w:cs="Arial"/>
                <w:sz w:val="16"/>
                <w:szCs w:val="16"/>
                <w:highlight w:val="lightGray"/>
              </w:rPr>
              <w:instrText xml:space="preserve"> FORMTEXT </w:instrText>
            </w:r>
            <w:r w:rsidRPr="004942AA">
              <w:rPr>
                <w:rFonts w:cs="Arial"/>
                <w:sz w:val="16"/>
                <w:szCs w:val="16"/>
                <w:highlight w:val="lightGray"/>
              </w:rPr>
            </w:r>
            <w:r w:rsidRPr="004942AA">
              <w:rPr>
                <w:rFonts w:cs="Arial"/>
                <w:sz w:val="16"/>
                <w:szCs w:val="16"/>
                <w:highlight w:val="lightGray"/>
              </w:rPr>
              <w:fldChar w:fldCharType="separate"/>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sz w:val="16"/>
                <w:szCs w:val="16"/>
                <w:highlight w:val="lightGray"/>
              </w:rPr>
              <w:fldChar w:fldCharType="end"/>
            </w:r>
            <w:bookmarkEnd w:id="5"/>
          </w:p>
        </w:tc>
      </w:tr>
      <w:tr w:rsidR="00F24AA1" w:rsidRPr="00D4659A" w:rsidTr="00323A84">
        <w:trPr>
          <w:cantSplit/>
          <w:trHeight w:val="246"/>
        </w:trPr>
        <w:tc>
          <w:tcPr>
            <w:tcW w:w="555" w:type="dxa"/>
            <w:vMerge w:val="restart"/>
            <w:tcBorders>
              <w:top w:val="single" w:sz="4" w:space="0" w:color="auto"/>
            </w:tcBorders>
            <w:vAlign w:val="center"/>
          </w:tcPr>
          <w:p w:rsidR="00F24AA1" w:rsidRPr="00D4659A" w:rsidRDefault="008D615B" w:rsidP="008D615B">
            <w:pPr>
              <w:spacing w:after="0" w:line="240" w:lineRule="auto"/>
              <w:jc w:val="center"/>
              <w:rPr>
                <w:rFonts w:cs="Arial"/>
                <w:sz w:val="16"/>
                <w:szCs w:val="16"/>
              </w:rPr>
            </w:pPr>
            <w:r w:rsidRPr="00A761BE">
              <w:rPr>
                <w:rFonts w:cs="Arial"/>
                <w:b/>
                <w:sz w:val="16"/>
                <w:szCs w:val="16"/>
              </w:rPr>
              <w:t xml:space="preserve"> </w:t>
            </w:r>
            <w:r w:rsidR="00E80532">
              <w:rPr>
                <w:noProof/>
              </w:rPr>
              <w:drawing>
                <wp:inline distT="0" distB="0" distL="0" distR="0" wp14:anchorId="64F8072F" wp14:editId="1A389142">
                  <wp:extent cx="276225" cy="276225"/>
                  <wp:effectExtent l="0" t="0" r="9525" b="9525"/>
                  <wp:docPr id="6" name="Picture 6" descr="C:\Users\pmazmanian\AppData\Local\Microsoft\Windows\Temporary Internet Files\Content.IE5\X1LAMV32\1356894329[1].png"/>
                  <wp:cNvGraphicFramePr/>
                  <a:graphic xmlns:a="http://schemas.openxmlformats.org/drawingml/2006/main">
                    <a:graphicData uri="http://schemas.openxmlformats.org/drawingml/2006/picture">
                      <pic:pic xmlns:pic="http://schemas.openxmlformats.org/drawingml/2006/picture">
                        <pic:nvPicPr>
                          <pic:cNvPr id="16" name="Picture 16" descr="C:\Users\pmazmanian\AppData\Local\Microsoft\Windows\Temporary Internet Files\Content.IE5\X1LAMV32\1356894329[1].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2790" w:type="dxa"/>
            <w:vMerge w:val="restart"/>
            <w:tcBorders>
              <w:top w:val="single" w:sz="4" w:space="0" w:color="auto"/>
              <w:bottom w:val="single" w:sz="4" w:space="0" w:color="auto"/>
            </w:tcBorders>
            <w:vAlign w:val="center"/>
          </w:tcPr>
          <w:p w:rsidR="00F24AA1" w:rsidRPr="009D329F" w:rsidRDefault="005E13CB" w:rsidP="008D615B">
            <w:pPr>
              <w:spacing w:after="0" w:line="240" w:lineRule="auto"/>
              <w:ind w:left="90" w:right="150"/>
              <w:rPr>
                <w:rFonts w:cs="Arial"/>
                <w:b/>
                <w:sz w:val="16"/>
                <w:szCs w:val="16"/>
              </w:rPr>
            </w:pPr>
            <w:r>
              <w:rPr>
                <w:rFonts w:cs="Arial"/>
                <w:sz w:val="16"/>
                <w:szCs w:val="16"/>
              </w:rPr>
              <w:t xml:space="preserve">2. </w:t>
            </w:r>
            <w:r w:rsidR="00F24AA1">
              <w:rPr>
                <w:rFonts w:cs="Arial"/>
                <w:sz w:val="16"/>
                <w:szCs w:val="16"/>
              </w:rPr>
              <w:t>State</w:t>
            </w:r>
            <w:r w:rsidR="007B3667">
              <w:rPr>
                <w:rFonts w:cs="Arial"/>
                <w:sz w:val="16"/>
                <w:szCs w:val="16"/>
              </w:rPr>
              <w:t xml:space="preserve"> </w:t>
            </w:r>
            <w:r w:rsidR="00F24AA1">
              <w:rPr>
                <w:rFonts w:cs="Arial"/>
                <w:sz w:val="16"/>
                <w:szCs w:val="16"/>
              </w:rPr>
              <w:t>the educational need</w:t>
            </w:r>
            <w:r w:rsidR="00195C9D">
              <w:rPr>
                <w:rFonts w:cs="Arial"/>
                <w:sz w:val="16"/>
                <w:szCs w:val="16"/>
              </w:rPr>
              <w:t>(s)</w:t>
            </w:r>
            <w:r w:rsidR="00F24AA1">
              <w:rPr>
                <w:rFonts w:cs="Arial"/>
                <w:sz w:val="16"/>
                <w:szCs w:val="16"/>
              </w:rPr>
              <w:t xml:space="preserve"> that you determined to be the cause of</w:t>
            </w:r>
            <w:r w:rsidR="00A54D7C">
              <w:rPr>
                <w:rFonts w:cs="Arial"/>
                <w:sz w:val="16"/>
                <w:szCs w:val="16"/>
              </w:rPr>
              <w:t xml:space="preserve"> the </w:t>
            </w:r>
            <w:r w:rsidR="00F24AA1" w:rsidRPr="00D4659A">
              <w:rPr>
                <w:rFonts w:cs="Arial"/>
                <w:sz w:val="16"/>
                <w:szCs w:val="16"/>
              </w:rPr>
              <w:t>professional practice gap(s)</w:t>
            </w:r>
            <w:r w:rsidR="00B34258">
              <w:rPr>
                <w:rFonts w:cs="Arial"/>
                <w:sz w:val="16"/>
                <w:szCs w:val="16"/>
              </w:rPr>
              <w:t xml:space="preserve"> (</w:t>
            </w:r>
            <w:r w:rsidR="00A54D7C">
              <w:rPr>
                <w:rFonts w:cs="Arial"/>
                <w:sz w:val="16"/>
                <w:szCs w:val="16"/>
              </w:rPr>
              <w:t>max</w:t>
            </w:r>
            <w:r w:rsidR="008313EB">
              <w:rPr>
                <w:rFonts w:cs="Arial"/>
                <w:sz w:val="16"/>
                <w:szCs w:val="16"/>
              </w:rPr>
              <w:t>imum</w:t>
            </w:r>
            <w:r w:rsidR="00A54D7C">
              <w:rPr>
                <w:rFonts w:cs="Arial"/>
                <w:sz w:val="16"/>
                <w:szCs w:val="16"/>
              </w:rPr>
              <w:t xml:space="preserve"> </w:t>
            </w:r>
            <w:r w:rsidR="00555997">
              <w:rPr>
                <w:rFonts w:cs="Arial"/>
                <w:sz w:val="16"/>
                <w:szCs w:val="16"/>
              </w:rPr>
              <w:t>50</w:t>
            </w:r>
            <w:r w:rsidR="003D1B6E">
              <w:rPr>
                <w:rFonts w:cs="Arial"/>
                <w:sz w:val="16"/>
                <w:szCs w:val="16"/>
              </w:rPr>
              <w:t xml:space="preserve"> </w:t>
            </w:r>
            <w:r w:rsidR="00B34258" w:rsidRPr="00E02E20">
              <w:rPr>
                <w:rFonts w:cs="Arial"/>
                <w:sz w:val="16"/>
                <w:szCs w:val="16"/>
              </w:rPr>
              <w:t>words</w:t>
            </w:r>
            <w:r w:rsidR="004C1329" w:rsidRPr="00E02E20">
              <w:rPr>
                <w:rFonts w:cs="Arial"/>
                <w:sz w:val="16"/>
                <w:szCs w:val="16"/>
              </w:rPr>
              <w:t xml:space="preserve"> each</w:t>
            </w:r>
            <w:r w:rsidR="00B34258">
              <w:rPr>
                <w:rFonts w:cs="Arial"/>
                <w:sz w:val="16"/>
                <w:szCs w:val="16"/>
              </w:rPr>
              <w:t>)</w:t>
            </w:r>
            <w:r w:rsidR="00F24AA1" w:rsidRPr="00D4659A">
              <w:rPr>
                <w:rFonts w:cs="Arial"/>
                <w:sz w:val="16"/>
                <w:szCs w:val="16"/>
              </w:rPr>
              <w:t>.</w:t>
            </w:r>
            <w:r w:rsidR="00471C29">
              <w:rPr>
                <w:rFonts w:cs="Arial"/>
                <w:sz w:val="16"/>
                <w:szCs w:val="16"/>
              </w:rPr>
              <w:t xml:space="preserve"> (C2</w:t>
            </w:r>
            <w:r w:rsidR="00471C29" w:rsidRPr="00502AB0">
              <w:rPr>
                <w:rFonts w:cs="Arial"/>
                <w:color w:val="0000FF"/>
                <w:sz w:val="16"/>
                <w:szCs w:val="16"/>
              </w:rPr>
              <w:t>)</w:t>
            </w:r>
            <w:r w:rsidR="00A761BE">
              <w:rPr>
                <w:rFonts w:cs="Arial"/>
                <w:color w:val="0000FF"/>
                <w:sz w:val="16"/>
                <w:szCs w:val="16"/>
              </w:rPr>
              <w:t xml:space="preserve"> </w:t>
            </w:r>
          </w:p>
        </w:tc>
        <w:tc>
          <w:tcPr>
            <w:tcW w:w="2070" w:type="dxa"/>
            <w:gridSpan w:val="2"/>
            <w:tcBorders>
              <w:top w:val="single" w:sz="4" w:space="0" w:color="auto"/>
              <w:bottom w:val="single" w:sz="4" w:space="0" w:color="auto"/>
            </w:tcBorders>
            <w:shd w:val="clear" w:color="auto" w:fill="auto"/>
            <w:vAlign w:val="center"/>
          </w:tcPr>
          <w:p w:rsidR="00F24AA1" w:rsidRPr="00D4659A" w:rsidRDefault="00F24AA1" w:rsidP="00462302">
            <w:pPr>
              <w:spacing w:after="0" w:line="240" w:lineRule="auto"/>
              <w:ind w:left="90" w:right="150"/>
              <w:jc w:val="right"/>
              <w:rPr>
                <w:rFonts w:cs="Arial"/>
                <w:b/>
                <w:sz w:val="16"/>
                <w:szCs w:val="16"/>
              </w:rPr>
            </w:pPr>
            <w:r w:rsidRPr="00D4659A">
              <w:rPr>
                <w:rFonts w:cs="Arial"/>
                <w:sz w:val="16"/>
                <w:szCs w:val="16"/>
              </w:rPr>
              <w:t>Knowledge</w:t>
            </w:r>
            <w:r>
              <w:rPr>
                <w:rFonts w:cs="Arial"/>
                <w:sz w:val="16"/>
                <w:szCs w:val="16"/>
              </w:rPr>
              <w:t xml:space="preserve"> need </w:t>
            </w:r>
            <w:r w:rsidRPr="00F24AA1">
              <w:rPr>
                <w:rFonts w:cs="Arial"/>
                <w:b/>
                <w:i/>
                <w:sz w:val="12"/>
                <w:szCs w:val="16"/>
              </w:rPr>
              <w:t>and/or</w:t>
            </w:r>
          </w:p>
        </w:tc>
        <w:tc>
          <w:tcPr>
            <w:tcW w:w="5025" w:type="dxa"/>
            <w:tcBorders>
              <w:top w:val="single" w:sz="4" w:space="0" w:color="auto"/>
              <w:bottom w:val="single" w:sz="4" w:space="0" w:color="auto"/>
            </w:tcBorders>
            <w:shd w:val="clear" w:color="auto" w:fill="D9D9D9" w:themeFill="background1" w:themeFillShade="D9"/>
            <w:vAlign w:val="center"/>
          </w:tcPr>
          <w:p w:rsidR="00F24AA1" w:rsidRPr="004942AA" w:rsidRDefault="000B00B3" w:rsidP="00B17479">
            <w:pPr>
              <w:spacing w:after="0" w:line="240" w:lineRule="auto"/>
              <w:ind w:left="90" w:right="150"/>
              <w:rPr>
                <w:rFonts w:cs="Arial"/>
                <w:sz w:val="16"/>
                <w:szCs w:val="16"/>
                <w:highlight w:val="lightGray"/>
              </w:rPr>
            </w:pPr>
            <w:r w:rsidRPr="004942AA">
              <w:rPr>
                <w:rFonts w:cs="Arial"/>
                <w:sz w:val="16"/>
                <w:szCs w:val="16"/>
                <w:highlight w:val="lightGray"/>
              </w:rPr>
              <w:fldChar w:fldCharType="begin">
                <w:ffData>
                  <w:name w:val="Knowledge"/>
                  <w:enabled/>
                  <w:calcOnExit w:val="0"/>
                  <w:textInput>
                    <w:maxLength w:val="400"/>
                  </w:textInput>
                </w:ffData>
              </w:fldChar>
            </w:r>
            <w:bookmarkStart w:id="6" w:name="Knowledge"/>
            <w:r w:rsidRPr="004942AA">
              <w:rPr>
                <w:rFonts w:cs="Arial"/>
                <w:sz w:val="16"/>
                <w:szCs w:val="16"/>
                <w:highlight w:val="lightGray"/>
              </w:rPr>
              <w:instrText xml:space="preserve"> FORMTEXT </w:instrText>
            </w:r>
            <w:r w:rsidRPr="004942AA">
              <w:rPr>
                <w:rFonts w:cs="Arial"/>
                <w:sz w:val="16"/>
                <w:szCs w:val="16"/>
                <w:highlight w:val="lightGray"/>
              </w:rPr>
            </w:r>
            <w:r w:rsidRPr="004942AA">
              <w:rPr>
                <w:rFonts w:cs="Arial"/>
                <w:sz w:val="16"/>
                <w:szCs w:val="16"/>
                <w:highlight w:val="lightGray"/>
              </w:rPr>
              <w:fldChar w:fldCharType="separate"/>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sz w:val="16"/>
                <w:szCs w:val="16"/>
                <w:highlight w:val="lightGray"/>
              </w:rPr>
              <w:fldChar w:fldCharType="end"/>
            </w:r>
            <w:bookmarkEnd w:id="6"/>
          </w:p>
        </w:tc>
      </w:tr>
      <w:tr w:rsidR="00F24AA1" w:rsidRPr="00D4659A" w:rsidTr="00323A84">
        <w:trPr>
          <w:cantSplit/>
          <w:trHeight w:val="246"/>
        </w:trPr>
        <w:tc>
          <w:tcPr>
            <w:tcW w:w="555" w:type="dxa"/>
            <w:vMerge/>
            <w:vAlign w:val="center"/>
          </w:tcPr>
          <w:p w:rsidR="00F24AA1" w:rsidRPr="00D4659A" w:rsidRDefault="00F24AA1" w:rsidP="002403E5">
            <w:pPr>
              <w:spacing w:after="0" w:line="240" w:lineRule="auto"/>
              <w:jc w:val="center"/>
              <w:rPr>
                <w:rFonts w:cs="Arial"/>
                <w:b/>
                <w:sz w:val="16"/>
                <w:szCs w:val="16"/>
              </w:rPr>
            </w:pPr>
          </w:p>
        </w:tc>
        <w:tc>
          <w:tcPr>
            <w:tcW w:w="2790" w:type="dxa"/>
            <w:vMerge/>
            <w:tcBorders>
              <w:top w:val="single" w:sz="4" w:space="0" w:color="auto"/>
              <w:bottom w:val="single" w:sz="4" w:space="0" w:color="auto"/>
            </w:tcBorders>
          </w:tcPr>
          <w:p w:rsidR="00F24AA1" w:rsidRPr="00D4659A" w:rsidRDefault="00F24AA1" w:rsidP="006F4589">
            <w:pPr>
              <w:spacing w:after="0" w:line="240" w:lineRule="auto"/>
              <w:ind w:left="90" w:right="150"/>
              <w:rPr>
                <w:rFonts w:cs="Arial"/>
                <w:b/>
                <w:sz w:val="16"/>
                <w:szCs w:val="16"/>
              </w:rPr>
            </w:pPr>
          </w:p>
        </w:tc>
        <w:tc>
          <w:tcPr>
            <w:tcW w:w="2070" w:type="dxa"/>
            <w:gridSpan w:val="2"/>
            <w:tcBorders>
              <w:top w:val="single" w:sz="4" w:space="0" w:color="auto"/>
              <w:bottom w:val="single" w:sz="4" w:space="0" w:color="auto"/>
            </w:tcBorders>
            <w:shd w:val="clear" w:color="auto" w:fill="auto"/>
            <w:vAlign w:val="center"/>
          </w:tcPr>
          <w:p w:rsidR="00F24AA1" w:rsidRPr="00D4659A" w:rsidRDefault="00F24AA1" w:rsidP="00462302">
            <w:pPr>
              <w:spacing w:after="0" w:line="240" w:lineRule="auto"/>
              <w:ind w:left="90" w:right="150"/>
              <w:jc w:val="right"/>
              <w:rPr>
                <w:rFonts w:cs="Arial"/>
                <w:b/>
                <w:sz w:val="16"/>
                <w:szCs w:val="16"/>
              </w:rPr>
            </w:pPr>
            <w:r w:rsidRPr="00D4659A">
              <w:rPr>
                <w:rFonts w:cs="Arial"/>
                <w:sz w:val="16"/>
                <w:szCs w:val="16"/>
              </w:rPr>
              <w:t>Competence</w:t>
            </w:r>
            <w:r>
              <w:rPr>
                <w:rFonts w:cs="Arial"/>
                <w:sz w:val="16"/>
                <w:szCs w:val="16"/>
              </w:rPr>
              <w:t xml:space="preserve"> need </w:t>
            </w:r>
            <w:r w:rsidRPr="00F24AA1">
              <w:rPr>
                <w:rFonts w:cs="Arial"/>
                <w:b/>
                <w:i/>
                <w:sz w:val="12"/>
                <w:szCs w:val="16"/>
              </w:rPr>
              <w:t>and/or</w:t>
            </w:r>
          </w:p>
        </w:tc>
        <w:tc>
          <w:tcPr>
            <w:tcW w:w="5025" w:type="dxa"/>
            <w:tcBorders>
              <w:top w:val="single" w:sz="4" w:space="0" w:color="auto"/>
              <w:bottom w:val="single" w:sz="4" w:space="0" w:color="auto"/>
            </w:tcBorders>
            <w:shd w:val="clear" w:color="auto" w:fill="D9D9D9" w:themeFill="background1" w:themeFillShade="D9"/>
            <w:vAlign w:val="center"/>
          </w:tcPr>
          <w:p w:rsidR="00F24AA1" w:rsidRPr="004942AA" w:rsidRDefault="000B00B3" w:rsidP="00B17479">
            <w:pPr>
              <w:spacing w:after="0" w:line="240" w:lineRule="auto"/>
              <w:ind w:left="90" w:right="150"/>
              <w:rPr>
                <w:rFonts w:cs="Arial"/>
                <w:sz w:val="16"/>
                <w:szCs w:val="16"/>
                <w:highlight w:val="lightGray"/>
              </w:rPr>
            </w:pPr>
            <w:r w:rsidRPr="004942AA">
              <w:rPr>
                <w:rFonts w:cs="Arial"/>
                <w:sz w:val="16"/>
                <w:szCs w:val="16"/>
                <w:highlight w:val="lightGray"/>
              </w:rPr>
              <w:fldChar w:fldCharType="begin">
                <w:ffData>
                  <w:name w:val="Competence"/>
                  <w:enabled/>
                  <w:calcOnExit w:val="0"/>
                  <w:textInput>
                    <w:maxLength w:val="400"/>
                  </w:textInput>
                </w:ffData>
              </w:fldChar>
            </w:r>
            <w:bookmarkStart w:id="7" w:name="Competence"/>
            <w:r w:rsidRPr="004942AA">
              <w:rPr>
                <w:rFonts w:cs="Arial"/>
                <w:sz w:val="16"/>
                <w:szCs w:val="16"/>
                <w:highlight w:val="lightGray"/>
              </w:rPr>
              <w:instrText xml:space="preserve"> FORMTEXT </w:instrText>
            </w:r>
            <w:r w:rsidRPr="004942AA">
              <w:rPr>
                <w:rFonts w:cs="Arial"/>
                <w:sz w:val="16"/>
                <w:szCs w:val="16"/>
                <w:highlight w:val="lightGray"/>
              </w:rPr>
            </w:r>
            <w:r w:rsidRPr="004942AA">
              <w:rPr>
                <w:rFonts w:cs="Arial"/>
                <w:sz w:val="16"/>
                <w:szCs w:val="16"/>
                <w:highlight w:val="lightGray"/>
              </w:rPr>
              <w:fldChar w:fldCharType="separate"/>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sz w:val="16"/>
                <w:szCs w:val="16"/>
                <w:highlight w:val="lightGray"/>
              </w:rPr>
              <w:fldChar w:fldCharType="end"/>
            </w:r>
            <w:bookmarkEnd w:id="7"/>
          </w:p>
        </w:tc>
      </w:tr>
      <w:tr w:rsidR="00F24AA1" w:rsidRPr="00D4659A" w:rsidTr="00323A84">
        <w:trPr>
          <w:cantSplit/>
          <w:trHeight w:val="246"/>
        </w:trPr>
        <w:tc>
          <w:tcPr>
            <w:tcW w:w="555" w:type="dxa"/>
            <w:vMerge/>
            <w:tcBorders>
              <w:bottom w:val="single" w:sz="4" w:space="0" w:color="auto"/>
            </w:tcBorders>
            <w:vAlign w:val="center"/>
          </w:tcPr>
          <w:p w:rsidR="00F24AA1" w:rsidRPr="00D4659A" w:rsidRDefault="00F24AA1" w:rsidP="002403E5">
            <w:pPr>
              <w:spacing w:after="0" w:line="240" w:lineRule="auto"/>
              <w:jc w:val="center"/>
              <w:rPr>
                <w:rFonts w:cs="Arial"/>
                <w:b/>
                <w:sz w:val="16"/>
                <w:szCs w:val="16"/>
              </w:rPr>
            </w:pPr>
          </w:p>
        </w:tc>
        <w:tc>
          <w:tcPr>
            <w:tcW w:w="2790" w:type="dxa"/>
            <w:vMerge/>
            <w:tcBorders>
              <w:top w:val="single" w:sz="4" w:space="0" w:color="auto"/>
              <w:bottom w:val="single" w:sz="4" w:space="0" w:color="auto"/>
            </w:tcBorders>
          </w:tcPr>
          <w:p w:rsidR="00F24AA1" w:rsidRPr="00D4659A" w:rsidRDefault="00F24AA1" w:rsidP="006F4589">
            <w:pPr>
              <w:spacing w:after="0" w:line="240" w:lineRule="auto"/>
              <w:ind w:left="90" w:right="150"/>
              <w:rPr>
                <w:rFonts w:cs="Arial"/>
                <w:b/>
                <w:sz w:val="16"/>
                <w:szCs w:val="16"/>
              </w:rPr>
            </w:pPr>
          </w:p>
        </w:tc>
        <w:tc>
          <w:tcPr>
            <w:tcW w:w="2070" w:type="dxa"/>
            <w:gridSpan w:val="2"/>
            <w:tcBorders>
              <w:top w:val="single" w:sz="4" w:space="0" w:color="auto"/>
              <w:bottom w:val="single" w:sz="4" w:space="0" w:color="auto"/>
            </w:tcBorders>
            <w:shd w:val="clear" w:color="auto" w:fill="auto"/>
            <w:vAlign w:val="center"/>
          </w:tcPr>
          <w:p w:rsidR="00F24AA1" w:rsidRPr="00D4659A" w:rsidRDefault="00F24AA1" w:rsidP="00462302">
            <w:pPr>
              <w:spacing w:after="0" w:line="240" w:lineRule="auto"/>
              <w:ind w:left="90" w:right="150"/>
              <w:jc w:val="right"/>
              <w:rPr>
                <w:rFonts w:cs="Arial"/>
                <w:b/>
                <w:sz w:val="16"/>
                <w:szCs w:val="16"/>
              </w:rPr>
            </w:pPr>
            <w:r>
              <w:rPr>
                <w:rFonts w:cs="Arial"/>
                <w:sz w:val="16"/>
                <w:szCs w:val="16"/>
              </w:rPr>
              <w:t>P</w:t>
            </w:r>
            <w:r w:rsidRPr="00D4659A">
              <w:rPr>
                <w:rFonts w:cs="Arial"/>
                <w:sz w:val="16"/>
                <w:szCs w:val="16"/>
              </w:rPr>
              <w:t>erformance</w:t>
            </w:r>
            <w:r>
              <w:rPr>
                <w:rFonts w:cs="Arial"/>
                <w:sz w:val="16"/>
                <w:szCs w:val="16"/>
              </w:rPr>
              <w:t xml:space="preserve"> need </w:t>
            </w:r>
            <w:r w:rsidRPr="00F24AA1">
              <w:rPr>
                <w:rFonts w:cs="Arial"/>
                <w:b/>
                <w:i/>
                <w:sz w:val="12"/>
                <w:szCs w:val="16"/>
              </w:rPr>
              <w:t>and/or</w:t>
            </w:r>
          </w:p>
        </w:tc>
        <w:tc>
          <w:tcPr>
            <w:tcW w:w="5025" w:type="dxa"/>
            <w:tcBorders>
              <w:top w:val="single" w:sz="4" w:space="0" w:color="auto"/>
              <w:bottom w:val="single" w:sz="4" w:space="0" w:color="auto"/>
            </w:tcBorders>
            <w:shd w:val="clear" w:color="auto" w:fill="D9D9D9" w:themeFill="background1" w:themeFillShade="D9"/>
            <w:vAlign w:val="center"/>
          </w:tcPr>
          <w:p w:rsidR="00F24AA1" w:rsidRPr="004942AA" w:rsidRDefault="000B00B3" w:rsidP="00B17479">
            <w:pPr>
              <w:spacing w:after="0" w:line="240" w:lineRule="auto"/>
              <w:ind w:left="90" w:right="150"/>
              <w:rPr>
                <w:rFonts w:cs="Arial"/>
                <w:sz w:val="16"/>
                <w:szCs w:val="16"/>
                <w:highlight w:val="lightGray"/>
              </w:rPr>
            </w:pPr>
            <w:r w:rsidRPr="004942AA">
              <w:rPr>
                <w:rFonts w:cs="Arial"/>
                <w:sz w:val="16"/>
                <w:szCs w:val="16"/>
                <w:highlight w:val="lightGray"/>
              </w:rPr>
              <w:fldChar w:fldCharType="begin">
                <w:ffData>
                  <w:name w:val="Performance"/>
                  <w:enabled/>
                  <w:calcOnExit w:val="0"/>
                  <w:textInput>
                    <w:maxLength w:val="400"/>
                  </w:textInput>
                </w:ffData>
              </w:fldChar>
            </w:r>
            <w:bookmarkStart w:id="8" w:name="Performance"/>
            <w:r w:rsidRPr="004942AA">
              <w:rPr>
                <w:rFonts w:cs="Arial"/>
                <w:sz w:val="16"/>
                <w:szCs w:val="16"/>
                <w:highlight w:val="lightGray"/>
              </w:rPr>
              <w:instrText xml:space="preserve"> FORMTEXT </w:instrText>
            </w:r>
            <w:r w:rsidRPr="004942AA">
              <w:rPr>
                <w:rFonts w:cs="Arial"/>
                <w:sz w:val="16"/>
                <w:szCs w:val="16"/>
                <w:highlight w:val="lightGray"/>
              </w:rPr>
            </w:r>
            <w:r w:rsidRPr="004942AA">
              <w:rPr>
                <w:rFonts w:cs="Arial"/>
                <w:sz w:val="16"/>
                <w:szCs w:val="16"/>
                <w:highlight w:val="lightGray"/>
              </w:rPr>
              <w:fldChar w:fldCharType="separate"/>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sz w:val="16"/>
                <w:szCs w:val="16"/>
                <w:highlight w:val="lightGray"/>
              </w:rPr>
              <w:fldChar w:fldCharType="end"/>
            </w:r>
            <w:bookmarkEnd w:id="8"/>
          </w:p>
        </w:tc>
      </w:tr>
      <w:tr w:rsidR="008727A0" w:rsidRPr="00D4659A" w:rsidTr="00323A84">
        <w:trPr>
          <w:cantSplit/>
          <w:trHeight w:val="584"/>
        </w:trPr>
        <w:tc>
          <w:tcPr>
            <w:tcW w:w="555" w:type="dxa"/>
            <w:tcBorders>
              <w:top w:val="single" w:sz="4" w:space="0" w:color="auto"/>
              <w:bottom w:val="single" w:sz="4" w:space="0" w:color="auto"/>
            </w:tcBorders>
            <w:vAlign w:val="center"/>
          </w:tcPr>
          <w:p w:rsidR="008727A0" w:rsidRDefault="00ED44EC" w:rsidP="002403E5">
            <w:pPr>
              <w:spacing w:after="0" w:line="240" w:lineRule="auto"/>
              <w:jc w:val="center"/>
              <w:rPr>
                <w:rFonts w:cs="Arial"/>
                <w:noProof/>
                <w:sz w:val="16"/>
                <w:szCs w:val="16"/>
              </w:rPr>
            </w:pPr>
            <w:r>
              <w:rPr>
                <w:noProof/>
              </w:rPr>
              <w:drawing>
                <wp:inline distT="0" distB="0" distL="0" distR="0" wp14:anchorId="3BFFE28B" wp14:editId="62A2CEC7">
                  <wp:extent cx="276225" cy="276225"/>
                  <wp:effectExtent l="0" t="0" r="9525" b="9525"/>
                  <wp:docPr id="16" name="Picture 16" descr="C:\Users\pmazmanian\AppData\Local\Microsoft\Windows\Temporary Internet Files\Content.IE5\X1LAMV32\1356894329[1].png"/>
                  <wp:cNvGraphicFramePr/>
                  <a:graphic xmlns:a="http://schemas.openxmlformats.org/drawingml/2006/main">
                    <a:graphicData uri="http://schemas.openxmlformats.org/drawingml/2006/picture">
                      <pic:pic xmlns:pic="http://schemas.openxmlformats.org/drawingml/2006/picture">
                        <pic:nvPicPr>
                          <pic:cNvPr id="16" name="Picture 16" descr="C:\Users\pmazmanian\AppData\Local\Microsoft\Windows\Temporary Internet Files\Content.IE5\X1LAMV32\1356894329[1].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4515" w:type="dxa"/>
            <w:gridSpan w:val="2"/>
            <w:tcBorders>
              <w:top w:val="single" w:sz="4" w:space="0" w:color="auto"/>
              <w:bottom w:val="single" w:sz="4" w:space="0" w:color="auto"/>
            </w:tcBorders>
            <w:vAlign w:val="center"/>
          </w:tcPr>
          <w:p w:rsidR="008727A0" w:rsidRPr="003C0D90" w:rsidRDefault="005E13CB" w:rsidP="007C3264">
            <w:pPr>
              <w:spacing w:after="0" w:line="240" w:lineRule="auto"/>
              <w:ind w:left="90" w:right="150"/>
              <w:rPr>
                <w:rFonts w:cs="Arial"/>
                <w:i/>
                <w:color w:val="0000FF"/>
                <w:sz w:val="12"/>
                <w:szCs w:val="16"/>
              </w:rPr>
            </w:pPr>
            <w:r>
              <w:rPr>
                <w:rFonts w:cs="Arial"/>
                <w:sz w:val="16"/>
                <w:szCs w:val="16"/>
              </w:rPr>
              <w:t xml:space="preserve">3. </w:t>
            </w:r>
            <w:r w:rsidR="008727A0">
              <w:rPr>
                <w:rFonts w:cs="Arial"/>
                <w:sz w:val="16"/>
                <w:szCs w:val="16"/>
              </w:rPr>
              <w:t>State what this CME activity was designed to change in terms of learners</w:t>
            </w:r>
            <w:r w:rsidR="008727A0" w:rsidRPr="002451B0">
              <w:rPr>
                <w:rFonts w:cs="Arial"/>
                <w:sz w:val="16"/>
                <w:szCs w:val="16"/>
              </w:rPr>
              <w:t xml:space="preserve">’ </w:t>
            </w:r>
            <w:r w:rsidR="00D60CF8" w:rsidRPr="002451B0">
              <w:rPr>
                <w:rFonts w:cs="Arial"/>
                <w:sz w:val="16"/>
                <w:szCs w:val="16"/>
              </w:rPr>
              <w:t>knowledge</w:t>
            </w:r>
            <w:r w:rsidR="00D60CF8">
              <w:rPr>
                <w:rFonts w:cs="Arial"/>
                <w:sz w:val="16"/>
                <w:szCs w:val="16"/>
              </w:rPr>
              <w:t xml:space="preserve"> and </w:t>
            </w:r>
            <w:r w:rsidR="008727A0">
              <w:rPr>
                <w:rFonts w:cs="Arial"/>
                <w:sz w:val="16"/>
                <w:szCs w:val="16"/>
              </w:rPr>
              <w:t>competence or p</w:t>
            </w:r>
            <w:r w:rsidR="00E02E20">
              <w:rPr>
                <w:rFonts w:cs="Arial"/>
                <w:sz w:val="16"/>
                <w:szCs w:val="16"/>
              </w:rPr>
              <w:t xml:space="preserve">erformance or </w:t>
            </w:r>
            <w:r w:rsidR="003C0D90">
              <w:rPr>
                <w:rFonts w:cs="Arial"/>
                <w:sz w:val="16"/>
                <w:szCs w:val="16"/>
              </w:rPr>
              <w:t xml:space="preserve">in </w:t>
            </w:r>
            <w:r w:rsidR="00E02E20">
              <w:rPr>
                <w:rFonts w:cs="Arial"/>
                <w:sz w:val="16"/>
                <w:szCs w:val="16"/>
              </w:rPr>
              <w:t xml:space="preserve">patient outcomes </w:t>
            </w:r>
            <w:r w:rsidR="008727A0">
              <w:rPr>
                <w:rFonts w:cs="Arial"/>
                <w:sz w:val="16"/>
                <w:szCs w:val="16"/>
              </w:rPr>
              <w:t>(</w:t>
            </w:r>
            <w:r w:rsidR="004C1329">
              <w:rPr>
                <w:rFonts w:cs="Arial"/>
                <w:sz w:val="16"/>
                <w:szCs w:val="16"/>
              </w:rPr>
              <w:t xml:space="preserve">maximum 50 </w:t>
            </w:r>
            <w:r w:rsidR="004C1329" w:rsidRPr="00E02E20">
              <w:rPr>
                <w:rFonts w:cs="Arial"/>
                <w:sz w:val="16"/>
                <w:szCs w:val="16"/>
              </w:rPr>
              <w:t>words</w:t>
            </w:r>
            <w:r w:rsidR="00E02E20">
              <w:rPr>
                <w:rFonts w:cs="Arial"/>
                <w:sz w:val="16"/>
                <w:szCs w:val="16"/>
              </w:rPr>
              <w:t>). (</w:t>
            </w:r>
            <w:r w:rsidR="008727A0">
              <w:rPr>
                <w:rFonts w:cs="Arial"/>
                <w:sz w:val="16"/>
                <w:szCs w:val="16"/>
              </w:rPr>
              <w:t>C3)</w:t>
            </w:r>
            <w:r w:rsidR="003943CD" w:rsidRPr="003943CD">
              <w:rPr>
                <w:rFonts w:cs="Arial"/>
                <w:color w:val="0000FF"/>
                <w:sz w:val="16"/>
                <w:szCs w:val="16"/>
              </w:rPr>
              <w:t xml:space="preserve"> </w:t>
            </w:r>
          </w:p>
        </w:tc>
        <w:tc>
          <w:tcPr>
            <w:tcW w:w="5370" w:type="dxa"/>
            <w:gridSpan w:val="2"/>
            <w:tcBorders>
              <w:top w:val="single" w:sz="4" w:space="0" w:color="auto"/>
              <w:bottom w:val="single" w:sz="4" w:space="0" w:color="auto"/>
            </w:tcBorders>
            <w:shd w:val="clear" w:color="auto" w:fill="D9D9D9" w:themeFill="background1" w:themeFillShade="D9"/>
            <w:vAlign w:val="center"/>
          </w:tcPr>
          <w:p w:rsidR="008727A0" w:rsidRPr="004942AA" w:rsidRDefault="000B00B3" w:rsidP="00910C42">
            <w:pPr>
              <w:spacing w:after="0" w:line="240" w:lineRule="auto"/>
              <w:ind w:left="90" w:right="150"/>
              <w:rPr>
                <w:rFonts w:cs="Arial"/>
                <w:sz w:val="16"/>
                <w:szCs w:val="16"/>
                <w:highlight w:val="lightGray"/>
              </w:rPr>
            </w:pPr>
            <w:r w:rsidRPr="004942AA">
              <w:rPr>
                <w:rFonts w:cs="Arial"/>
                <w:sz w:val="16"/>
                <w:szCs w:val="16"/>
                <w:highlight w:val="lightGray"/>
              </w:rPr>
              <w:fldChar w:fldCharType="begin">
                <w:ffData>
                  <w:name w:val="DesToChg"/>
                  <w:enabled/>
                  <w:calcOnExit w:val="0"/>
                  <w:textInput>
                    <w:maxLength w:val="400"/>
                  </w:textInput>
                </w:ffData>
              </w:fldChar>
            </w:r>
            <w:bookmarkStart w:id="9" w:name="DesToChg"/>
            <w:r w:rsidRPr="004942AA">
              <w:rPr>
                <w:rFonts w:cs="Arial"/>
                <w:sz w:val="16"/>
                <w:szCs w:val="16"/>
                <w:highlight w:val="lightGray"/>
              </w:rPr>
              <w:instrText xml:space="preserve"> FORMTEXT </w:instrText>
            </w:r>
            <w:r w:rsidRPr="004942AA">
              <w:rPr>
                <w:rFonts w:cs="Arial"/>
                <w:sz w:val="16"/>
                <w:szCs w:val="16"/>
                <w:highlight w:val="lightGray"/>
              </w:rPr>
            </w:r>
            <w:r w:rsidRPr="004942AA">
              <w:rPr>
                <w:rFonts w:cs="Arial"/>
                <w:sz w:val="16"/>
                <w:szCs w:val="16"/>
                <w:highlight w:val="lightGray"/>
              </w:rPr>
              <w:fldChar w:fldCharType="separate"/>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sz w:val="16"/>
                <w:szCs w:val="16"/>
                <w:highlight w:val="lightGray"/>
              </w:rPr>
              <w:fldChar w:fldCharType="end"/>
            </w:r>
            <w:bookmarkEnd w:id="9"/>
          </w:p>
        </w:tc>
      </w:tr>
      <w:tr w:rsidR="00C1753D" w:rsidRPr="00D4659A" w:rsidTr="00323A84">
        <w:trPr>
          <w:cantSplit/>
          <w:trHeight w:val="629"/>
        </w:trPr>
        <w:tc>
          <w:tcPr>
            <w:tcW w:w="555" w:type="dxa"/>
            <w:tcBorders>
              <w:top w:val="single" w:sz="4" w:space="0" w:color="auto"/>
              <w:bottom w:val="single" w:sz="4" w:space="0" w:color="auto"/>
            </w:tcBorders>
            <w:vAlign w:val="center"/>
          </w:tcPr>
          <w:p w:rsidR="00C1753D" w:rsidRDefault="00ED44EC" w:rsidP="002403E5">
            <w:pPr>
              <w:spacing w:after="0" w:line="240" w:lineRule="auto"/>
              <w:jc w:val="center"/>
              <w:rPr>
                <w:rFonts w:cs="Arial"/>
                <w:sz w:val="16"/>
                <w:szCs w:val="16"/>
              </w:rPr>
            </w:pPr>
            <w:r>
              <w:rPr>
                <w:noProof/>
              </w:rPr>
              <w:drawing>
                <wp:inline distT="0" distB="0" distL="0" distR="0" wp14:anchorId="0BFD0E94" wp14:editId="062505EE">
                  <wp:extent cx="276225" cy="276225"/>
                  <wp:effectExtent l="0" t="0" r="9525" b="9525"/>
                  <wp:docPr id="2" name="Picture 2" descr="C:\Users\pmazmanian\AppData\Local\Microsoft\Windows\Temporary Internet Files\Content.IE5\X1LAMV32\1356894329[1].png"/>
                  <wp:cNvGraphicFramePr/>
                  <a:graphic xmlns:a="http://schemas.openxmlformats.org/drawingml/2006/main">
                    <a:graphicData uri="http://schemas.openxmlformats.org/drawingml/2006/picture">
                      <pic:pic xmlns:pic="http://schemas.openxmlformats.org/drawingml/2006/picture">
                        <pic:nvPicPr>
                          <pic:cNvPr id="16" name="Picture 16" descr="C:\Users\pmazmanian\AppData\Local\Microsoft\Windows\Temporary Internet Files\Content.IE5\X1LAMV32\1356894329[1].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4515" w:type="dxa"/>
            <w:gridSpan w:val="2"/>
            <w:tcBorders>
              <w:top w:val="single" w:sz="4" w:space="0" w:color="auto"/>
              <w:bottom w:val="single" w:sz="4" w:space="0" w:color="auto"/>
            </w:tcBorders>
            <w:vAlign w:val="center"/>
          </w:tcPr>
          <w:p w:rsidR="00C1753D" w:rsidRPr="002A64A3" w:rsidRDefault="005E13CB" w:rsidP="004C1329">
            <w:pPr>
              <w:spacing w:after="0" w:line="240" w:lineRule="auto"/>
              <w:ind w:left="90" w:right="150"/>
              <w:rPr>
                <w:rFonts w:cs="Arial"/>
                <w:b/>
                <w:strike/>
                <w:sz w:val="12"/>
                <w:szCs w:val="16"/>
              </w:rPr>
            </w:pPr>
            <w:r>
              <w:rPr>
                <w:rFonts w:cs="Arial"/>
                <w:sz w:val="16"/>
                <w:szCs w:val="16"/>
              </w:rPr>
              <w:t xml:space="preserve">4. </w:t>
            </w:r>
            <w:r w:rsidR="004C1329">
              <w:rPr>
                <w:rFonts w:cs="Arial"/>
                <w:sz w:val="16"/>
                <w:szCs w:val="16"/>
              </w:rPr>
              <w:t>Explain why this</w:t>
            </w:r>
            <w:r w:rsidR="00C1753D">
              <w:rPr>
                <w:rFonts w:cs="Arial"/>
                <w:sz w:val="16"/>
                <w:szCs w:val="16"/>
              </w:rPr>
              <w:t xml:space="preserve"> educational format </w:t>
            </w:r>
            <w:r w:rsidR="004C1329">
              <w:rPr>
                <w:rFonts w:cs="Arial"/>
                <w:sz w:val="16"/>
                <w:szCs w:val="16"/>
              </w:rPr>
              <w:t xml:space="preserve">is appropriate for </w:t>
            </w:r>
            <w:r w:rsidR="00F24AA1">
              <w:rPr>
                <w:rFonts w:cs="Arial"/>
                <w:sz w:val="16"/>
                <w:szCs w:val="16"/>
              </w:rPr>
              <w:t>this activity</w:t>
            </w:r>
            <w:r w:rsidR="00B34258">
              <w:rPr>
                <w:rFonts w:cs="Arial"/>
                <w:sz w:val="16"/>
                <w:szCs w:val="16"/>
              </w:rPr>
              <w:t xml:space="preserve"> (</w:t>
            </w:r>
            <w:r w:rsidR="006279B3">
              <w:rPr>
                <w:rFonts w:cs="Arial"/>
                <w:sz w:val="16"/>
                <w:szCs w:val="16"/>
              </w:rPr>
              <w:t xml:space="preserve">maximum </w:t>
            </w:r>
            <w:r w:rsidR="000114BB">
              <w:rPr>
                <w:rFonts w:cs="Arial"/>
                <w:sz w:val="16"/>
                <w:szCs w:val="16"/>
              </w:rPr>
              <w:t>25</w:t>
            </w:r>
            <w:r w:rsidR="003D1B6E">
              <w:rPr>
                <w:rFonts w:cs="Arial"/>
                <w:sz w:val="16"/>
                <w:szCs w:val="16"/>
              </w:rPr>
              <w:t xml:space="preserve"> </w:t>
            </w:r>
            <w:r w:rsidR="00B34258">
              <w:rPr>
                <w:rFonts w:cs="Arial"/>
                <w:sz w:val="16"/>
                <w:szCs w:val="16"/>
              </w:rPr>
              <w:t>words).</w:t>
            </w:r>
            <w:r w:rsidR="002650BB">
              <w:rPr>
                <w:rFonts w:cs="Arial"/>
                <w:sz w:val="16"/>
                <w:szCs w:val="16"/>
              </w:rPr>
              <w:t xml:space="preserve"> (C5)</w:t>
            </w:r>
            <w:r w:rsidR="002A64A3">
              <w:rPr>
                <w:rFonts w:cs="Arial"/>
                <w:sz w:val="12"/>
                <w:szCs w:val="16"/>
              </w:rPr>
              <w:t xml:space="preserve"> (Optional for initial accreditation.)</w:t>
            </w:r>
          </w:p>
        </w:tc>
        <w:tc>
          <w:tcPr>
            <w:tcW w:w="5370" w:type="dxa"/>
            <w:gridSpan w:val="2"/>
            <w:tcBorders>
              <w:top w:val="single" w:sz="4" w:space="0" w:color="auto"/>
              <w:bottom w:val="single" w:sz="4" w:space="0" w:color="auto"/>
            </w:tcBorders>
            <w:shd w:val="clear" w:color="auto" w:fill="D9D9D9" w:themeFill="background1" w:themeFillShade="D9"/>
            <w:vAlign w:val="center"/>
          </w:tcPr>
          <w:p w:rsidR="00C1753D" w:rsidRPr="004942AA" w:rsidRDefault="000B00B3" w:rsidP="00910C42">
            <w:pPr>
              <w:spacing w:after="0" w:line="240" w:lineRule="auto"/>
              <w:ind w:left="90" w:right="150"/>
              <w:rPr>
                <w:rFonts w:cs="Arial"/>
                <w:sz w:val="16"/>
                <w:szCs w:val="16"/>
                <w:highlight w:val="lightGray"/>
              </w:rPr>
            </w:pPr>
            <w:r w:rsidRPr="004942AA">
              <w:rPr>
                <w:rFonts w:cs="Arial"/>
                <w:sz w:val="16"/>
                <w:szCs w:val="16"/>
                <w:highlight w:val="lightGray"/>
              </w:rPr>
              <w:fldChar w:fldCharType="begin">
                <w:ffData>
                  <w:name w:val="AppropFormat"/>
                  <w:enabled/>
                  <w:calcOnExit w:val="0"/>
                  <w:textInput>
                    <w:maxLength w:val="200"/>
                  </w:textInput>
                </w:ffData>
              </w:fldChar>
            </w:r>
            <w:bookmarkStart w:id="10" w:name="AppropFormat"/>
            <w:r w:rsidRPr="004942AA">
              <w:rPr>
                <w:rFonts w:cs="Arial"/>
                <w:sz w:val="16"/>
                <w:szCs w:val="16"/>
                <w:highlight w:val="lightGray"/>
              </w:rPr>
              <w:instrText xml:space="preserve"> FORMTEXT </w:instrText>
            </w:r>
            <w:r w:rsidRPr="004942AA">
              <w:rPr>
                <w:rFonts w:cs="Arial"/>
                <w:sz w:val="16"/>
                <w:szCs w:val="16"/>
                <w:highlight w:val="lightGray"/>
              </w:rPr>
            </w:r>
            <w:r w:rsidRPr="004942AA">
              <w:rPr>
                <w:rFonts w:cs="Arial"/>
                <w:sz w:val="16"/>
                <w:szCs w:val="16"/>
                <w:highlight w:val="lightGray"/>
              </w:rPr>
              <w:fldChar w:fldCharType="separate"/>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noProof/>
                <w:sz w:val="16"/>
                <w:szCs w:val="16"/>
                <w:highlight w:val="lightGray"/>
              </w:rPr>
              <w:t> </w:t>
            </w:r>
            <w:r w:rsidRPr="004942AA">
              <w:rPr>
                <w:rFonts w:cs="Arial"/>
                <w:sz w:val="16"/>
                <w:szCs w:val="16"/>
                <w:highlight w:val="lightGray"/>
              </w:rPr>
              <w:fldChar w:fldCharType="end"/>
            </w:r>
            <w:bookmarkEnd w:id="10"/>
          </w:p>
        </w:tc>
      </w:tr>
    </w:tbl>
    <w:p w:rsidR="00FA520A" w:rsidRDefault="00FA520A" w:rsidP="00D2428F">
      <w:pPr>
        <w:spacing w:before="40" w:after="0" w:line="240" w:lineRule="auto"/>
        <w:ind w:left="-720" w:right="130"/>
        <w:rPr>
          <w:rFonts w:cs="Arial"/>
          <w:b/>
          <w:bCs/>
          <w:sz w:val="8"/>
          <w:szCs w:val="8"/>
        </w:rPr>
      </w:pPr>
    </w:p>
    <w:p w:rsidR="00323A84" w:rsidRDefault="00323A84" w:rsidP="00430C12">
      <w:pPr>
        <w:spacing w:before="40" w:after="0" w:line="240" w:lineRule="auto"/>
        <w:ind w:right="130"/>
        <w:rPr>
          <w:rFonts w:cs="Arial"/>
          <w:b/>
          <w:bCs/>
          <w:sz w:val="8"/>
          <w:szCs w:val="8"/>
        </w:rPr>
      </w:pPr>
    </w:p>
    <w:p w:rsidR="00323A84" w:rsidRDefault="00323A84" w:rsidP="00D2428F">
      <w:pPr>
        <w:spacing w:before="40" w:after="0" w:line="240" w:lineRule="auto"/>
        <w:ind w:left="-720" w:right="130"/>
        <w:rPr>
          <w:rFonts w:cs="Arial"/>
          <w:b/>
          <w:bCs/>
          <w:sz w:val="8"/>
          <w:szCs w:val="8"/>
        </w:rPr>
      </w:pPr>
    </w:p>
    <w:p w:rsidR="00323A84" w:rsidRDefault="00323A84" w:rsidP="00D2428F">
      <w:pPr>
        <w:spacing w:before="40" w:after="0" w:line="240" w:lineRule="auto"/>
        <w:ind w:left="-720" w:right="130"/>
        <w:rPr>
          <w:rFonts w:cs="Arial"/>
          <w:b/>
          <w:bCs/>
          <w:sz w:val="8"/>
          <w:szCs w:val="8"/>
        </w:rPr>
      </w:pPr>
    </w:p>
    <w:p w:rsidR="00323A84" w:rsidRDefault="00323A84" w:rsidP="00430C12">
      <w:pPr>
        <w:spacing w:before="40" w:after="0" w:line="240" w:lineRule="auto"/>
        <w:ind w:right="130"/>
        <w:rPr>
          <w:rFonts w:cs="Arial"/>
          <w:b/>
          <w:bCs/>
          <w:sz w:val="8"/>
          <w:szCs w:val="8"/>
        </w:rPr>
      </w:pPr>
    </w:p>
    <w:tbl>
      <w:tblPr>
        <w:tblW w:w="10440" w:type="dxa"/>
        <w:tblInd w:w="-705" w:type="dxa"/>
        <w:tblBorders>
          <w:top w:val="single" w:sz="4" w:space="0" w:color="auto"/>
        </w:tblBorders>
        <w:tblLayout w:type="fixed"/>
        <w:tblCellMar>
          <w:left w:w="15" w:type="dxa"/>
          <w:right w:w="15" w:type="dxa"/>
        </w:tblCellMar>
        <w:tblLook w:val="0000" w:firstRow="0" w:lastRow="0" w:firstColumn="0" w:lastColumn="0" w:noHBand="0" w:noVBand="0"/>
      </w:tblPr>
      <w:tblGrid>
        <w:gridCol w:w="630"/>
        <w:gridCol w:w="9810"/>
      </w:tblGrid>
      <w:tr w:rsidR="00065AAA" w:rsidRPr="00D4659A" w:rsidTr="00323A84">
        <w:trPr>
          <w:cantSplit/>
          <w:trHeight w:val="195"/>
        </w:trPr>
        <w:tc>
          <w:tcPr>
            <w:tcW w:w="630" w:type="dxa"/>
            <w:vMerge w:val="restart"/>
            <w:vAlign w:val="center"/>
          </w:tcPr>
          <w:p w:rsidR="00065AAA" w:rsidRDefault="00FA520A" w:rsidP="00ED44EC">
            <w:pPr>
              <w:spacing w:after="0" w:line="240" w:lineRule="auto"/>
              <w:jc w:val="center"/>
              <w:rPr>
                <w:rFonts w:cs="Arial"/>
                <w:sz w:val="16"/>
                <w:szCs w:val="16"/>
              </w:rPr>
            </w:pPr>
            <w:r>
              <w:rPr>
                <w:rFonts w:cs="Arial"/>
                <w:b/>
                <w:bCs/>
                <w:sz w:val="8"/>
                <w:szCs w:val="8"/>
              </w:rPr>
              <w:br w:type="page"/>
            </w:r>
            <w:r w:rsidR="00ED44EC">
              <w:rPr>
                <w:noProof/>
              </w:rPr>
              <w:drawing>
                <wp:inline distT="0" distB="0" distL="0" distR="0" wp14:anchorId="66897EAE" wp14:editId="43CDC256">
                  <wp:extent cx="276225" cy="276225"/>
                  <wp:effectExtent l="0" t="0" r="9525" b="9525"/>
                  <wp:docPr id="9" name="Picture 9" descr="C:\Users\pmazmanian\AppData\Local\Microsoft\Windows\Temporary Internet Files\Content.IE5\X1LAMV32\1356894329[1].png"/>
                  <wp:cNvGraphicFramePr/>
                  <a:graphic xmlns:a="http://schemas.openxmlformats.org/drawingml/2006/main">
                    <a:graphicData uri="http://schemas.openxmlformats.org/drawingml/2006/picture">
                      <pic:pic xmlns:pic="http://schemas.openxmlformats.org/drawingml/2006/picture">
                        <pic:nvPicPr>
                          <pic:cNvPr id="16" name="Picture 16" descr="C:\Users\pmazmanian\AppData\Local\Microsoft\Windows\Temporary Internet Files\Content.IE5\X1LAMV32\1356894329[1].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9810" w:type="dxa"/>
            <w:vMerge w:val="restart"/>
            <w:vAlign w:val="center"/>
          </w:tcPr>
          <w:p w:rsidR="00065AAA" w:rsidRPr="00D4659A" w:rsidRDefault="005E13CB" w:rsidP="00B37A43">
            <w:pPr>
              <w:spacing w:after="0" w:line="240" w:lineRule="auto"/>
              <w:ind w:right="150"/>
              <w:rPr>
                <w:rFonts w:cs="Arial"/>
                <w:b/>
                <w:sz w:val="16"/>
                <w:szCs w:val="16"/>
              </w:rPr>
            </w:pPr>
            <w:r>
              <w:rPr>
                <w:rFonts w:cs="Arial"/>
                <w:sz w:val="16"/>
                <w:szCs w:val="16"/>
              </w:rPr>
              <w:t xml:space="preserve">5. </w:t>
            </w:r>
            <w:r w:rsidR="00257FE2">
              <w:rPr>
                <w:rFonts w:cs="Arial"/>
                <w:sz w:val="16"/>
                <w:szCs w:val="16"/>
              </w:rPr>
              <w:t>Indicate</w:t>
            </w:r>
            <w:r w:rsidR="00065AAA">
              <w:rPr>
                <w:rFonts w:cs="Arial"/>
                <w:sz w:val="16"/>
                <w:szCs w:val="16"/>
              </w:rPr>
              <w:t xml:space="preserve"> the </w:t>
            </w:r>
            <w:r w:rsidR="00065AAA" w:rsidRPr="00D4659A">
              <w:rPr>
                <w:rFonts w:cs="Arial"/>
                <w:sz w:val="16"/>
                <w:szCs w:val="16"/>
              </w:rPr>
              <w:t>desirable physician attribute</w:t>
            </w:r>
            <w:r w:rsidR="00065AAA">
              <w:rPr>
                <w:rFonts w:cs="Arial"/>
                <w:sz w:val="16"/>
                <w:szCs w:val="16"/>
              </w:rPr>
              <w:t>(</w:t>
            </w:r>
            <w:r w:rsidR="00065AAA" w:rsidRPr="00D4659A">
              <w:rPr>
                <w:rFonts w:cs="Arial"/>
                <w:sz w:val="16"/>
                <w:szCs w:val="16"/>
              </w:rPr>
              <w:t>s</w:t>
            </w:r>
            <w:r w:rsidR="00065AAA">
              <w:rPr>
                <w:rFonts w:cs="Arial"/>
                <w:sz w:val="16"/>
                <w:szCs w:val="16"/>
              </w:rPr>
              <w:t>) (i.e., competencies) this activity addresses. (C6)</w:t>
            </w:r>
          </w:p>
        </w:tc>
      </w:tr>
      <w:tr w:rsidR="00065AAA" w:rsidTr="00323A84">
        <w:trPr>
          <w:cantSplit/>
          <w:trHeight w:val="414"/>
        </w:trPr>
        <w:tc>
          <w:tcPr>
            <w:tcW w:w="630" w:type="dxa"/>
            <w:vMerge/>
            <w:vAlign w:val="center"/>
          </w:tcPr>
          <w:p w:rsidR="00065AAA" w:rsidRDefault="00065AAA" w:rsidP="00953280">
            <w:pPr>
              <w:spacing w:after="0" w:line="240" w:lineRule="auto"/>
              <w:ind w:left="90" w:right="150"/>
              <w:jc w:val="center"/>
              <w:rPr>
                <w:rFonts w:cs="Arial"/>
                <w:sz w:val="16"/>
                <w:szCs w:val="16"/>
              </w:rPr>
            </w:pPr>
          </w:p>
        </w:tc>
        <w:tc>
          <w:tcPr>
            <w:tcW w:w="9810" w:type="dxa"/>
            <w:vMerge/>
          </w:tcPr>
          <w:p w:rsidR="00065AAA" w:rsidRDefault="00065AAA" w:rsidP="00953280">
            <w:pPr>
              <w:spacing w:after="0" w:line="240" w:lineRule="auto"/>
              <w:ind w:left="90" w:right="150"/>
              <w:rPr>
                <w:rFonts w:cs="Arial"/>
                <w:sz w:val="16"/>
                <w:szCs w:val="16"/>
              </w:rPr>
            </w:pPr>
          </w:p>
        </w:tc>
      </w:tr>
    </w:tbl>
    <w:p w:rsidR="008D615B" w:rsidRDefault="008D615B" w:rsidP="00257FE2">
      <w:pPr>
        <w:spacing w:before="40" w:after="0" w:line="240" w:lineRule="auto"/>
        <w:ind w:left="-900" w:right="-90"/>
        <w:rPr>
          <w:rFonts w:cs="Arial"/>
          <w:b/>
          <w:bCs/>
          <w:noProof/>
          <w:sz w:val="18"/>
          <w:szCs w:val="18"/>
        </w:rPr>
      </w:pPr>
    </w:p>
    <w:p w:rsidR="003D763B" w:rsidRPr="00257FE2" w:rsidRDefault="003D763B" w:rsidP="00323A84">
      <w:pPr>
        <w:spacing w:before="40" w:after="0" w:line="240" w:lineRule="auto"/>
        <w:ind w:left="-720" w:right="-90"/>
        <w:rPr>
          <w:rFonts w:cs="Arial"/>
          <w:b/>
          <w:bCs/>
          <w:sz w:val="18"/>
          <w:szCs w:val="18"/>
        </w:rPr>
      </w:pPr>
      <w:r>
        <w:rPr>
          <w:rFonts w:cs="Arial"/>
          <w:b/>
          <w:bCs/>
          <w:sz w:val="18"/>
          <w:szCs w:val="18"/>
        </w:rPr>
        <w:t>ACGME/ABMS Competencies</w:t>
      </w:r>
      <w:r>
        <w:rPr>
          <w:rFonts w:cs="Arial"/>
          <w:b/>
          <w:bCs/>
          <w:sz w:val="18"/>
          <w:szCs w:val="18"/>
        </w:rPr>
        <w:tab/>
      </w:r>
      <w:r>
        <w:rPr>
          <w:rFonts w:cs="Arial"/>
          <w:b/>
          <w:bCs/>
          <w:sz w:val="18"/>
          <w:szCs w:val="18"/>
        </w:rPr>
        <w:tab/>
      </w:r>
      <w:r w:rsidRPr="00257FE2">
        <w:rPr>
          <w:rFonts w:cs="Arial"/>
          <w:b/>
          <w:bCs/>
          <w:sz w:val="18"/>
          <w:szCs w:val="18"/>
        </w:rPr>
        <w:t>Institute of Medicine Competencies</w:t>
      </w:r>
      <w:r w:rsidRPr="00257FE2">
        <w:rPr>
          <w:rFonts w:cs="Arial"/>
          <w:b/>
          <w:bCs/>
          <w:sz w:val="18"/>
          <w:szCs w:val="18"/>
        </w:rPr>
        <w:tab/>
        <w:t xml:space="preserve">  </w:t>
      </w:r>
      <w:r w:rsidR="00257FE2" w:rsidRPr="00257FE2">
        <w:rPr>
          <w:rFonts w:cs="Arial"/>
          <w:bCs/>
          <w:sz w:val="18"/>
          <w:szCs w:val="18"/>
        </w:rPr>
        <w:tab/>
      </w:r>
      <w:proofErr w:type="spellStart"/>
      <w:r w:rsidRPr="00257FE2">
        <w:rPr>
          <w:rFonts w:cs="Arial"/>
          <w:b/>
          <w:bCs/>
          <w:sz w:val="18"/>
          <w:szCs w:val="18"/>
        </w:rPr>
        <w:t>Interprofessional</w:t>
      </w:r>
      <w:proofErr w:type="spellEnd"/>
      <w:r w:rsidRPr="00257FE2">
        <w:rPr>
          <w:rFonts w:cs="Arial"/>
          <w:b/>
          <w:bCs/>
          <w:sz w:val="18"/>
          <w:szCs w:val="18"/>
        </w:rPr>
        <w:t xml:space="preserve"> Education </w:t>
      </w:r>
    </w:p>
    <w:p w:rsidR="003D763B" w:rsidRPr="00257FE2" w:rsidRDefault="003D763B" w:rsidP="00257FE2">
      <w:pPr>
        <w:spacing w:before="40" w:after="0" w:line="240" w:lineRule="auto"/>
        <w:ind w:left="4140" w:right="-90" w:firstLine="900"/>
        <w:rPr>
          <w:rFonts w:cs="Arial"/>
          <w:b/>
          <w:bCs/>
          <w:sz w:val="18"/>
          <w:szCs w:val="18"/>
        </w:rPr>
      </w:pPr>
      <w:r w:rsidRPr="00257FE2">
        <w:rPr>
          <w:rFonts w:cs="Arial"/>
          <w:b/>
          <w:bCs/>
          <w:sz w:val="18"/>
          <w:szCs w:val="18"/>
        </w:rPr>
        <w:t xml:space="preserve"> </w:t>
      </w:r>
      <w:r w:rsidR="00257FE2" w:rsidRPr="00257FE2">
        <w:rPr>
          <w:rFonts w:cs="Arial"/>
          <w:b/>
          <w:bCs/>
          <w:sz w:val="18"/>
          <w:szCs w:val="18"/>
        </w:rPr>
        <w:tab/>
      </w:r>
      <w:r w:rsidR="00257FE2" w:rsidRPr="00257FE2">
        <w:rPr>
          <w:rFonts w:cs="Arial"/>
          <w:b/>
          <w:bCs/>
          <w:sz w:val="18"/>
          <w:szCs w:val="18"/>
        </w:rPr>
        <w:tab/>
      </w:r>
      <w:r w:rsidRPr="00257FE2">
        <w:rPr>
          <w:rFonts w:cs="Arial"/>
          <w:b/>
          <w:bCs/>
          <w:sz w:val="18"/>
          <w:szCs w:val="18"/>
        </w:rPr>
        <w:t>Collaborative Competencies</w:t>
      </w:r>
    </w:p>
    <w:p w:rsidR="003D763B" w:rsidRPr="00257FE2" w:rsidRDefault="0094094D" w:rsidP="00323A84">
      <w:pPr>
        <w:tabs>
          <w:tab w:val="left" w:pos="90"/>
        </w:tabs>
        <w:spacing w:before="40" w:after="0" w:line="240" w:lineRule="auto"/>
        <w:ind w:left="-810" w:right="130" w:firstLine="90"/>
        <w:rPr>
          <w:rFonts w:cs="Arial"/>
          <w:bCs/>
          <w:sz w:val="16"/>
          <w:szCs w:val="16"/>
        </w:rPr>
      </w:pPr>
      <w:r w:rsidRPr="00257FE2">
        <w:rPr>
          <w:rFonts w:cs="Arial"/>
          <w:bCs/>
          <w:sz w:val="16"/>
          <w:szCs w:val="16"/>
        </w:rPr>
        <w:fldChar w:fldCharType="begin">
          <w:ffData>
            <w:name w:val="Check1"/>
            <w:enabled/>
            <w:calcOnExit w:val="0"/>
            <w:checkBox>
              <w:sizeAuto/>
              <w:default w:val="0"/>
            </w:checkBox>
          </w:ffData>
        </w:fldChar>
      </w:r>
      <w:bookmarkStart w:id="11" w:name="Check1"/>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11"/>
      <w:r w:rsidR="00D57446">
        <w:rPr>
          <w:rFonts w:cs="Arial"/>
          <w:bCs/>
          <w:sz w:val="16"/>
          <w:szCs w:val="16"/>
        </w:rPr>
        <w:t xml:space="preserve"> </w:t>
      </w:r>
      <w:r w:rsidR="000251AE" w:rsidRPr="00257FE2">
        <w:rPr>
          <w:rFonts w:cs="Arial"/>
          <w:bCs/>
          <w:sz w:val="16"/>
          <w:szCs w:val="16"/>
        </w:rPr>
        <w:t>Patient Care and Procedural Skills</w:t>
      </w:r>
      <w:r w:rsidR="000251AE" w:rsidRPr="00257FE2">
        <w:rPr>
          <w:rFonts w:cs="Arial"/>
          <w:bCs/>
          <w:sz w:val="16"/>
          <w:szCs w:val="16"/>
        </w:rPr>
        <w:tab/>
        <w:t xml:space="preserve">  </w:t>
      </w:r>
      <w:r w:rsidR="00257FE2" w:rsidRPr="00257FE2">
        <w:rPr>
          <w:rFonts w:cs="Arial"/>
          <w:bCs/>
          <w:sz w:val="16"/>
          <w:szCs w:val="16"/>
        </w:rPr>
        <w:tab/>
      </w:r>
      <w:r w:rsidRPr="00257FE2">
        <w:rPr>
          <w:rFonts w:cs="Arial"/>
          <w:bCs/>
          <w:sz w:val="16"/>
          <w:szCs w:val="16"/>
        </w:rPr>
        <w:fldChar w:fldCharType="begin">
          <w:ffData>
            <w:name w:val="Check7"/>
            <w:enabled/>
            <w:calcOnExit w:val="0"/>
            <w:checkBox>
              <w:sizeAuto/>
              <w:default w:val="0"/>
            </w:checkBox>
          </w:ffData>
        </w:fldChar>
      </w:r>
      <w:bookmarkStart w:id="12" w:name="Check7"/>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12"/>
      <w:r w:rsidR="00734127" w:rsidRPr="00257FE2">
        <w:rPr>
          <w:rFonts w:cs="Arial"/>
          <w:bCs/>
          <w:sz w:val="16"/>
          <w:szCs w:val="16"/>
        </w:rPr>
        <w:t xml:space="preserve"> </w:t>
      </w:r>
      <w:r w:rsidR="000251AE" w:rsidRPr="00257FE2">
        <w:rPr>
          <w:rFonts w:cs="Arial"/>
          <w:bCs/>
          <w:sz w:val="16"/>
          <w:szCs w:val="16"/>
        </w:rPr>
        <w:t>Provide patient-centered care</w:t>
      </w:r>
      <w:r w:rsidR="000251AE" w:rsidRPr="00257FE2">
        <w:rPr>
          <w:rFonts w:cs="Arial"/>
          <w:bCs/>
          <w:sz w:val="16"/>
          <w:szCs w:val="16"/>
        </w:rPr>
        <w:tab/>
      </w:r>
      <w:r w:rsidR="00257FE2" w:rsidRPr="00257FE2">
        <w:rPr>
          <w:rFonts w:cs="Arial"/>
          <w:bCs/>
          <w:sz w:val="16"/>
          <w:szCs w:val="16"/>
        </w:rPr>
        <w:tab/>
      </w:r>
      <w:r w:rsidR="00747CD4" w:rsidRPr="00257FE2">
        <w:rPr>
          <w:rFonts w:cs="Arial"/>
          <w:bCs/>
          <w:sz w:val="16"/>
          <w:szCs w:val="16"/>
        </w:rPr>
        <w:fldChar w:fldCharType="begin">
          <w:ffData>
            <w:name w:val="Check12"/>
            <w:enabled/>
            <w:calcOnExit w:val="0"/>
            <w:checkBox>
              <w:sizeAuto/>
              <w:default w:val="0"/>
            </w:checkBox>
          </w:ffData>
        </w:fldChar>
      </w:r>
      <w:bookmarkStart w:id="13" w:name="Check12"/>
      <w:r w:rsidR="00747CD4"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00747CD4" w:rsidRPr="00257FE2">
        <w:rPr>
          <w:rFonts w:cs="Arial"/>
          <w:bCs/>
          <w:sz w:val="16"/>
          <w:szCs w:val="16"/>
        </w:rPr>
        <w:fldChar w:fldCharType="end"/>
      </w:r>
      <w:bookmarkEnd w:id="13"/>
      <w:r w:rsidR="00D57446">
        <w:rPr>
          <w:rFonts w:cs="Arial"/>
          <w:bCs/>
          <w:sz w:val="16"/>
          <w:szCs w:val="16"/>
        </w:rPr>
        <w:t xml:space="preserve"> </w:t>
      </w:r>
      <w:r w:rsidR="000251AE" w:rsidRPr="00257FE2">
        <w:rPr>
          <w:rFonts w:cs="Arial"/>
          <w:bCs/>
          <w:sz w:val="16"/>
          <w:szCs w:val="16"/>
        </w:rPr>
        <w:t>Val</w:t>
      </w:r>
      <w:r w:rsidR="00962DC4" w:rsidRPr="00257FE2">
        <w:rPr>
          <w:rFonts w:cs="Arial"/>
          <w:bCs/>
          <w:sz w:val="16"/>
          <w:szCs w:val="16"/>
        </w:rPr>
        <w:t>u</w:t>
      </w:r>
      <w:r w:rsidR="000251AE" w:rsidRPr="00257FE2">
        <w:rPr>
          <w:rFonts w:cs="Arial"/>
          <w:bCs/>
          <w:sz w:val="16"/>
          <w:szCs w:val="16"/>
        </w:rPr>
        <w:t xml:space="preserve">es/Ethics for </w:t>
      </w:r>
      <w:proofErr w:type="spellStart"/>
      <w:r w:rsidR="000251AE" w:rsidRPr="00257FE2">
        <w:rPr>
          <w:rFonts w:cs="Arial"/>
          <w:bCs/>
          <w:sz w:val="16"/>
          <w:szCs w:val="16"/>
        </w:rPr>
        <w:t>Interprofessional</w:t>
      </w:r>
      <w:proofErr w:type="spellEnd"/>
      <w:r w:rsidR="000251AE" w:rsidRPr="00257FE2">
        <w:rPr>
          <w:rFonts w:cs="Arial"/>
          <w:bCs/>
          <w:sz w:val="16"/>
          <w:szCs w:val="16"/>
        </w:rPr>
        <w:t xml:space="preserve"> Practice</w:t>
      </w:r>
    </w:p>
    <w:p w:rsidR="003D763B" w:rsidRPr="00257FE2" w:rsidRDefault="0094094D" w:rsidP="00323A84">
      <w:pPr>
        <w:tabs>
          <w:tab w:val="left" w:pos="90"/>
        </w:tabs>
        <w:spacing w:before="40" w:after="0" w:line="240" w:lineRule="auto"/>
        <w:ind w:left="-810" w:right="130" w:firstLine="90"/>
        <w:rPr>
          <w:rFonts w:cs="Arial"/>
          <w:bCs/>
          <w:sz w:val="16"/>
          <w:szCs w:val="16"/>
        </w:rPr>
      </w:pPr>
      <w:r w:rsidRPr="00257FE2">
        <w:rPr>
          <w:rFonts w:cs="Arial"/>
          <w:bCs/>
          <w:sz w:val="16"/>
          <w:szCs w:val="16"/>
        </w:rPr>
        <w:fldChar w:fldCharType="begin">
          <w:ffData>
            <w:name w:val="Check2"/>
            <w:enabled/>
            <w:calcOnExit w:val="0"/>
            <w:checkBox>
              <w:sizeAuto/>
              <w:default w:val="0"/>
            </w:checkBox>
          </w:ffData>
        </w:fldChar>
      </w:r>
      <w:bookmarkStart w:id="14" w:name="Check2"/>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14"/>
      <w:r w:rsidR="00D57446">
        <w:rPr>
          <w:rFonts w:cs="Arial"/>
          <w:bCs/>
          <w:sz w:val="16"/>
          <w:szCs w:val="16"/>
        </w:rPr>
        <w:t xml:space="preserve"> </w:t>
      </w:r>
      <w:r w:rsidR="000251AE" w:rsidRPr="00257FE2">
        <w:rPr>
          <w:rFonts w:cs="Arial"/>
          <w:bCs/>
          <w:sz w:val="16"/>
          <w:szCs w:val="16"/>
        </w:rPr>
        <w:t>Medical Knowledge</w:t>
      </w:r>
      <w:r w:rsidR="000251AE" w:rsidRPr="00257FE2">
        <w:rPr>
          <w:rFonts w:cs="Arial"/>
          <w:bCs/>
          <w:sz w:val="16"/>
          <w:szCs w:val="16"/>
        </w:rPr>
        <w:tab/>
      </w:r>
      <w:r w:rsidR="000251AE" w:rsidRPr="00257FE2">
        <w:rPr>
          <w:rFonts w:cs="Arial"/>
          <w:bCs/>
          <w:sz w:val="16"/>
          <w:szCs w:val="16"/>
        </w:rPr>
        <w:tab/>
      </w:r>
      <w:r w:rsidR="000251AE" w:rsidRPr="00257FE2">
        <w:rPr>
          <w:rFonts w:cs="Arial"/>
          <w:bCs/>
          <w:sz w:val="16"/>
          <w:szCs w:val="16"/>
        </w:rPr>
        <w:tab/>
      </w:r>
      <w:r w:rsidRPr="00257FE2">
        <w:rPr>
          <w:rFonts w:cs="Arial"/>
          <w:bCs/>
          <w:sz w:val="16"/>
          <w:szCs w:val="16"/>
        </w:rPr>
        <w:fldChar w:fldCharType="begin">
          <w:ffData>
            <w:name w:val="Check8"/>
            <w:enabled/>
            <w:calcOnExit w:val="0"/>
            <w:checkBox>
              <w:sizeAuto/>
              <w:default w:val="0"/>
            </w:checkBox>
          </w:ffData>
        </w:fldChar>
      </w:r>
      <w:bookmarkStart w:id="15" w:name="Check8"/>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15"/>
      <w:r w:rsidR="000251AE" w:rsidRPr="00257FE2">
        <w:rPr>
          <w:rFonts w:cs="Arial"/>
          <w:bCs/>
          <w:sz w:val="16"/>
          <w:szCs w:val="16"/>
        </w:rPr>
        <w:t xml:space="preserve"> Work in interdisciplinary teams</w:t>
      </w:r>
      <w:r w:rsidR="000251AE" w:rsidRPr="00257FE2">
        <w:rPr>
          <w:rFonts w:cs="Arial"/>
          <w:bCs/>
          <w:sz w:val="16"/>
          <w:szCs w:val="16"/>
        </w:rPr>
        <w:tab/>
      </w:r>
      <w:r w:rsidR="00257FE2" w:rsidRPr="00257FE2">
        <w:rPr>
          <w:rFonts w:cs="Arial"/>
          <w:bCs/>
          <w:sz w:val="16"/>
          <w:szCs w:val="16"/>
        </w:rPr>
        <w:tab/>
      </w:r>
      <w:r w:rsidR="00747CD4" w:rsidRPr="00257FE2">
        <w:rPr>
          <w:rFonts w:cs="Arial"/>
          <w:bCs/>
          <w:sz w:val="16"/>
          <w:szCs w:val="16"/>
        </w:rPr>
        <w:fldChar w:fldCharType="begin">
          <w:ffData>
            <w:name w:val="Check13"/>
            <w:enabled/>
            <w:calcOnExit w:val="0"/>
            <w:checkBox>
              <w:sizeAuto/>
              <w:default w:val="0"/>
            </w:checkBox>
          </w:ffData>
        </w:fldChar>
      </w:r>
      <w:bookmarkStart w:id="16" w:name="Check13"/>
      <w:r w:rsidR="00747CD4"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00747CD4" w:rsidRPr="00257FE2">
        <w:rPr>
          <w:rFonts w:cs="Arial"/>
          <w:bCs/>
          <w:sz w:val="16"/>
          <w:szCs w:val="16"/>
        </w:rPr>
        <w:fldChar w:fldCharType="end"/>
      </w:r>
      <w:bookmarkEnd w:id="16"/>
      <w:r w:rsidR="00D57446">
        <w:rPr>
          <w:rFonts w:cs="Arial"/>
          <w:bCs/>
          <w:sz w:val="16"/>
          <w:szCs w:val="16"/>
        </w:rPr>
        <w:t xml:space="preserve"> </w:t>
      </w:r>
      <w:r w:rsidR="000251AE" w:rsidRPr="00257FE2">
        <w:rPr>
          <w:rFonts w:cs="Arial"/>
          <w:bCs/>
          <w:sz w:val="16"/>
          <w:szCs w:val="16"/>
        </w:rPr>
        <w:t>Roles/Responsibilities</w:t>
      </w:r>
    </w:p>
    <w:p w:rsidR="000251AE" w:rsidRPr="00257FE2" w:rsidRDefault="0094094D" w:rsidP="00323A84">
      <w:pPr>
        <w:tabs>
          <w:tab w:val="left" w:pos="90"/>
        </w:tabs>
        <w:spacing w:before="40" w:after="0" w:line="240" w:lineRule="auto"/>
        <w:ind w:left="-810" w:right="130" w:firstLine="90"/>
        <w:rPr>
          <w:rFonts w:cs="Arial"/>
          <w:bCs/>
          <w:sz w:val="16"/>
          <w:szCs w:val="16"/>
        </w:rPr>
      </w:pPr>
      <w:r w:rsidRPr="00257FE2">
        <w:rPr>
          <w:rFonts w:cs="Arial"/>
          <w:bCs/>
          <w:sz w:val="16"/>
          <w:szCs w:val="16"/>
        </w:rPr>
        <w:fldChar w:fldCharType="begin">
          <w:ffData>
            <w:name w:val="Check3"/>
            <w:enabled/>
            <w:calcOnExit w:val="0"/>
            <w:checkBox>
              <w:sizeAuto/>
              <w:default w:val="0"/>
            </w:checkBox>
          </w:ffData>
        </w:fldChar>
      </w:r>
      <w:bookmarkStart w:id="17" w:name="Check3"/>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17"/>
      <w:r w:rsidR="00D57446">
        <w:rPr>
          <w:rFonts w:cs="Arial"/>
          <w:bCs/>
          <w:sz w:val="16"/>
          <w:szCs w:val="16"/>
        </w:rPr>
        <w:t xml:space="preserve"> </w:t>
      </w:r>
      <w:r w:rsidR="000251AE" w:rsidRPr="00257FE2">
        <w:rPr>
          <w:rFonts w:cs="Arial"/>
          <w:bCs/>
          <w:sz w:val="16"/>
          <w:szCs w:val="16"/>
        </w:rPr>
        <w:t xml:space="preserve">Practice-based Learning and Improvement </w:t>
      </w:r>
      <w:r w:rsidR="00257FE2" w:rsidRPr="00257FE2">
        <w:rPr>
          <w:rFonts w:cs="Arial"/>
          <w:bCs/>
          <w:sz w:val="16"/>
          <w:szCs w:val="16"/>
        </w:rPr>
        <w:tab/>
      </w:r>
      <w:r w:rsidRPr="00257FE2">
        <w:rPr>
          <w:rFonts w:cs="Arial"/>
          <w:bCs/>
          <w:sz w:val="16"/>
          <w:szCs w:val="16"/>
        </w:rPr>
        <w:fldChar w:fldCharType="begin">
          <w:ffData>
            <w:name w:val="Check9"/>
            <w:enabled/>
            <w:calcOnExit w:val="0"/>
            <w:checkBox>
              <w:sizeAuto/>
              <w:default w:val="0"/>
            </w:checkBox>
          </w:ffData>
        </w:fldChar>
      </w:r>
      <w:bookmarkStart w:id="18" w:name="Check9"/>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18"/>
      <w:r w:rsidR="000251AE" w:rsidRPr="00257FE2">
        <w:rPr>
          <w:rFonts w:cs="Arial"/>
          <w:bCs/>
          <w:sz w:val="16"/>
          <w:szCs w:val="16"/>
        </w:rPr>
        <w:t xml:space="preserve"> Employ evidence-based practice</w:t>
      </w:r>
      <w:r w:rsidR="000251AE" w:rsidRPr="00257FE2">
        <w:rPr>
          <w:rFonts w:cs="Arial"/>
          <w:bCs/>
          <w:sz w:val="16"/>
          <w:szCs w:val="16"/>
        </w:rPr>
        <w:tab/>
      </w:r>
      <w:r w:rsidR="00257FE2" w:rsidRPr="00257FE2">
        <w:rPr>
          <w:rFonts w:cs="Arial"/>
          <w:bCs/>
          <w:sz w:val="16"/>
          <w:szCs w:val="16"/>
        </w:rPr>
        <w:tab/>
      </w:r>
      <w:r w:rsidR="00747CD4" w:rsidRPr="00257FE2">
        <w:rPr>
          <w:rFonts w:cs="Arial"/>
          <w:bCs/>
          <w:sz w:val="16"/>
          <w:szCs w:val="16"/>
        </w:rPr>
        <w:fldChar w:fldCharType="begin">
          <w:ffData>
            <w:name w:val="Check14"/>
            <w:enabled/>
            <w:calcOnExit w:val="0"/>
            <w:checkBox>
              <w:sizeAuto/>
              <w:default w:val="0"/>
            </w:checkBox>
          </w:ffData>
        </w:fldChar>
      </w:r>
      <w:bookmarkStart w:id="19" w:name="Check14"/>
      <w:r w:rsidR="00747CD4"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00747CD4" w:rsidRPr="00257FE2">
        <w:rPr>
          <w:rFonts w:cs="Arial"/>
          <w:bCs/>
          <w:sz w:val="16"/>
          <w:szCs w:val="16"/>
        </w:rPr>
        <w:fldChar w:fldCharType="end"/>
      </w:r>
      <w:bookmarkEnd w:id="19"/>
      <w:r w:rsidR="00D57446">
        <w:rPr>
          <w:rFonts w:cs="Arial"/>
          <w:bCs/>
          <w:sz w:val="16"/>
          <w:szCs w:val="16"/>
        </w:rPr>
        <w:t xml:space="preserve"> </w:t>
      </w:r>
      <w:proofErr w:type="spellStart"/>
      <w:r w:rsidR="000251AE" w:rsidRPr="00257FE2">
        <w:rPr>
          <w:rFonts w:cs="Arial"/>
          <w:bCs/>
          <w:sz w:val="16"/>
          <w:szCs w:val="16"/>
        </w:rPr>
        <w:t>Interprofessional</w:t>
      </w:r>
      <w:proofErr w:type="spellEnd"/>
      <w:r w:rsidR="000251AE" w:rsidRPr="00257FE2">
        <w:rPr>
          <w:rFonts w:cs="Arial"/>
          <w:bCs/>
          <w:sz w:val="16"/>
          <w:szCs w:val="16"/>
        </w:rPr>
        <w:t xml:space="preserve"> Communication</w:t>
      </w:r>
      <w:r w:rsidR="000251AE" w:rsidRPr="00257FE2">
        <w:rPr>
          <w:rFonts w:cs="Arial"/>
          <w:bCs/>
          <w:sz w:val="16"/>
          <w:szCs w:val="16"/>
        </w:rPr>
        <w:tab/>
      </w:r>
    </w:p>
    <w:p w:rsidR="000251AE" w:rsidRPr="00257FE2" w:rsidRDefault="0094094D" w:rsidP="00323A84">
      <w:pPr>
        <w:tabs>
          <w:tab w:val="left" w:pos="90"/>
        </w:tabs>
        <w:spacing w:before="40" w:after="0" w:line="240" w:lineRule="auto"/>
        <w:ind w:left="-810" w:right="130" w:firstLine="90"/>
        <w:rPr>
          <w:rFonts w:cs="Arial"/>
          <w:bCs/>
          <w:sz w:val="16"/>
          <w:szCs w:val="16"/>
        </w:rPr>
      </w:pPr>
      <w:r w:rsidRPr="00257FE2">
        <w:rPr>
          <w:rFonts w:cs="Arial"/>
          <w:bCs/>
          <w:sz w:val="16"/>
          <w:szCs w:val="16"/>
        </w:rPr>
        <w:fldChar w:fldCharType="begin">
          <w:ffData>
            <w:name w:val="Check4"/>
            <w:enabled/>
            <w:calcOnExit w:val="0"/>
            <w:checkBox>
              <w:sizeAuto/>
              <w:default w:val="0"/>
              <w:checked w:val="0"/>
            </w:checkBox>
          </w:ffData>
        </w:fldChar>
      </w:r>
      <w:bookmarkStart w:id="20" w:name="Check4"/>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20"/>
      <w:r w:rsidR="00D57446">
        <w:rPr>
          <w:rFonts w:cs="Arial"/>
          <w:bCs/>
          <w:sz w:val="16"/>
          <w:szCs w:val="16"/>
        </w:rPr>
        <w:t xml:space="preserve"> </w:t>
      </w:r>
      <w:r w:rsidR="000251AE" w:rsidRPr="00257FE2">
        <w:rPr>
          <w:rFonts w:cs="Arial"/>
          <w:bCs/>
          <w:sz w:val="16"/>
          <w:szCs w:val="16"/>
        </w:rPr>
        <w:t>Interpersonal and Communication Skills</w:t>
      </w:r>
      <w:r w:rsidR="000251AE" w:rsidRPr="00257FE2">
        <w:rPr>
          <w:rFonts w:cs="Arial"/>
          <w:bCs/>
          <w:sz w:val="16"/>
          <w:szCs w:val="16"/>
        </w:rPr>
        <w:tab/>
        <w:t xml:space="preserve">  </w:t>
      </w:r>
      <w:r w:rsidR="00257FE2" w:rsidRPr="00257FE2">
        <w:rPr>
          <w:rFonts w:cs="Arial"/>
          <w:bCs/>
          <w:sz w:val="16"/>
          <w:szCs w:val="16"/>
        </w:rPr>
        <w:tab/>
      </w:r>
      <w:r w:rsidR="00747CD4" w:rsidRPr="00257FE2">
        <w:rPr>
          <w:rFonts w:cs="Arial"/>
          <w:bCs/>
          <w:sz w:val="16"/>
          <w:szCs w:val="16"/>
        </w:rPr>
        <w:fldChar w:fldCharType="begin">
          <w:ffData>
            <w:name w:val="Check10"/>
            <w:enabled/>
            <w:calcOnExit w:val="0"/>
            <w:checkBox>
              <w:sizeAuto/>
              <w:default w:val="0"/>
            </w:checkBox>
          </w:ffData>
        </w:fldChar>
      </w:r>
      <w:bookmarkStart w:id="21" w:name="Check10"/>
      <w:r w:rsidR="00747CD4"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00747CD4" w:rsidRPr="00257FE2">
        <w:rPr>
          <w:rFonts w:cs="Arial"/>
          <w:bCs/>
          <w:sz w:val="16"/>
          <w:szCs w:val="16"/>
        </w:rPr>
        <w:fldChar w:fldCharType="end"/>
      </w:r>
      <w:bookmarkEnd w:id="21"/>
      <w:r w:rsidR="000251AE" w:rsidRPr="00257FE2">
        <w:rPr>
          <w:rFonts w:cs="Arial"/>
          <w:bCs/>
          <w:sz w:val="16"/>
          <w:szCs w:val="16"/>
        </w:rPr>
        <w:t xml:space="preserve"> Apply quality improvement</w:t>
      </w:r>
      <w:r w:rsidR="000251AE" w:rsidRPr="00257FE2">
        <w:rPr>
          <w:rFonts w:cs="Arial"/>
          <w:bCs/>
          <w:sz w:val="16"/>
          <w:szCs w:val="16"/>
        </w:rPr>
        <w:tab/>
      </w:r>
      <w:r w:rsidR="000251AE" w:rsidRPr="00257FE2">
        <w:rPr>
          <w:rFonts w:cs="Arial"/>
          <w:bCs/>
          <w:sz w:val="16"/>
          <w:szCs w:val="16"/>
        </w:rPr>
        <w:tab/>
      </w:r>
      <w:r w:rsidR="00257FE2" w:rsidRPr="00257FE2">
        <w:rPr>
          <w:rFonts w:cs="Arial"/>
          <w:bCs/>
          <w:sz w:val="16"/>
          <w:szCs w:val="16"/>
        </w:rPr>
        <w:tab/>
      </w:r>
      <w:r w:rsidR="00747CD4" w:rsidRPr="00257FE2">
        <w:rPr>
          <w:rFonts w:cs="Arial"/>
          <w:bCs/>
          <w:sz w:val="16"/>
          <w:szCs w:val="16"/>
        </w:rPr>
        <w:fldChar w:fldCharType="begin">
          <w:ffData>
            <w:name w:val="Check15"/>
            <w:enabled/>
            <w:calcOnExit w:val="0"/>
            <w:checkBox>
              <w:sizeAuto/>
              <w:default w:val="0"/>
            </w:checkBox>
          </w:ffData>
        </w:fldChar>
      </w:r>
      <w:bookmarkStart w:id="22" w:name="Check15"/>
      <w:r w:rsidR="00747CD4"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00747CD4" w:rsidRPr="00257FE2">
        <w:rPr>
          <w:rFonts w:cs="Arial"/>
          <w:bCs/>
          <w:sz w:val="16"/>
          <w:szCs w:val="16"/>
        </w:rPr>
        <w:fldChar w:fldCharType="end"/>
      </w:r>
      <w:bookmarkEnd w:id="22"/>
      <w:r w:rsidR="00D57446">
        <w:rPr>
          <w:rFonts w:cs="Arial"/>
          <w:bCs/>
          <w:sz w:val="16"/>
          <w:szCs w:val="16"/>
        </w:rPr>
        <w:t xml:space="preserve"> </w:t>
      </w:r>
      <w:r w:rsidR="000251AE" w:rsidRPr="00257FE2">
        <w:rPr>
          <w:rFonts w:cs="Arial"/>
          <w:bCs/>
          <w:sz w:val="16"/>
          <w:szCs w:val="16"/>
        </w:rPr>
        <w:t>Teams and Teamwork</w:t>
      </w:r>
    </w:p>
    <w:p w:rsidR="000251AE" w:rsidRPr="00257FE2" w:rsidRDefault="0094094D" w:rsidP="00323A84">
      <w:pPr>
        <w:tabs>
          <w:tab w:val="left" w:pos="90"/>
        </w:tabs>
        <w:spacing w:before="40" w:after="0" w:line="240" w:lineRule="auto"/>
        <w:ind w:left="-810" w:right="130" w:firstLine="90"/>
        <w:rPr>
          <w:rFonts w:cs="Arial"/>
          <w:bCs/>
          <w:sz w:val="16"/>
          <w:szCs w:val="16"/>
        </w:rPr>
      </w:pPr>
      <w:r w:rsidRPr="00257FE2">
        <w:rPr>
          <w:rFonts w:cs="Arial"/>
          <w:bCs/>
          <w:sz w:val="16"/>
          <w:szCs w:val="16"/>
        </w:rPr>
        <w:fldChar w:fldCharType="begin">
          <w:ffData>
            <w:name w:val="Check5"/>
            <w:enabled/>
            <w:calcOnExit w:val="0"/>
            <w:checkBox>
              <w:sizeAuto/>
              <w:default w:val="0"/>
              <w:checked w:val="0"/>
            </w:checkBox>
          </w:ffData>
        </w:fldChar>
      </w:r>
      <w:bookmarkStart w:id="23" w:name="Check5"/>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23"/>
      <w:r w:rsidR="00D57446">
        <w:rPr>
          <w:rFonts w:cs="Arial"/>
          <w:bCs/>
          <w:sz w:val="16"/>
          <w:szCs w:val="16"/>
        </w:rPr>
        <w:t xml:space="preserve"> </w:t>
      </w:r>
      <w:r w:rsidR="000251AE" w:rsidRPr="00257FE2">
        <w:rPr>
          <w:rFonts w:cs="Arial"/>
          <w:bCs/>
          <w:sz w:val="16"/>
          <w:szCs w:val="16"/>
        </w:rPr>
        <w:t>Professionalism</w:t>
      </w:r>
      <w:r w:rsidR="000251AE" w:rsidRPr="00257FE2">
        <w:rPr>
          <w:rFonts w:cs="Arial"/>
          <w:bCs/>
          <w:sz w:val="16"/>
          <w:szCs w:val="16"/>
        </w:rPr>
        <w:tab/>
      </w:r>
      <w:r w:rsidR="000251AE" w:rsidRPr="00257FE2">
        <w:rPr>
          <w:rFonts w:cs="Arial"/>
          <w:bCs/>
          <w:sz w:val="16"/>
          <w:szCs w:val="16"/>
        </w:rPr>
        <w:tab/>
      </w:r>
      <w:r w:rsidR="000251AE" w:rsidRPr="00257FE2">
        <w:rPr>
          <w:rFonts w:cs="Arial"/>
          <w:bCs/>
          <w:sz w:val="16"/>
          <w:szCs w:val="16"/>
        </w:rPr>
        <w:tab/>
        <w:t xml:space="preserve">  </w:t>
      </w:r>
      <w:r w:rsidR="00257FE2" w:rsidRPr="00257FE2">
        <w:rPr>
          <w:rFonts w:cs="Arial"/>
          <w:bCs/>
          <w:sz w:val="16"/>
          <w:szCs w:val="16"/>
        </w:rPr>
        <w:tab/>
      </w:r>
      <w:r w:rsidR="00747CD4" w:rsidRPr="00257FE2">
        <w:rPr>
          <w:rFonts w:cs="Arial"/>
          <w:bCs/>
          <w:sz w:val="16"/>
          <w:szCs w:val="16"/>
        </w:rPr>
        <w:fldChar w:fldCharType="begin">
          <w:ffData>
            <w:name w:val="Check11"/>
            <w:enabled/>
            <w:calcOnExit w:val="0"/>
            <w:checkBox>
              <w:sizeAuto/>
              <w:default w:val="0"/>
            </w:checkBox>
          </w:ffData>
        </w:fldChar>
      </w:r>
      <w:bookmarkStart w:id="24" w:name="Check11"/>
      <w:r w:rsidR="00747CD4"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00747CD4" w:rsidRPr="00257FE2">
        <w:rPr>
          <w:rFonts w:cs="Arial"/>
          <w:bCs/>
          <w:sz w:val="16"/>
          <w:szCs w:val="16"/>
        </w:rPr>
        <w:fldChar w:fldCharType="end"/>
      </w:r>
      <w:bookmarkEnd w:id="24"/>
      <w:r w:rsidR="000251AE" w:rsidRPr="00257FE2">
        <w:rPr>
          <w:rFonts w:cs="Arial"/>
          <w:bCs/>
          <w:sz w:val="16"/>
          <w:szCs w:val="16"/>
        </w:rPr>
        <w:t xml:space="preserve"> Utilize informatics</w:t>
      </w:r>
    </w:p>
    <w:p w:rsidR="000251AE" w:rsidRPr="00257FE2" w:rsidRDefault="0094094D" w:rsidP="00323A84">
      <w:pPr>
        <w:tabs>
          <w:tab w:val="left" w:pos="90"/>
        </w:tabs>
        <w:spacing w:before="40" w:after="0" w:line="240" w:lineRule="auto"/>
        <w:ind w:left="-810" w:right="130" w:firstLine="90"/>
        <w:rPr>
          <w:rFonts w:cs="Arial"/>
          <w:bCs/>
          <w:sz w:val="16"/>
          <w:szCs w:val="16"/>
        </w:rPr>
      </w:pPr>
      <w:r w:rsidRPr="00257FE2">
        <w:rPr>
          <w:rFonts w:cs="Arial"/>
          <w:bCs/>
          <w:sz w:val="16"/>
          <w:szCs w:val="16"/>
        </w:rPr>
        <w:fldChar w:fldCharType="begin">
          <w:ffData>
            <w:name w:val="Check6"/>
            <w:enabled/>
            <w:calcOnExit w:val="0"/>
            <w:checkBox>
              <w:sizeAuto/>
              <w:default w:val="0"/>
            </w:checkBox>
          </w:ffData>
        </w:fldChar>
      </w:r>
      <w:bookmarkStart w:id="25" w:name="Check6"/>
      <w:r w:rsidRPr="00257FE2">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257FE2">
        <w:rPr>
          <w:rFonts w:cs="Arial"/>
          <w:bCs/>
          <w:sz w:val="16"/>
          <w:szCs w:val="16"/>
        </w:rPr>
        <w:fldChar w:fldCharType="end"/>
      </w:r>
      <w:bookmarkEnd w:id="25"/>
      <w:r w:rsidR="00D57446">
        <w:rPr>
          <w:rFonts w:cs="Arial"/>
          <w:bCs/>
          <w:sz w:val="16"/>
          <w:szCs w:val="16"/>
        </w:rPr>
        <w:t xml:space="preserve"> </w:t>
      </w:r>
      <w:r w:rsidR="000251AE" w:rsidRPr="00257FE2">
        <w:rPr>
          <w:rFonts w:cs="Arial"/>
          <w:bCs/>
          <w:sz w:val="16"/>
          <w:szCs w:val="16"/>
        </w:rPr>
        <w:t>Systems-based Practice</w:t>
      </w:r>
    </w:p>
    <w:p w:rsidR="003D763B" w:rsidRPr="00436061" w:rsidRDefault="003D763B" w:rsidP="00323A84">
      <w:pPr>
        <w:spacing w:before="40" w:after="0" w:line="240" w:lineRule="auto"/>
        <w:ind w:left="-810" w:right="130" w:firstLine="90"/>
        <w:rPr>
          <w:rFonts w:cs="Arial"/>
          <w:b/>
          <w:bCs/>
          <w:sz w:val="10"/>
          <w:szCs w:val="18"/>
        </w:rPr>
      </w:pPr>
    </w:p>
    <w:p w:rsidR="003D763B" w:rsidRPr="00953280" w:rsidRDefault="00172C99" w:rsidP="00D737BF">
      <w:pPr>
        <w:spacing w:before="40" w:after="0" w:line="240" w:lineRule="auto"/>
        <w:ind w:left="-900" w:right="130"/>
        <w:rPr>
          <w:rFonts w:cs="Arial"/>
          <w:b/>
          <w:bCs/>
          <w:sz w:val="18"/>
          <w:szCs w:val="18"/>
        </w:rPr>
      </w:pPr>
      <w:r w:rsidRPr="00172C99">
        <w:rPr>
          <w:rFonts w:cs="Arial"/>
          <w:b/>
          <w:bCs/>
          <w:sz w:val="16"/>
          <w:szCs w:val="16"/>
        </w:rPr>
        <w:t xml:space="preserve"> </w:t>
      </w:r>
      <w:r w:rsidR="000251AE" w:rsidRPr="00953280">
        <w:rPr>
          <w:rFonts w:cs="Arial"/>
          <w:b/>
          <w:bCs/>
          <w:sz w:val="18"/>
          <w:szCs w:val="18"/>
        </w:rPr>
        <w:t xml:space="preserve">Other </w:t>
      </w:r>
      <w:proofErr w:type="gramStart"/>
      <w:r w:rsidR="000251AE" w:rsidRPr="00953280">
        <w:rPr>
          <w:rFonts w:cs="Arial"/>
          <w:b/>
          <w:bCs/>
          <w:sz w:val="18"/>
          <w:szCs w:val="18"/>
        </w:rPr>
        <w:t>Competenc</w:t>
      </w:r>
      <w:r w:rsidR="00D53661">
        <w:rPr>
          <w:rFonts w:cs="Arial"/>
          <w:b/>
          <w:bCs/>
          <w:sz w:val="18"/>
          <w:szCs w:val="18"/>
        </w:rPr>
        <w:t>y</w:t>
      </w:r>
      <w:r w:rsidR="00257FE2">
        <w:rPr>
          <w:rFonts w:cs="Arial"/>
          <w:b/>
          <w:bCs/>
          <w:sz w:val="18"/>
          <w:szCs w:val="18"/>
        </w:rPr>
        <w:t>(</w:t>
      </w:r>
      <w:proofErr w:type="spellStart"/>
      <w:proofErr w:type="gramEnd"/>
      <w:r w:rsidR="000251AE" w:rsidRPr="00953280">
        <w:rPr>
          <w:rFonts w:cs="Arial"/>
          <w:b/>
          <w:bCs/>
          <w:sz w:val="18"/>
          <w:szCs w:val="18"/>
        </w:rPr>
        <w:t>ies</w:t>
      </w:r>
      <w:proofErr w:type="spellEnd"/>
      <w:r w:rsidR="00257FE2">
        <w:rPr>
          <w:rFonts w:cs="Arial"/>
          <w:b/>
          <w:bCs/>
          <w:sz w:val="18"/>
          <w:szCs w:val="18"/>
        </w:rPr>
        <w:t>)</w:t>
      </w:r>
      <w:r w:rsidR="000251AE" w:rsidRPr="00953280">
        <w:rPr>
          <w:rFonts w:cs="Arial"/>
          <w:b/>
          <w:bCs/>
          <w:sz w:val="18"/>
          <w:szCs w:val="18"/>
        </w:rPr>
        <w:t xml:space="preserve"> (specify):</w:t>
      </w:r>
      <w:r w:rsidR="007C135A">
        <w:rPr>
          <w:rFonts w:cs="Arial"/>
          <w:b/>
          <w:bCs/>
          <w:sz w:val="18"/>
          <w:szCs w:val="18"/>
        </w:rPr>
        <w:t xml:space="preserve"> </w:t>
      </w:r>
      <w:r w:rsidR="00033BC6">
        <w:rPr>
          <w:rFonts w:cs="Arial"/>
          <w:sz w:val="16"/>
          <w:szCs w:val="16"/>
        </w:rPr>
        <w:fldChar w:fldCharType="begin">
          <w:ffData>
            <w:name w:val="Comp1"/>
            <w:enabled/>
            <w:calcOnExit w:val="0"/>
            <w:textInput>
              <w:maxLength w:val="75"/>
            </w:textInput>
          </w:ffData>
        </w:fldChar>
      </w:r>
      <w:bookmarkStart w:id="26" w:name="Comp1"/>
      <w:r w:rsidR="00033BC6">
        <w:rPr>
          <w:rFonts w:cs="Arial"/>
          <w:sz w:val="16"/>
          <w:szCs w:val="16"/>
        </w:rPr>
        <w:instrText xml:space="preserve"> FORMTEXT </w:instrText>
      </w:r>
      <w:r w:rsidR="00033BC6">
        <w:rPr>
          <w:rFonts w:cs="Arial"/>
          <w:sz w:val="16"/>
          <w:szCs w:val="16"/>
        </w:rPr>
      </w:r>
      <w:r w:rsidR="00033BC6">
        <w:rPr>
          <w:rFonts w:cs="Arial"/>
          <w:sz w:val="16"/>
          <w:szCs w:val="16"/>
        </w:rPr>
        <w:fldChar w:fldCharType="separate"/>
      </w:r>
      <w:r w:rsidR="00033BC6">
        <w:rPr>
          <w:rFonts w:cs="Arial"/>
          <w:noProof/>
          <w:sz w:val="16"/>
          <w:szCs w:val="16"/>
        </w:rPr>
        <w:t> </w:t>
      </w:r>
      <w:r w:rsidR="00033BC6">
        <w:rPr>
          <w:rFonts w:cs="Arial"/>
          <w:noProof/>
          <w:sz w:val="16"/>
          <w:szCs w:val="16"/>
        </w:rPr>
        <w:t> </w:t>
      </w:r>
      <w:r w:rsidR="00033BC6">
        <w:rPr>
          <w:rFonts w:cs="Arial"/>
          <w:noProof/>
          <w:sz w:val="16"/>
          <w:szCs w:val="16"/>
        </w:rPr>
        <w:t> </w:t>
      </w:r>
      <w:r w:rsidR="00033BC6">
        <w:rPr>
          <w:rFonts w:cs="Arial"/>
          <w:noProof/>
          <w:sz w:val="16"/>
          <w:szCs w:val="16"/>
        </w:rPr>
        <w:t> </w:t>
      </w:r>
      <w:r w:rsidR="00033BC6">
        <w:rPr>
          <w:rFonts w:cs="Arial"/>
          <w:noProof/>
          <w:sz w:val="16"/>
          <w:szCs w:val="16"/>
        </w:rPr>
        <w:t> </w:t>
      </w:r>
      <w:r w:rsidR="00033BC6">
        <w:rPr>
          <w:rFonts w:cs="Arial"/>
          <w:sz w:val="16"/>
          <w:szCs w:val="16"/>
        </w:rPr>
        <w:fldChar w:fldCharType="end"/>
      </w:r>
      <w:bookmarkEnd w:id="26"/>
    </w:p>
    <w:p w:rsidR="00052A7D" w:rsidRDefault="00052A7D" w:rsidP="00D737BF">
      <w:pPr>
        <w:spacing w:before="40" w:after="0" w:line="240" w:lineRule="auto"/>
        <w:ind w:left="-900" w:right="130"/>
        <w:rPr>
          <w:rFonts w:cs="Arial"/>
          <w:b/>
          <w:bCs/>
          <w:sz w:val="18"/>
          <w:szCs w:val="18"/>
        </w:rPr>
      </w:pPr>
    </w:p>
    <w:p w:rsidR="00D2428F" w:rsidRPr="00D737BF" w:rsidRDefault="00D2428F" w:rsidP="00FA520A">
      <w:pPr>
        <w:spacing w:before="40" w:after="0" w:line="240" w:lineRule="auto"/>
        <w:ind w:left="-720" w:right="130"/>
        <w:rPr>
          <w:rFonts w:cs="Arial"/>
          <w:b/>
          <w:bCs/>
          <w:sz w:val="18"/>
          <w:szCs w:val="18"/>
        </w:rPr>
      </w:pPr>
      <w:proofErr w:type="gramStart"/>
      <w:r w:rsidRPr="00D737BF">
        <w:rPr>
          <w:rFonts w:cs="Arial"/>
          <w:b/>
          <w:bCs/>
          <w:sz w:val="18"/>
          <w:szCs w:val="18"/>
        </w:rPr>
        <w:t>For all INDIVIDUALS IN CONTROL OF CONTENT for the activity</w:t>
      </w:r>
      <w:r w:rsidR="00F53ED8" w:rsidRPr="00D737BF">
        <w:rPr>
          <w:rFonts w:cs="Arial"/>
          <w:b/>
          <w:bCs/>
          <w:sz w:val="18"/>
          <w:szCs w:val="18"/>
        </w:rPr>
        <w:t xml:space="preserve"> </w:t>
      </w:r>
      <w:r w:rsidR="00860C19">
        <w:rPr>
          <w:rFonts w:cs="Arial"/>
          <w:b/>
          <w:bCs/>
          <w:sz w:val="18"/>
          <w:szCs w:val="18"/>
        </w:rPr>
        <w:t>…</w:t>
      </w:r>
      <w:proofErr w:type="gramEnd"/>
    </w:p>
    <w:tbl>
      <w:tblPr>
        <w:tblW w:w="10572" w:type="dxa"/>
        <w:tblInd w:w="-615" w:type="dxa"/>
        <w:tblLayout w:type="fixed"/>
        <w:tblCellMar>
          <w:left w:w="15" w:type="dxa"/>
          <w:right w:w="15" w:type="dxa"/>
        </w:tblCellMar>
        <w:tblLook w:val="0000" w:firstRow="0" w:lastRow="0" w:firstColumn="0" w:lastColumn="0" w:noHBand="0" w:noVBand="0"/>
      </w:tblPr>
      <w:tblGrid>
        <w:gridCol w:w="672"/>
        <w:gridCol w:w="9900"/>
      </w:tblGrid>
      <w:tr w:rsidR="004A0384" w:rsidRPr="00D4659A" w:rsidTr="007F0CD1">
        <w:trPr>
          <w:cantSplit/>
          <w:trHeight w:val="764"/>
        </w:trPr>
        <w:tc>
          <w:tcPr>
            <w:tcW w:w="672" w:type="dxa"/>
            <w:tcBorders>
              <w:top w:val="single" w:sz="4" w:space="0" w:color="auto"/>
            </w:tcBorders>
            <w:vAlign w:val="center"/>
          </w:tcPr>
          <w:p w:rsidR="004A0384" w:rsidRDefault="00ED44EC" w:rsidP="009150CD">
            <w:pPr>
              <w:spacing w:before="40" w:after="40" w:line="240" w:lineRule="auto"/>
              <w:jc w:val="center"/>
              <w:rPr>
                <w:rFonts w:cs="Arial"/>
                <w:sz w:val="16"/>
                <w:szCs w:val="16"/>
              </w:rPr>
            </w:pPr>
            <w:r>
              <w:rPr>
                <w:noProof/>
              </w:rPr>
              <w:drawing>
                <wp:inline distT="0" distB="0" distL="0" distR="0" wp14:anchorId="0384A581" wp14:editId="12CE0901">
                  <wp:extent cx="276225" cy="276225"/>
                  <wp:effectExtent l="0" t="0" r="9525" b="9525"/>
                  <wp:docPr id="10" name="Picture 10" descr="C:\Users\pmazmanian\AppData\Local\Microsoft\Windows\Temporary Internet Files\Content.IE5\X1LAMV32\1356894329[1].png"/>
                  <wp:cNvGraphicFramePr/>
                  <a:graphic xmlns:a="http://schemas.openxmlformats.org/drawingml/2006/main">
                    <a:graphicData uri="http://schemas.openxmlformats.org/drawingml/2006/picture">
                      <pic:pic xmlns:pic="http://schemas.openxmlformats.org/drawingml/2006/picture">
                        <pic:nvPicPr>
                          <pic:cNvPr id="16" name="Picture 16" descr="C:\Users\pmazmanian\AppData\Local\Microsoft\Windows\Temporary Internet Files\Content.IE5\X1LAMV32\1356894329[1].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rsidR="004A0384" w:rsidRDefault="004A0384" w:rsidP="009150CD">
            <w:pPr>
              <w:spacing w:before="40" w:after="40" w:line="240" w:lineRule="auto"/>
              <w:ind w:left="86" w:right="144"/>
              <w:rPr>
                <w:rFonts w:cs="Arial"/>
                <w:sz w:val="16"/>
                <w:szCs w:val="16"/>
              </w:rPr>
            </w:pPr>
          </w:p>
        </w:tc>
        <w:tc>
          <w:tcPr>
            <w:tcW w:w="9900" w:type="dxa"/>
            <w:tcBorders>
              <w:top w:val="single" w:sz="4" w:space="0" w:color="auto"/>
            </w:tcBorders>
            <w:vAlign w:val="center"/>
          </w:tcPr>
          <w:p w:rsidR="004A0384" w:rsidRDefault="005E13CB" w:rsidP="009150CD">
            <w:pPr>
              <w:spacing w:before="40" w:after="40" w:line="240" w:lineRule="auto"/>
              <w:ind w:left="86" w:right="144"/>
              <w:rPr>
                <w:rFonts w:cs="Arial"/>
                <w:sz w:val="16"/>
                <w:szCs w:val="16"/>
              </w:rPr>
            </w:pPr>
            <w:r>
              <w:rPr>
                <w:rFonts w:cs="Arial"/>
                <w:sz w:val="16"/>
                <w:szCs w:val="16"/>
              </w:rPr>
              <w:t xml:space="preserve">6. </w:t>
            </w:r>
            <w:r w:rsidR="004A0384">
              <w:rPr>
                <w:rFonts w:cs="Arial"/>
                <w:sz w:val="16"/>
                <w:szCs w:val="16"/>
              </w:rPr>
              <w:t>C</w:t>
            </w:r>
            <w:r w:rsidR="00D737BF">
              <w:rPr>
                <w:rFonts w:cs="Arial"/>
                <w:sz w:val="16"/>
                <w:szCs w:val="16"/>
              </w:rPr>
              <w:t xml:space="preserve">omplete the </w:t>
            </w:r>
            <w:r w:rsidR="004A0384">
              <w:rPr>
                <w:rFonts w:cs="Arial"/>
                <w:sz w:val="16"/>
                <w:szCs w:val="16"/>
              </w:rPr>
              <w:t>table</w:t>
            </w:r>
            <w:r w:rsidR="00D737BF">
              <w:rPr>
                <w:rFonts w:cs="Arial"/>
                <w:sz w:val="16"/>
                <w:szCs w:val="16"/>
              </w:rPr>
              <w:t xml:space="preserve"> below</w:t>
            </w:r>
            <w:r w:rsidR="00EC7E9B">
              <w:rPr>
                <w:rFonts w:cs="Arial"/>
                <w:sz w:val="16"/>
                <w:szCs w:val="16"/>
              </w:rPr>
              <w:t xml:space="preserve">. </w:t>
            </w:r>
            <w:r w:rsidR="004A0384">
              <w:rPr>
                <w:rFonts w:cs="Arial"/>
                <w:sz w:val="16"/>
                <w:szCs w:val="16"/>
              </w:rPr>
              <w:t>For each individual in control of content, l</w:t>
            </w:r>
            <w:r w:rsidR="004A0384" w:rsidRPr="004379AE">
              <w:rPr>
                <w:rFonts w:cs="Arial"/>
                <w:sz w:val="16"/>
                <w:szCs w:val="16"/>
              </w:rPr>
              <w:t xml:space="preserve">ist the </w:t>
            </w:r>
            <w:r w:rsidR="004A0384">
              <w:rPr>
                <w:rFonts w:cs="Arial"/>
                <w:sz w:val="16"/>
                <w:szCs w:val="16"/>
              </w:rPr>
              <w:t>name of the individual, the individual’s role</w:t>
            </w:r>
            <w:r w:rsidR="0039174A">
              <w:rPr>
                <w:rFonts w:cs="Arial"/>
                <w:sz w:val="16"/>
                <w:szCs w:val="16"/>
              </w:rPr>
              <w:t xml:space="preserve"> (e.g., planner, editor, content reviewer, faculty)</w:t>
            </w:r>
            <w:r w:rsidR="004A0384">
              <w:rPr>
                <w:rFonts w:cs="Arial"/>
                <w:sz w:val="16"/>
                <w:szCs w:val="16"/>
              </w:rPr>
              <w:t xml:space="preserve"> in the activity, the name of the </w:t>
            </w:r>
            <w:hyperlink r:id="rId16" w:history="1">
              <w:r w:rsidR="004A0384" w:rsidRPr="00EC7E9B">
                <w:rPr>
                  <w:rStyle w:val="Hyperlink"/>
                  <w:rFonts w:cs="Arial"/>
                  <w:sz w:val="16"/>
                  <w:szCs w:val="16"/>
                </w:rPr>
                <w:t>ACCME-defined commercial interest</w:t>
              </w:r>
            </w:hyperlink>
            <w:r w:rsidR="004A0384">
              <w:rPr>
                <w:rFonts w:cs="Arial"/>
                <w:sz w:val="16"/>
                <w:szCs w:val="16"/>
              </w:rPr>
              <w:t xml:space="preserve"> with which the individual has a </w:t>
            </w:r>
            <w:hyperlink r:id="rId17" w:history="1">
              <w:r w:rsidR="004A0384" w:rsidRPr="00EC7E9B">
                <w:rPr>
                  <w:rStyle w:val="Hyperlink"/>
                  <w:rFonts w:cs="Arial"/>
                  <w:sz w:val="16"/>
                  <w:szCs w:val="16"/>
                </w:rPr>
                <w:t>relevant financial relationship</w:t>
              </w:r>
            </w:hyperlink>
            <w:r w:rsidR="004A0384">
              <w:rPr>
                <w:rFonts w:cs="Arial"/>
                <w:sz w:val="16"/>
                <w:szCs w:val="16"/>
              </w:rPr>
              <w:t xml:space="preserve"> </w:t>
            </w:r>
            <w:r w:rsidR="004A0384" w:rsidDel="004B0EC3">
              <w:rPr>
                <w:rFonts w:cs="Arial"/>
                <w:sz w:val="16"/>
                <w:szCs w:val="16"/>
              </w:rPr>
              <w:t xml:space="preserve">(or if the individual </w:t>
            </w:r>
            <w:r w:rsidR="004A0384">
              <w:rPr>
                <w:rFonts w:cs="Arial"/>
                <w:sz w:val="16"/>
                <w:szCs w:val="16"/>
              </w:rPr>
              <w:t>ha</w:t>
            </w:r>
            <w:r w:rsidR="00A17C5A">
              <w:rPr>
                <w:rFonts w:cs="Arial"/>
                <w:sz w:val="16"/>
                <w:szCs w:val="16"/>
              </w:rPr>
              <w:t>s</w:t>
            </w:r>
            <w:r w:rsidR="004A0384" w:rsidDel="004B0EC3">
              <w:rPr>
                <w:rFonts w:cs="Arial"/>
                <w:sz w:val="16"/>
                <w:szCs w:val="16"/>
              </w:rPr>
              <w:t xml:space="preserve"> no relevant financial relationships),</w:t>
            </w:r>
            <w:r w:rsidR="004A0384">
              <w:rPr>
                <w:rFonts w:cs="Arial"/>
                <w:sz w:val="16"/>
                <w:szCs w:val="16"/>
              </w:rPr>
              <w:t xml:space="preserve"> and t</w:t>
            </w:r>
            <w:r w:rsidR="00257FE2">
              <w:rPr>
                <w:rFonts w:cs="Arial"/>
                <w:sz w:val="16"/>
                <w:szCs w:val="16"/>
              </w:rPr>
              <w:t xml:space="preserve">he nature of that relationship.  </w:t>
            </w:r>
          </w:p>
          <w:p w:rsidR="00257FE2" w:rsidRPr="004A0384" w:rsidRDefault="00257FE2" w:rsidP="009150CD">
            <w:pPr>
              <w:spacing w:before="40" w:after="40" w:line="240" w:lineRule="auto"/>
              <w:ind w:left="86" w:right="144"/>
              <w:rPr>
                <w:rFonts w:cs="Arial"/>
                <w:sz w:val="4"/>
                <w:szCs w:val="4"/>
              </w:rPr>
            </w:pPr>
          </w:p>
          <w:p w:rsidR="004A0384" w:rsidRPr="003B4C07" w:rsidRDefault="00D57446" w:rsidP="0039174A">
            <w:pPr>
              <w:spacing w:before="40" w:after="40" w:line="240" w:lineRule="auto"/>
              <w:ind w:left="86" w:right="144"/>
              <w:rPr>
                <w:rFonts w:cs="Arial"/>
                <w:sz w:val="14"/>
                <w:szCs w:val="14"/>
              </w:rPr>
            </w:pPr>
            <w:r>
              <w:rPr>
                <w:rFonts w:cs="Arial"/>
                <w:sz w:val="14"/>
                <w:szCs w:val="14"/>
              </w:rPr>
              <w:t>(Note: P</w:t>
            </w:r>
            <w:r w:rsidR="004A0384" w:rsidRPr="003B4C07">
              <w:rPr>
                <w:rFonts w:cs="Arial"/>
                <w:sz w:val="14"/>
                <w:szCs w:val="14"/>
              </w:rPr>
              <w:t xml:space="preserve">lease ensure that </w:t>
            </w:r>
            <w:r w:rsidR="004A0384">
              <w:rPr>
                <w:rFonts w:cs="Arial"/>
                <w:sz w:val="14"/>
                <w:szCs w:val="14"/>
              </w:rPr>
              <w:t xml:space="preserve">when you are collecting this information from individuals, that </w:t>
            </w:r>
            <w:r w:rsidR="004A0384" w:rsidRPr="003B4C07">
              <w:rPr>
                <w:rFonts w:cs="Arial"/>
                <w:sz w:val="14"/>
                <w:szCs w:val="14"/>
              </w:rPr>
              <w:t>you are using the most current definitions of what constitutes a relevant financial relationship and ACCME-defined commercial interest.)</w:t>
            </w:r>
            <w:r w:rsidR="004A0384">
              <w:rPr>
                <w:rFonts w:cs="Arial"/>
                <w:sz w:val="14"/>
                <w:szCs w:val="14"/>
              </w:rPr>
              <w:t xml:space="preserve"> </w:t>
            </w:r>
            <w:r w:rsidR="004A0384" w:rsidRPr="003B4C07">
              <w:rPr>
                <w:rFonts w:cs="Arial"/>
                <w:sz w:val="14"/>
                <w:szCs w:val="14"/>
              </w:rPr>
              <w:t xml:space="preserve"> (C7 SCS 2.1, 2.2, 2.3)</w:t>
            </w:r>
          </w:p>
        </w:tc>
      </w:tr>
    </w:tbl>
    <w:p w:rsidR="00B7061D" w:rsidRDefault="00B7061D" w:rsidP="004379AE">
      <w:pPr>
        <w:spacing w:before="40" w:after="0" w:line="240" w:lineRule="auto"/>
        <w:ind w:left="-720" w:right="130"/>
        <w:rPr>
          <w:rFonts w:cs="Arial"/>
          <w:b/>
          <w:bCs/>
          <w:sz w:val="8"/>
          <w:szCs w:val="8"/>
        </w:rPr>
      </w:pPr>
    </w:p>
    <w:tbl>
      <w:tblPr>
        <w:tblW w:w="1062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3"/>
        <w:gridCol w:w="2642"/>
        <w:gridCol w:w="2970"/>
        <w:gridCol w:w="2665"/>
      </w:tblGrid>
      <w:tr w:rsidR="008D2759" w:rsidRPr="008D2759" w:rsidTr="00323A84">
        <w:tc>
          <w:tcPr>
            <w:tcW w:w="2343" w:type="dxa"/>
            <w:shd w:val="clear" w:color="auto" w:fill="auto"/>
          </w:tcPr>
          <w:p w:rsidR="00D737BF" w:rsidRPr="008D2759" w:rsidRDefault="00D737BF" w:rsidP="00EB3ED7">
            <w:pPr>
              <w:spacing w:after="0" w:line="240" w:lineRule="auto"/>
              <w:ind w:right="40"/>
              <w:jc w:val="both"/>
              <w:rPr>
                <w:rFonts w:cs="Arial"/>
                <w:b/>
                <w:bCs/>
                <w:sz w:val="18"/>
                <w:szCs w:val="18"/>
              </w:rPr>
            </w:pPr>
            <w:r w:rsidRPr="008D2759">
              <w:rPr>
                <w:rFonts w:cs="Arial"/>
                <w:b/>
                <w:bCs/>
                <w:sz w:val="18"/>
                <w:szCs w:val="18"/>
              </w:rPr>
              <w:t>Name of individual</w:t>
            </w:r>
          </w:p>
        </w:tc>
        <w:tc>
          <w:tcPr>
            <w:tcW w:w="2642" w:type="dxa"/>
            <w:shd w:val="clear" w:color="auto" w:fill="auto"/>
          </w:tcPr>
          <w:p w:rsidR="00D737BF" w:rsidRPr="008D2759" w:rsidRDefault="00D737BF" w:rsidP="00EB3ED7">
            <w:pPr>
              <w:spacing w:after="0" w:line="240" w:lineRule="auto"/>
              <w:ind w:right="4"/>
              <w:jc w:val="both"/>
              <w:rPr>
                <w:rFonts w:cs="Arial"/>
                <w:b/>
                <w:bCs/>
                <w:sz w:val="18"/>
                <w:szCs w:val="18"/>
              </w:rPr>
            </w:pPr>
            <w:r w:rsidRPr="008D2759">
              <w:rPr>
                <w:rFonts w:cs="Arial"/>
                <w:b/>
                <w:bCs/>
                <w:sz w:val="18"/>
                <w:szCs w:val="18"/>
              </w:rPr>
              <w:t>Individual’s role in activity</w:t>
            </w:r>
          </w:p>
        </w:tc>
        <w:tc>
          <w:tcPr>
            <w:tcW w:w="2970" w:type="dxa"/>
            <w:shd w:val="clear" w:color="auto" w:fill="auto"/>
          </w:tcPr>
          <w:p w:rsidR="00D737BF" w:rsidRPr="008D2759" w:rsidRDefault="00D737BF" w:rsidP="00EB3ED7">
            <w:pPr>
              <w:spacing w:after="0" w:line="240" w:lineRule="auto"/>
              <w:jc w:val="both"/>
              <w:rPr>
                <w:rFonts w:cs="Arial"/>
                <w:b/>
                <w:bCs/>
                <w:sz w:val="18"/>
                <w:szCs w:val="18"/>
              </w:rPr>
            </w:pPr>
            <w:r w:rsidRPr="008D2759">
              <w:rPr>
                <w:rFonts w:cs="Arial"/>
                <w:b/>
                <w:bCs/>
                <w:sz w:val="18"/>
                <w:szCs w:val="18"/>
              </w:rPr>
              <w:t>Name of commercial interest</w:t>
            </w:r>
          </w:p>
        </w:tc>
        <w:tc>
          <w:tcPr>
            <w:tcW w:w="2665" w:type="dxa"/>
            <w:shd w:val="clear" w:color="auto" w:fill="auto"/>
          </w:tcPr>
          <w:p w:rsidR="00D737BF" w:rsidRPr="008D2759" w:rsidRDefault="00D737BF" w:rsidP="00EB3ED7">
            <w:pPr>
              <w:spacing w:after="0" w:line="240" w:lineRule="auto"/>
              <w:jc w:val="both"/>
              <w:rPr>
                <w:rFonts w:cs="Arial"/>
                <w:b/>
                <w:bCs/>
                <w:sz w:val="18"/>
                <w:szCs w:val="18"/>
              </w:rPr>
            </w:pPr>
            <w:r w:rsidRPr="008D2759">
              <w:rPr>
                <w:rFonts w:cs="Arial"/>
                <w:b/>
                <w:bCs/>
                <w:sz w:val="18"/>
                <w:szCs w:val="18"/>
              </w:rPr>
              <w:t>Nature of relationship</w:t>
            </w:r>
          </w:p>
        </w:tc>
      </w:tr>
      <w:tr w:rsidR="008D2759" w:rsidRPr="008D2759" w:rsidTr="00323A84">
        <w:tc>
          <w:tcPr>
            <w:tcW w:w="2343" w:type="dxa"/>
            <w:shd w:val="clear" w:color="auto" w:fill="FFFFFF"/>
          </w:tcPr>
          <w:p w:rsidR="00D737BF" w:rsidRPr="008D2759" w:rsidRDefault="00D737BF" w:rsidP="00EB3ED7">
            <w:pPr>
              <w:spacing w:before="40" w:after="40" w:line="240" w:lineRule="auto"/>
              <w:ind w:right="40"/>
              <w:jc w:val="both"/>
              <w:rPr>
                <w:rFonts w:cs="Arial"/>
                <w:bCs/>
                <w:i/>
                <w:sz w:val="16"/>
                <w:szCs w:val="16"/>
              </w:rPr>
            </w:pPr>
            <w:r w:rsidRPr="008D2759">
              <w:rPr>
                <w:rFonts w:cs="Arial"/>
                <w:bCs/>
                <w:i/>
                <w:sz w:val="16"/>
                <w:szCs w:val="16"/>
              </w:rPr>
              <w:t xml:space="preserve">Example: Jane </w:t>
            </w:r>
            <w:proofErr w:type="spellStart"/>
            <w:r w:rsidRPr="008D2759">
              <w:rPr>
                <w:rFonts w:cs="Arial"/>
                <w:bCs/>
                <w:i/>
                <w:sz w:val="16"/>
                <w:szCs w:val="16"/>
              </w:rPr>
              <w:t>Smythe</w:t>
            </w:r>
            <w:proofErr w:type="spellEnd"/>
            <w:r w:rsidRPr="008D2759">
              <w:rPr>
                <w:rFonts w:cs="Arial"/>
                <w:bCs/>
                <w:i/>
                <w:sz w:val="16"/>
                <w:szCs w:val="16"/>
              </w:rPr>
              <w:t>, MD</w:t>
            </w:r>
          </w:p>
        </w:tc>
        <w:tc>
          <w:tcPr>
            <w:tcW w:w="2642" w:type="dxa"/>
            <w:shd w:val="clear" w:color="auto" w:fill="FFFFFF"/>
          </w:tcPr>
          <w:p w:rsidR="00D737BF" w:rsidRPr="008D2759" w:rsidRDefault="00D737BF" w:rsidP="00EB3ED7">
            <w:pPr>
              <w:spacing w:before="40" w:after="40" w:line="240" w:lineRule="auto"/>
              <w:ind w:right="4"/>
              <w:jc w:val="both"/>
              <w:rPr>
                <w:rFonts w:cs="Arial"/>
                <w:bCs/>
                <w:i/>
                <w:sz w:val="16"/>
                <w:szCs w:val="16"/>
              </w:rPr>
            </w:pPr>
            <w:r w:rsidRPr="008D2759">
              <w:rPr>
                <w:rFonts w:cs="Arial"/>
                <w:bCs/>
                <w:i/>
                <w:sz w:val="16"/>
                <w:szCs w:val="16"/>
              </w:rPr>
              <w:t>Course Director</w:t>
            </w:r>
          </w:p>
        </w:tc>
        <w:tc>
          <w:tcPr>
            <w:tcW w:w="2970" w:type="dxa"/>
            <w:shd w:val="clear" w:color="auto" w:fill="FFFFFF"/>
          </w:tcPr>
          <w:p w:rsidR="00D737BF" w:rsidRPr="008D2759" w:rsidRDefault="00D737BF" w:rsidP="00EB3ED7">
            <w:pPr>
              <w:spacing w:before="40" w:after="40" w:line="240" w:lineRule="auto"/>
              <w:jc w:val="both"/>
              <w:rPr>
                <w:rFonts w:cs="Arial"/>
                <w:bCs/>
                <w:i/>
                <w:sz w:val="16"/>
                <w:szCs w:val="16"/>
              </w:rPr>
            </w:pPr>
            <w:r w:rsidRPr="008D2759">
              <w:rPr>
                <w:rFonts w:cs="Arial"/>
                <w:bCs/>
                <w:i/>
                <w:sz w:val="16"/>
                <w:szCs w:val="16"/>
              </w:rPr>
              <w:t>None</w:t>
            </w:r>
          </w:p>
        </w:tc>
        <w:tc>
          <w:tcPr>
            <w:tcW w:w="2665" w:type="dxa"/>
            <w:shd w:val="clear" w:color="auto" w:fill="FFFFFF"/>
          </w:tcPr>
          <w:p w:rsidR="00D737BF" w:rsidRPr="008D2759" w:rsidRDefault="00D737BF" w:rsidP="00EB3ED7">
            <w:pPr>
              <w:spacing w:before="40" w:after="40" w:line="240" w:lineRule="auto"/>
              <w:jc w:val="both"/>
              <w:rPr>
                <w:rFonts w:cs="Arial"/>
                <w:bCs/>
                <w:i/>
                <w:sz w:val="16"/>
                <w:szCs w:val="16"/>
              </w:rPr>
            </w:pPr>
            <w:r w:rsidRPr="008D2759">
              <w:rPr>
                <w:rFonts w:cs="Arial"/>
                <w:bCs/>
                <w:i/>
                <w:sz w:val="16"/>
                <w:szCs w:val="16"/>
              </w:rPr>
              <w:t>---</w:t>
            </w:r>
          </w:p>
        </w:tc>
      </w:tr>
      <w:tr w:rsidR="008D2759" w:rsidRPr="008D2759" w:rsidTr="00323A84">
        <w:tc>
          <w:tcPr>
            <w:tcW w:w="2343" w:type="dxa"/>
            <w:shd w:val="clear" w:color="auto" w:fill="FFFFFF"/>
          </w:tcPr>
          <w:p w:rsidR="00D737BF" w:rsidRPr="008D2759" w:rsidRDefault="00D737BF" w:rsidP="00EB3ED7">
            <w:pPr>
              <w:spacing w:before="40" w:after="40" w:line="240" w:lineRule="auto"/>
              <w:ind w:right="40"/>
              <w:jc w:val="both"/>
              <w:rPr>
                <w:rFonts w:cs="Arial"/>
                <w:bCs/>
                <w:i/>
                <w:sz w:val="16"/>
                <w:szCs w:val="16"/>
              </w:rPr>
            </w:pPr>
            <w:r w:rsidRPr="008D2759">
              <w:rPr>
                <w:rFonts w:cs="Arial"/>
                <w:bCs/>
                <w:i/>
                <w:sz w:val="16"/>
                <w:szCs w:val="16"/>
              </w:rPr>
              <w:t>Example: Thomas Jones</w:t>
            </w:r>
          </w:p>
        </w:tc>
        <w:tc>
          <w:tcPr>
            <w:tcW w:w="2642" w:type="dxa"/>
            <w:shd w:val="clear" w:color="auto" w:fill="FFFFFF"/>
          </w:tcPr>
          <w:p w:rsidR="00D737BF" w:rsidRPr="008D2759" w:rsidRDefault="00D737BF" w:rsidP="00EB3ED7">
            <w:pPr>
              <w:spacing w:before="40" w:after="40" w:line="240" w:lineRule="auto"/>
              <w:ind w:right="4"/>
              <w:jc w:val="both"/>
              <w:rPr>
                <w:rFonts w:cs="Arial"/>
                <w:bCs/>
                <w:i/>
                <w:sz w:val="16"/>
                <w:szCs w:val="16"/>
              </w:rPr>
            </w:pPr>
            <w:r w:rsidRPr="008D2759">
              <w:rPr>
                <w:rFonts w:cs="Arial"/>
                <w:bCs/>
                <w:i/>
                <w:sz w:val="16"/>
                <w:szCs w:val="16"/>
              </w:rPr>
              <w:t>Faculty</w:t>
            </w:r>
          </w:p>
        </w:tc>
        <w:tc>
          <w:tcPr>
            <w:tcW w:w="2970" w:type="dxa"/>
            <w:shd w:val="clear" w:color="auto" w:fill="FFFFFF"/>
          </w:tcPr>
          <w:p w:rsidR="00D737BF" w:rsidRPr="008D2759" w:rsidRDefault="00D737BF" w:rsidP="00EB3ED7">
            <w:pPr>
              <w:spacing w:before="40" w:after="40" w:line="240" w:lineRule="auto"/>
              <w:jc w:val="both"/>
              <w:rPr>
                <w:rFonts w:cs="Arial"/>
                <w:bCs/>
                <w:i/>
                <w:sz w:val="16"/>
                <w:szCs w:val="16"/>
              </w:rPr>
            </w:pPr>
            <w:r w:rsidRPr="008D2759">
              <w:rPr>
                <w:rFonts w:cs="Arial"/>
                <w:bCs/>
                <w:i/>
                <w:sz w:val="16"/>
                <w:szCs w:val="16"/>
              </w:rPr>
              <w:t>Pharma Co. US</w:t>
            </w:r>
          </w:p>
        </w:tc>
        <w:tc>
          <w:tcPr>
            <w:tcW w:w="2665" w:type="dxa"/>
            <w:shd w:val="clear" w:color="auto" w:fill="FFFFFF"/>
          </w:tcPr>
          <w:p w:rsidR="00D737BF" w:rsidRPr="008D2759" w:rsidRDefault="00D737BF" w:rsidP="00EB3ED7">
            <w:pPr>
              <w:spacing w:before="40" w:after="40" w:line="240" w:lineRule="auto"/>
              <w:jc w:val="both"/>
              <w:rPr>
                <w:rFonts w:cs="Arial"/>
                <w:bCs/>
                <w:i/>
                <w:sz w:val="16"/>
                <w:szCs w:val="16"/>
              </w:rPr>
            </w:pPr>
            <w:r w:rsidRPr="008D2759">
              <w:rPr>
                <w:rFonts w:cs="Arial"/>
                <w:bCs/>
                <w:i/>
                <w:sz w:val="16"/>
                <w:szCs w:val="16"/>
              </w:rPr>
              <w:t>Research grant</w:t>
            </w:r>
          </w:p>
        </w:tc>
      </w:tr>
      <w:tr w:rsidR="008D2759" w:rsidRPr="008D2759" w:rsidTr="00323A84">
        <w:trPr>
          <w:trHeight w:val="314"/>
        </w:trPr>
        <w:tc>
          <w:tcPr>
            <w:tcW w:w="2343" w:type="dxa"/>
            <w:shd w:val="clear" w:color="auto" w:fill="DBE5F1"/>
          </w:tcPr>
          <w:p w:rsidR="00864380" w:rsidRPr="008D2759" w:rsidRDefault="00033BC6" w:rsidP="00A775A7">
            <w:pPr>
              <w:spacing w:before="40" w:after="40" w:line="240" w:lineRule="auto"/>
              <w:ind w:right="40"/>
              <w:rPr>
                <w:rFonts w:cs="Arial"/>
                <w:bCs/>
                <w:sz w:val="16"/>
                <w:szCs w:val="16"/>
              </w:rPr>
            </w:pPr>
            <w:r>
              <w:rPr>
                <w:rFonts w:cs="Arial"/>
                <w:bCs/>
                <w:sz w:val="16"/>
                <w:szCs w:val="16"/>
              </w:rPr>
              <w:fldChar w:fldCharType="begin">
                <w:ffData>
                  <w:name w:val="IndName1"/>
                  <w:enabled/>
                  <w:calcOnExit w:val="0"/>
                  <w:textInput>
                    <w:maxLength w:val="50"/>
                  </w:textInput>
                </w:ffData>
              </w:fldChar>
            </w:r>
            <w:bookmarkStart w:id="27" w:name="IndName1"/>
            <w:r>
              <w:rPr>
                <w:rFonts w:cs="Arial"/>
                <w:bCs/>
                <w:sz w:val="16"/>
                <w:szCs w:val="16"/>
              </w:rPr>
              <w:instrText xml:space="preserve"> FORMTEXT </w:instrText>
            </w:r>
            <w:r>
              <w:rPr>
                <w:rFonts w:cs="Arial"/>
                <w:bCs/>
                <w:sz w:val="16"/>
                <w:szCs w:val="16"/>
              </w:rPr>
            </w:r>
            <w:r>
              <w:rPr>
                <w:rFonts w:cs="Arial"/>
                <w:bCs/>
                <w:sz w:val="16"/>
                <w:szCs w:val="16"/>
              </w:rPr>
              <w:fldChar w:fldCharType="separate"/>
            </w:r>
            <w:r w:rsidR="00A775A7">
              <w:rPr>
                <w:rFonts w:cs="Arial"/>
                <w:bCs/>
                <w:sz w:val="16"/>
                <w:szCs w:val="16"/>
              </w:rPr>
              <w:t> </w:t>
            </w:r>
            <w:r w:rsidR="00A775A7">
              <w:rPr>
                <w:rFonts w:cs="Arial"/>
                <w:bCs/>
                <w:sz w:val="16"/>
                <w:szCs w:val="16"/>
              </w:rPr>
              <w:t> </w:t>
            </w:r>
            <w:r w:rsidR="00A775A7">
              <w:rPr>
                <w:rFonts w:cs="Arial"/>
                <w:bCs/>
                <w:sz w:val="16"/>
                <w:szCs w:val="16"/>
              </w:rPr>
              <w:t> </w:t>
            </w:r>
            <w:r w:rsidR="00A775A7">
              <w:rPr>
                <w:rFonts w:cs="Arial"/>
                <w:bCs/>
                <w:sz w:val="16"/>
                <w:szCs w:val="16"/>
              </w:rPr>
              <w:t> </w:t>
            </w:r>
            <w:r w:rsidR="00A775A7">
              <w:rPr>
                <w:rFonts w:cs="Arial"/>
                <w:bCs/>
                <w:sz w:val="16"/>
                <w:szCs w:val="16"/>
              </w:rPr>
              <w:t> </w:t>
            </w:r>
            <w:r>
              <w:rPr>
                <w:rFonts w:cs="Arial"/>
                <w:bCs/>
                <w:sz w:val="16"/>
                <w:szCs w:val="16"/>
              </w:rPr>
              <w:fldChar w:fldCharType="end"/>
            </w:r>
            <w:bookmarkEnd w:id="27"/>
          </w:p>
        </w:tc>
        <w:tc>
          <w:tcPr>
            <w:tcW w:w="2642" w:type="dxa"/>
            <w:shd w:val="clear" w:color="auto" w:fill="DBE5F1"/>
          </w:tcPr>
          <w:p w:rsidR="00D737BF" w:rsidRPr="008D2759" w:rsidRDefault="00033BC6" w:rsidP="00033BC6">
            <w:pPr>
              <w:spacing w:before="40" w:after="40" w:line="240" w:lineRule="auto"/>
              <w:ind w:right="4"/>
              <w:rPr>
                <w:rFonts w:cs="Arial"/>
                <w:bCs/>
                <w:sz w:val="16"/>
                <w:szCs w:val="16"/>
              </w:rPr>
            </w:pPr>
            <w:r>
              <w:rPr>
                <w:rFonts w:cs="Arial"/>
                <w:bCs/>
                <w:sz w:val="16"/>
                <w:szCs w:val="16"/>
              </w:rPr>
              <w:fldChar w:fldCharType="begin">
                <w:ffData>
                  <w:name w:val="IndRole1"/>
                  <w:enabled/>
                  <w:calcOnExit w:val="0"/>
                  <w:textInput>
                    <w:maxLength w:val="30"/>
                  </w:textInput>
                </w:ffData>
              </w:fldChar>
            </w:r>
            <w:bookmarkStart w:id="28" w:name="IndRole1"/>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28"/>
          </w:p>
        </w:tc>
        <w:tc>
          <w:tcPr>
            <w:tcW w:w="2970" w:type="dxa"/>
            <w:shd w:val="clear" w:color="auto" w:fill="DBE5F1"/>
          </w:tcPr>
          <w:p w:rsidR="00D737BF" w:rsidRPr="008D2759" w:rsidRDefault="00033BC6" w:rsidP="00033BC6">
            <w:pPr>
              <w:spacing w:before="40" w:after="40" w:line="240" w:lineRule="auto"/>
              <w:rPr>
                <w:rFonts w:cs="Arial"/>
                <w:bCs/>
                <w:sz w:val="16"/>
                <w:szCs w:val="16"/>
              </w:rPr>
            </w:pPr>
            <w:r>
              <w:rPr>
                <w:rFonts w:cs="Arial"/>
                <w:bCs/>
                <w:sz w:val="16"/>
                <w:szCs w:val="16"/>
              </w:rPr>
              <w:fldChar w:fldCharType="begin">
                <w:ffData>
                  <w:name w:val="ComIntName1"/>
                  <w:enabled/>
                  <w:calcOnExit w:val="0"/>
                  <w:textInput>
                    <w:maxLength w:val="40"/>
                  </w:textInput>
                </w:ffData>
              </w:fldChar>
            </w:r>
            <w:bookmarkStart w:id="29" w:name="ComIntName1"/>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29"/>
          </w:p>
        </w:tc>
        <w:tc>
          <w:tcPr>
            <w:tcW w:w="2665" w:type="dxa"/>
            <w:shd w:val="clear" w:color="auto" w:fill="DBE5F1"/>
          </w:tcPr>
          <w:p w:rsidR="00D737BF" w:rsidRPr="008D2759" w:rsidRDefault="00033BC6" w:rsidP="00033BC6">
            <w:pPr>
              <w:spacing w:before="40" w:after="40" w:line="240" w:lineRule="auto"/>
              <w:rPr>
                <w:rFonts w:cs="Arial"/>
                <w:bCs/>
                <w:sz w:val="16"/>
                <w:szCs w:val="16"/>
              </w:rPr>
            </w:pPr>
            <w:r>
              <w:rPr>
                <w:rFonts w:cs="Arial"/>
                <w:bCs/>
                <w:sz w:val="16"/>
                <w:szCs w:val="16"/>
              </w:rPr>
              <w:fldChar w:fldCharType="begin">
                <w:ffData>
                  <w:name w:val="NatReltnshp1"/>
                  <w:enabled/>
                  <w:calcOnExit w:val="0"/>
                  <w:textInput>
                    <w:maxLength w:val="40"/>
                  </w:textInput>
                </w:ffData>
              </w:fldChar>
            </w:r>
            <w:bookmarkStart w:id="30" w:name="NatReltnshp1"/>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0"/>
          </w:p>
        </w:tc>
      </w:tr>
      <w:tr w:rsidR="008D2759" w:rsidRPr="008D2759" w:rsidTr="00323A84">
        <w:tc>
          <w:tcPr>
            <w:tcW w:w="2343" w:type="dxa"/>
            <w:shd w:val="clear" w:color="auto" w:fill="DBE5F1"/>
          </w:tcPr>
          <w:p w:rsidR="00D737BF" w:rsidRPr="008D2759" w:rsidRDefault="00033BC6" w:rsidP="00EB3ED7">
            <w:pPr>
              <w:spacing w:before="40" w:after="40" w:line="240" w:lineRule="auto"/>
              <w:ind w:right="40"/>
              <w:rPr>
                <w:rFonts w:cs="Arial"/>
                <w:bCs/>
                <w:sz w:val="16"/>
                <w:szCs w:val="16"/>
              </w:rPr>
            </w:pPr>
            <w:r>
              <w:rPr>
                <w:rFonts w:cs="Arial"/>
                <w:bCs/>
                <w:sz w:val="16"/>
                <w:szCs w:val="16"/>
              </w:rPr>
              <w:fldChar w:fldCharType="begin">
                <w:ffData>
                  <w:name w:val="IndName2"/>
                  <w:enabled/>
                  <w:calcOnExit w:val="0"/>
                  <w:textInput>
                    <w:maxLength w:val="50"/>
                  </w:textInput>
                </w:ffData>
              </w:fldChar>
            </w:r>
            <w:bookmarkStart w:id="31" w:name="IndName2"/>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1"/>
          </w:p>
        </w:tc>
        <w:tc>
          <w:tcPr>
            <w:tcW w:w="2642" w:type="dxa"/>
            <w:shd w:val="clear" w:color="auto" w:fill="DBE5F1"/>
          </w:tcPr>
          <w:p w:rsidR="00D737BF" w:rsidRPr="008D2759" w:rsidRDefault="00033BC6" w:rsidP="00B17479">
            <w:pPr>
              <w:spacing w:before="40" w:after="40" w:line="240" w:lineRule="auto"/>
              <w:ind w:right="4"/>
              <w:rPr>
                <w:rFonts w:cs="Arial"/>
                <w:bCs/>
                <w:sz w:val="16"/>
                <w:szCs w:val="16"/>
              </w:rPr>
            </w:pPr>
            <w:r>
              <w:rPr>
                <w:rFonts w:cs="Arial"/>
                <w:bCs/>
                <w:sz w:val="16"/>
                <w:szCs w:val="16"/>
              </w:rPr>
              <w:fldChar w:fldCharType="begin">
                <w:ffData>
                  <w:name w:val="IndRole2"/>
                  <w:enabled/>
                  <w:calcOnExit w:val="0"/>
                  <w:textInput>
                    <w:maxLength w:val="30"/>
                  </w:textInput>
                </w:ffData>
              </w:fldChar>
            </w:r>
            <w:bookmarkStart w:id="32" w:name="IndRole2"/>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2"/>
          </w:p>
        </w:tc>
        <w:tc>
          <w:tcPr>
            <w:tcW w:w="2970"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ComIntName2"/>
                  <w:enabled/>
                  <w:calcOnExit w:val="0"/>
                  <w:textInput>
                    <w:maxLength w:val="40"/>
                  </w:textInput>
                </w:ffData>
              </w:fldChar>
            </w:r>
            <w:bookmarkStart w:id="33" w:name="ComIntName2"/>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3"/>
          </w:p>
        </w:tc>
        <w:tc>
          <w:tcPr>
            <w:tcW w:w="2665"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NatReltnshp2"/>
                  <w:enabled/>
                  <w:calcOnExit w:val="0"/>
                  <w:textInput>
                    <w:maxLength w:val="40"/>
                  </w:textInput>
                </w:ffData>
              </w:fldChar>
            </w:r>
            <w:bookmarkStart w:id="34" w:name="NatReltnshp2"/>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4"/>
          </w:p>
        </w:tc>
      </w:tr>
      <w:tr w:rsidR="008D2759" w:rsidRPr="008D2759" w:rsidTr="00323A84">
        <w:tc>
          <w:tcPr>
            <w:tcW w:w="2343" w:type="dxa"/>
            <w:shd w:val="clear" w:color="auto" w:fill="DBE5F1"/>
          </w:tcPr>
          <w:p w:rsidR="00D737BF" w:rsidRPr="008D2759" w:rsidRDefault="00033BC6" w:rsidP="00EB3ED7">
            <w:pPr>
              <w:spacing w:before="40" w:after="40" w:line="240" w:lineRule="auto"/>
              <w:ind w:right="40"/>
              <w:rPr>
                <w:rFonts w:cs="Arial"/>
                <w:bCs/>
                <w:sz w:val="16"/>
                <w:szCs w:val="16"/>
              </w:rPr>
            </w:pPr>
            <w:r>
              <w:rPr>
                <w:rFonts w:cs="Arial"/>
                <w:bCs/>
                <w:sz w:val="16"/>
                <w:szCs w:val="16"/>
              </w:rPr>
              <w:fldChar w:fldCharType="begin">
                <w:ffData>
                  <w:name w:val="IndName3"/>
                  <w:enabled/>
                  <w:calcOnExit w:val="0"/>
                  <w:textInput>
                    <w:maxLength w:val="50"/>
                  </w:textInput>
                </w:ffData>
              </w:fldChar>
            </w:r>
            <w:bookmarkStart w:id="35" w:name="IndName3"/>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5"/>
          </w:p>
        </w:tc>
        <w:tc>
          <w:tcPr>
            <w:tcW w:w="2642" w:type="dxa"/>
            <w:shd w:val="clear" w:color="auto" w:fill="DBE5F1"/>
          </w:tcPr>
          <w:p w:rsidR="00D737BF" w:rsidRPr="008D2759" w:rsidRDefault="00033BC6" w:rsidP="00EB3ED7">
            <w:pPr>
              <w:spacing w:before="40" w:after="40" w:line="240" w:lineRule="auto"/>
              <w:ind w:right="4"/>
              <w:rPr>
                <w:rFonts w:cs="Arial"/>
                <w:bCs/>
                <w:sz w:val="16"/>
                <w:szCs w:val="16"/>
              </w:rPr>
            </w:pPr>
            <w:r>
              <w:rPr>
                <w:rFonts w:cs="Arial"/>
                <w:bCs/>
                <w:sz w:val="16"/>
                <w:szCs w:val="16"/>
              </w:rPr>
              <w:fldChar w:fldCharType="begin">
                <w:ffData>
                  <w:name w:val="IndRole3"/>
                  <w:enabled/>
                  <w:calcOnExit w:val="0"/>
                  <w:textInput>
                    <w:maxLength w:val="30"/>
                  </w:textInput>
                </w:ffData>
              </w:fldChar>
            </w:r>
            <w:bookmarkStart w:id="36" w:name="IndRole3"/>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6"/>
          </w:p>
        </w:tc>
        <w:tc>
          <w:tcPr>
            <w:tcW w:w="2970" w:type="dxa"/>
            <w:shd w:val="clear" w:color="auto" w:fill="DBE5F1"/>
          </w:tcPr>
          <w:p w:rsidR="00D737BF" w:rsidRPr="008D2759" w:rsidRDefault="00033BC6" w:rsidP="00B17479">
            <w:pPr>
              <w:spacing w:before="40" w:after="40" w:line="240" w:lineRule="auto"/>
              <w:rPr>
                <w:rFonts w:cs="Arial"/>
                <w:bCs/>
                <w:sz w:val="16"/>
                <w:szCs w:val="16"/>
              </w:rPr>
            </w:pPr>
            <w:r>
              <w:rPr>
                <w:rFonts w:cs="Arial"/>
                <w:bCs/>
                <w:sz w:val="16"/>
                <w:szCs w:val="16"/>
              </w:rPr>
              <w:fldChar w:fldCharType="begin">
                <w:ffData>
                  <w:name w:val="ComIntName3"/>
                  <w:enabled/>
                  <w:calcOnExit w:val="0"/>
                  <w:textInput>
                    <w:maxLength w:val="40"/>
                  </w:textInput>
                </w:ffData>
              </w:fldChar>
            </w:r>
            <w:bookmarkStart w:id="37" w:name="ComIntName3"/>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7"/>
          </w:p>
        </w:tc>
        <w:tc>
          <w:tcPr>
            <w:tcW w:w="2665"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NatReltnshp3"/>
                  <w:enabled/>
                  <w:calcOnExit w:val="0"/>
                  <w:textInput>
                    <w:maxLength w:val="40"/>
                  </w:textInput>
                </w:ffData>
              </w:fldChar>
            </w:r>
            <w:bookmarkStart w:id="38" w:name="NatReltnshp3"/>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8"/>
          </w:p>
        </w:tc>
      </w:tr>
      <w:tr w:rsidR="008D2759" w:rsidRPr="008D2759" w:rsidTr="00323A84">
        <w:tc>
          <w:tcPr>
            <w:tcW w:w="2343" w:type="dxa"/>
            <w:shd w:val="clear" w:color="auto" w:fill="DBE5F1"/>
          </w:tcPr>
          <w:p w:rsidR="00D737BF" w:rsidRPr="008D2759" w:rsidRDefault="00033BC6" w:rsidP="00EB3ED7">
            <w:pPr>
              <w:spacing w:before="40" w:after="40" w:line="240" w:lineRule="auto"/>
              <w:ind w:right="40"/>
              <w:rPr>
                <w:rFonts w:cs="Arial"/>
                <w:bCs/>
                <w:sz w:val="16"/>
                <w:szCs w:val="16"/>
              </w:rPr>
            </w:pPr>
            <w:r>
              <w:rPr>
                <w:rFonts w:cs="Arial"/>
                <w:bCs/>
                <w:sz w:val="16"/>
                <w:szCs w:val="16"/>
              </w:rPr>
              <w:fldChar w:fldCharType="begin">
                <w:ffData>
                  <w:name w:val="IndName4"/>
                  <w:enabled/>
                  <w:calcOnExit w:val="0"/>
                  <w:textInput>
                    <w:maxLength w:val="50"/>
                  </w:textInput>
                </w:ffData>
              </w:fldChar>
            </w:r>
            <w:bookmarkStart w:id="39" w:name="IndName4"/>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39"/>
          </w:p>
        </w:tc>
        <w:tc>
          <w:tcPr>
            <w:tcW w:w="2642" w:type="dxa"/>
            <w:shd w:val="clear" w:color="auto" w:fill="DBE5F1"/>
          </w:tcPr>
          <w:p w:rsidR="00D737BF" w:rsidRPr="008D2759" w:rsidRDefault="00033BC6" w:rsidP="00EB3ED7">
            <w:pPr>
              <w:spacing w:before="40" w:after="40" w:line="240" w:lineRule="auto"/>
              <w:ind w:right="4"/>
              <w:rPr>
                <w:rFonts w:cs="Arial"/>
                <w:bCs/>
                <w:sz w:val="16"/>
                <w:szCs w:val="16"/>
              </w:rPr>
            </w:pPr>
            <w:r>
              <w:rPr>
                <w:rFonts w:cs="Arial"/>
                <w:bCs/>
                <w:sz w:val="16"/>
                <w:szCs w:val="16"/>
              </w:rPr>
              <w:fldChar w:fldCharType="begin">
                <w:ffData>
                  <w:name w:val="IndRole4"/>
                  <w:enabled/>
                  <w:calcOnExit w:val="0"/>
                  <w:textInput>
                    <w:maxLength w:val="30"/>
                  </w:textInput>
                </w:ffData>
              </w:fldChar>
            </w:r>
            <w:bookmarkStart w:id="40" w:name="IndRole4"/>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0"/>
          </w:p>
        </w:tc>
        <w:tc>
          <w:tcPr>
            <w:tcW w:w="2970"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ComIntName4"/>
                  <w:enabled/>
                  <w:calcOnExit w:val="0"/>
                  <w:textInput>
                    <w:maxLength w:val="40"/>
                  </w:textInput>
                </w:ffData>
              </w:fldChar>
            </w:r>
            <w:bookmarkStart w:id="41" w:name="ComIntName4"/>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1"/>
          </w:p>
        </w:tc>
        <w:tc>
          <w:tcPr>
            <w:tcW w:w="2665" w:type="dxa"/>
            <w:shd w:val="clear" w:color="auto" w:fill="DBE5F1"/>
          </w:tcPr>
          <w:p w:rsidR="00D737BF" w:rsidRPr="008D2759" w:rsidRDefault="00033BC6" w:rsidP="00B17479">
            <w:pPr>
              <w:spacing w:before="40" w:after="40" w:line="240" w:lineRule="auto"/>
              <w:rPr>
                <w:rFonts w:cs="Arial"/>
                <w:bCs/>
                <w:sz w:val="16"/>
                <w:szCs w:val="16"/>
              </w:rPr>
            </w:pPr>
            <w:r>
              <w:rPr>
                <w:rFonts w:cs="Arial"/>
                <w:bCs/>
                <w:sz w:val="16"/>
                <w:szCs w:val="16"/>
              </w:rPr>
              <w:fldChar w:fldCharType="begin">
                <w:ffData>
                  <w:name w:val="NatReltnshp4"/>
                  <w:enabled/>
                  <w:calcOnExit w:val="0"/>
                  <w:textInput>
                    <w:maxLength w:val="40"/>
                  </w:textInput>
                </w:ffData>
              </w:fldChar>
            </w:r>
            <w:bookmarkStart w:id="42" w:name="NatReltnshp4"/>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2"/>
          </w:p>
        </w:tc>
      </w:tr>
      <w:tr w:rsidR="008D2759" w:rsidRPr="008D2759" w:rsidTr="00323A84">
        <w:tc>
          <w:tcPr>
            <w:tcW w:w="2343" w:type="dxa"/>
            <w:shd w:val="clear" w:color="auto" w:fill="DBE5F1"/>
          </w:tcPr>
          <w:p w:rsidR="00D737BF" w:rsidRPr="008D2759" w:rsidRDefault="00033BC6" w:rsidP="00EB3ED7">
            <w:pPr>
              <w:spacing w:before="40" w:after="40" w:line="240" w:lineRule="auto"/>
              <w:ind w:right="40"/>
              <w:rPr>
                <w:rFonts w:cs="Arial"/>
                <w:bCs/>
                <w:sz w:val="16"/>
                <w:szCs w:val="16"/>
              </w:rPr>
            </w:pPr>
            <w:r>
              <w:rPr>
                <w:rFonts w:cs="Arial"/>
                <w:bCs/>
                <w:sz w:val="16"/>
                <w:szCs w:val="16"/>
              </w:rPr>
              <w:fldChar w:fldCharType="begin">
                <w:ffData>
                  <w:name w:val="IndName5"/>
                  <w:enabled/>
                  <w:calcOnExit w:val="0"/>
                  <w:textInput>
                    <w:maxLength w:val="50"/>
                  </w:textInput>
                </w:ffData>
              </w:fldChar>
            </w:r>
            <w:bookmarkStart w:id="43" w:name="IndName5"/>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3"/>
          </w:p>
        </w:tc>
        <w:tc>
          <w:tcPr>
            <w:tcW w:w="2642" w:type="dxa"/>
            <w:shd w:val="clear" w:color="auto" w:fill="DBE5F1"/>
          </w:tcPr>
          <w:p w:rsidR="00D737BF" w:rsidRPr="008D2759" w:rsidRDefault="00033BC6" w:rsidP="00EB3ED7">
            <w:pPr>
              <w:spacing w:before="40" w:after="40" w:line="240" w:lineRule="auto"/>
              <w:ind w:right="4"/>
              <w:rPr>
                <w:rFonts w:cs="Arial"/>
                <w:bCs/>
                <w:sz w:val="16"/>
                <w:szCs w:val="16"/>
              </w:rPr>
            </w:pPr>
            <w:r>
              <w:rPr>
                <w:rFonts w:cs="Arial"/>
                <w:bCs/>
                <w:sz w:val="16"/>
                <w:szCs w:val="16"/>
              </w:rPr>
              <w:fldChar w:fldCharType="begin">
                <w:ffData>
                  <w:name w:val="IndRole5"/>
                  <w:enabled/>
                  <w:calcOnExit w:val="0"/>
                  <w:textInput>
                    <w:maxLength w:val="30"/>
                  </w:textInput>
                </w:ffData>
              </w:fldChar>
            </w:r>
            <w:bookmarkStart w:id="44" w:name="IndRole5"/>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4"/>
          </w:p>
        </w:tc>
        <w:tc>
          <w:tcPr>
            <w:tcW w:w="2970"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ComIntName5"/>
                  <w:enabled/>
                  <w:calcOnExit w:val="0"/>
                  <w:textInput>
                    <w:maxLength w:val="40"/>
                  </w:textInput>
                </w:ffData>
              </w:fldChar>
            </w:r>
            <w:bookmarkStart w:id="45" w:name="ComIntName5"/>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5"/>
          </w:p>
        </w:tc>
        <w:tc>
          <w:tcPr>
            <w:tcW w:w="2665"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NatReltnshp5"/>
                  <w:enabled/>
                  <w:calcOnExit w:val="0"/>
                  <w:textInput>
                    <w:maxLength w:val="40"/>
                  </w:textInput>
                </w:ffData>
              </w:fldChar>
            </w:r>
            <w:bookmarkStart w:id="46" w:name="NatReltnshp5"/>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6"/>
          </w:p>
        </w:tc>
      </w:tr>
      <w:tr w:rsidR="008D2759" w:rsidRPr="008D2759" w:rsidTr="00323A84">
        <w:tc>
          <w:tcPr>
            <w:tcW w:w="2343" w:type="dxa"/>
            <w:shd w:val="clear" w:color="auto" w:fill="DBE5F1"/>
          </w:tcPr>
          <w:p w:rsidR="00D737BF" w:rsidRPr="008D2759" w:rsidRDefault="00033BC6" w:rsidP="00EB3ED7">
            <w:pPr>
              <w:spacing w:before="40" w:after="40" w:line="240" w:lineRule="auto"/>
              <w:ind w:right="40"/>
              <w:rPr>
                <w:rFonts w:cs="Arial"/>
                <w:bCs/>
                <w:sz w:val="16"/>
                <w:szCs w:val="16"/>
              </w:rPr>
            </w:pPr>
            <w:r>
              <w:rPr>
                <w:rFonts w:cs="Arial"/>
                <w:bCs/>
                <w:sz w:val="16"/>
                <w:szCs w:val="16"/>
              </w:rPr>
              <w:fldChar w:fldCharType="begin">
                <w:ffData>
                  <w:name w:val="IndName6"/>
                  <w:enabled/>
                  <w:calcOnExit w:val="0"/>
                  <w:textInput>
                    <w:maxLength w:val="50"/>
                  </w:textInput>
                </w:ffData>
              </w:fldChar>
            </w:r>
            <w:bookmarkStart w:id="47" w:name="IndName6"/>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7"/>
          </w:p>
        </w:tc>
        <w:tc>
          <w:tcPr>
            <w:tcW w:w="2642" w:type="dxa"/>
            <w:shd w:val="clear" w:color="auto" w:fill="DBE5F1"/>
          </w:tcPr>
          <w:p w:rsidR="00D737BF" w:rsidRPr="008D2759" w:rsidRDefault="00033BC6" w:rsidP="00EB3ED7">
            <w:pPr>
              <w:spacing w:before="40" w:after="40" w:line="240" w:lineRule="auto"/>
              <w:ind w:right="4"/>
              <w:rPr>
                <w:rFonts w:cs="Arial"/>
                <w:bCs/>
                <w:sz w:val="16"/>
                <w:szCs w:val="16"/>
              </w:rPr>
            </w:pPr>
            <w:r>
              <w:rPr>
                <w:rFonts w:cs="Arial"/>
                <w:bCs/>
                <w:sz w:val="16"/>
                <w:szCs w:val="16"/>
              </w:rPr>
              <w:fldChar w:fldCharType="begin">
                <w:ffData>
                  <w:name w:val="IndRole6"/>
                  <w:enabled/>
                  <w:calcOnExit w:val="0"/>
                  <w:textInput>
                    <w:maxLength w:val="30"/>
                  </w:textInput>
                </w:ffData>
              </w:fldChar>
            </w:r>
            <w:bookmarkStart w:id="48" w:name="IndRole6"/>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8"/>
          </w:p>
        </w:tc>
        <w:tc>
          <w:tcPr>
            <w:tcW w:w="2970"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ComIntName6"/>
                  <w:enabled/>
                  <w:calcOnExit w:val="0"/>
                  <w:textInput>
                    <w:maxLength w:val="40"/>
                  </w:textInput>
                </w:ffData>
              </w:fldChar>
            </w:r>
            <w:bookmarkStart w:id="49" w:name="ComIntName6"/>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49"/>
          </w:p>
        </w:tc>
        <w:tc>
          <w:tcPr>
            <w:tcW w:w="2665"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NatReltnshp6"/>
                  <w:enabled/>
                  <w:calcOnExit w:val="0"/>
                  <w:textInput>
                    <w:maxLength w:val="40"/>
                  </w:textInput>
                </w:ffData>
              </w:fldChar>
            </w:r>
            <w:bookmarkStart w:id="50" w:name="NatReltnshp6"/>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0"/>
          </w:p>
        </w:tc>
      </w:tr>
      <w:tr w:rsidR="008D2759" w:rsidRPr="008D2759" w:rsidTr="00323A84">
        <w:tc>
          <w:tcPr>
            <w:tcW w:w="2343" w:type="dxa"/>
            <w:shd w:val="clear" w:color="auto" w:fill="DBE5F1"/>
          </w:tcPr>
          <w:p w:rsidR="00D737BF" w:rsidRPr="008D2759" w:rsidRDefault="00033BC6" w:rsidP="00EB3ED7">
            <w:pPr>
              <w:spacing w:before="40" w:after="40" w:line="240" w:lineRule="auto"/>
              <w:ind w:right="40"/>
              <w:rPr>
                <w:rFonts w:cs="Arial"/>
                <w:bCs/>
                <w:sz w:val="16"/>
                <w:szCs w:val="16"/>
              </w:rPr>
            </w:pPr>
            <w:r>
              <w:rPr>
                <w:rFonts w:cs="Arial"/>
                <w:bCs/>
                <w:sz w:val="16"/>
                <w:szCs w:val="16"/>
              </w:rPr>
              <w:fldChar w:fldCharType="begin">
                <w:ffData>
                  <w:name w:val="IndName7"/>
                  <w:enabled/>
                  <w:calcOnExit w:val="0"/>
                  <w:textInput>
                    <w:maxLength w:val="50"/>
                  </w:textInput>
                </w:ffData>
              </w:fldChar>
            </w:r>
            <w:bookmarkStart w:id="51" w:name="IndName7"/>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1"/>
          </w:p>
        </w:tc>
        <w:tc>
          <w:tcPr>
            <w:tcW w:w="2642" w:type="dxa"/>
            <w:shd w:val="clear" w:color="auto" w:fill="DBE5F1"/>
          </w:tcPr>
          <w:p w:rsidR="00D737BF" w:rsidRPr="008D2759" w:rsidRDefault="00033BC6" w:rsidP="00EB3ED7">
            <w:pPr>
              <w:spacing w:before="40" w:after="40" w:line="240" w:lineRule="auto"/>
              <w:ind w:right="4"/>
              <w:rPr>
                <w:rFonts w:cs="Arial"/>
                <w:bCs/>
                <w:sz w:val="16"/>
                <w:szCs w:val="16"/>
              </w:rPr>
            </w:pPr>
            <w:r>
              <w:rPr>
                <w:rFonts w:cs="Arial"/>
                <w:bCs/>
                <w:sz w:val="16"/>
                <w:szCs w:val="16"/>
              </w:rPr>
              <w:fldChar w:fldCharType="begin">
                <w:ffData>
                  <w:name w:val="IndRole7"/>
                  <w:enabled/>
                  <w:calcOnExit w:val="0"/>
                  <w:textInput>
                    <w:maxLength w:val="30"/>
                  </w:textInput>
                </w:ffData>
              </w:fldChar>
            </w:r>
            <w:bookmarkStart w:id="52" w:name="IndRole7"/>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2"/>
          </w:p>
        </w:tc>
        <w:tc>
          <w:tcPr>
            <w:tcW w:w="2970"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ComIntName7"/>
                  <w:enabled/>
                  <w:calcOnExit w:val="0"/>
                  <w:textInput>
                    <w:maxLength w:val="40"/>
                  </w:textInput>
                </w:ffData>
              </w:fldChar>
            </w:r>
            <w:bookmarkStart w:id="53" w:name="ComIntName7"/>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3"/>
          </w:p>
        </w:tc>
        <w:tc>
          <w:tcPr>
            <w:tcW w:w="2665" w:type="dxa"/>
            <w:shd w:val="clear" w:color="auto" w:fill="DBE5F1"/>
          </w:tcPr>
          <w:p w:rsidR="00D737BF" w:rsidRPr="008D2759" w:rsidRDefault="00033BC6" w:rsidP="00EB3ED7">
            <w:pPr>
              <w:spacing w:before="40" w:after="40" w:line="240" w:lineRule="auto"/>
              <w:rPr>
                <w:rFonts w:cs="Arial"/>
                <w:bCs/>
                <w:sz w:val="16"/>
                <w:szCs w:val="16"/>
              </w:rPr>
            </w:pPr>
            <w:r>
              <w:rPr>
                <w:rFonts w:cs="Arial"/>
                <w:bCs/>
                <w:sz w:val="16"/>
                <w:szCs w:val="16"/>
              </w:rPr>
              <w:fldChar w:fldCharType="begin">
                <w:ffData>
                  <w:name w:val="NatReltnshp7"/>
                  <w:enabled/>
                  <w:calcOnExit w:val="0"/>
                  <w:textInput>
                    <w:maxLength w:val="40"/>
                  </w:textInput>
                </w:ffData>
              </w:fldChar>
            </w:r>
            <w:bookmarkStart w:id="54" w:name="NatReltnshp7"/>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4"/>
          </w:p>
        </w:tc>
      </w:tr>
    </w:tbl>
    <w:p w:rsidR="007F0CD1" w:rsidRDefault="007C135A" w:rsidP="007F0CD1">
      <w:pPr>
        <w:spacing w:after="0" w:line="240" w:lineRule="auto"/>
        <w:ind w:left="-720" w:right="-1080"/>
        <w:jc w:val="both"/>
        <w:rPr>
          <w:rFonts w:cs="Arial"/>
          <w:b/>
          <w:bCs/>
          <w:sz w:val="16"/>
          <w:szCs w:val="16"/>
        </w:rPr>
      </w:pPr>
      <w:r>
        <w:rPr>
          <w:rFonts w:cs="Arial"/>
          <w:sz w:val="16"/>
          <w:szCs w:val="16"/>
        </w:rPr>
        <w:t>(</w:t>
      </w:r>
      <w:r w:rsidR="0009551A" w:rsidRPr="00EB2886">
        <w:rPr>
          <w:rFonts w:cs="Arial"/>
          <w:sz w:val="16"/>
          <w:szCs w:val="16"/>
        </w:rPr>
        <w:t>If there</w:t>
      </w:r>
      <w:r w:rsidR="00B17479">
        <w:rPr>
          <w:rFonts w:cs="Arial"/>
          <w:sz w:val="16"/>
          <w:szCs w:val="16"/>
        </w:rPr>
        <w:t xml:space="preserve"> are additional i</w:t>
      </w:r>
      <w:r w:rsidR="007B03D0">
        <w:rPr>
          <w:rFonts w:cs="Arial"/>
          <w:sz w:val="16"/>
          <w:szCs w:val="16"/>
        </w:rPr>
        <w:t>ndividuals in control of c</w:t>
      </w:r>
      <w:r w:rsidR="0009551A" w:rsidRPr="00EB2886">
        <w:rPr>
          <w:rFonts w:cs="Arial"/>
          <w:sz w:val="16"/>
          <w:szCs w:val="16"/>
        </w:rPr>
        <w:t xml:space="preserve">ontent for the activity, please </w:t>
      </w:r>
      <w:r w:rsidR="00257FE2">
        <w:rPr>
          <w:rFonts w:cs="Arial"/>
          <w:sz w:val="16"/>
          <w:szCs w:val="16"/>
        </w:rPr>
        <w:t>attach a separate page using the same column headings.</w:t>
      </w:r>
      <w:r>
        <w:rPr>
          <w:rFonts w:cs="Arial"/>
          <w:sz w:val="16"/>
          <w:szCs w:val="16"/>
        </w:rPr>
        <w:t>)</w:t>
      </w:r>
    </w:p>
    <w:p w:rsidR="007F0CD1" w:rsidRDefault="007F0CD1" w:rsidP="007F0CD1">
      <w:pPr>
        <w:spacing w:after="0" w:line="240" w:lineRule="auto"/>
        <w:ind w:left="-720" w:right="-1080"/>
        <w:jc w:val="both"/>
        <w:rPr>
          <w:rFonts w:cs="Arial"/>
          <w:b/>
          <w:bCs/>
          <w:sz w:val="16"/>
          <w:szCs w:val="16"/>
        </w:rPr>
      </w:pPr>
    </w:p>
    <w:p w:rsidR="007F0CD1" w:rsidRDefault="007F0CD1" w:rsidP="007F0CD1">
      <w:pPr>
        <w:spacing w:after="0" w:line="240" w:lineRule="auto"/>
        <w:ind w:left="-720" w:right="-1080"/>
        <w:jc w:val="both"/>
        <w:rPr>
          <w:rFonts w:cs="Arial"/>
          <w:b/>
          <w:bCs/>
          <w:sz w:val="16"/>
          <w:szCs w:val="16"/>
        </w:rPr>
      </w:pPr>
    </w:p>
    <w:p w:rsidR="00EC67C7" w:rsidRPr="007F0CD1" w:rsidRDefault="00EC67C7" w:rsidP="007F0CD1">
      <w:pPr>
        <w:spacing w:after="0" w:line="240" w:lineRule="auto"/>
        <w:ind w:left="-720" w:right="-1080"/>
        <w:jc w:val="both"/>
        <w:rPr>
          <w:rFonts w:cs="Arial"/>
          <w:b/>
          <w:bCs/>
          <w:sz w:val="16"/>
          <w:szCs w:val="16"/>
        </w:rPr>
      </w:pPr>
      <w:proofErr w:type="gramStart"/>
      <w:r w:rsidRPr="00D737BF">
        <w:rPr>
          <w:rFonts w:cs="Arial"/>
          <w:b/>
          <w:bCs/>
          <w:sz w:val="18"/>
          <w:szCs w:val="18"/>
        </w:rPr>
        <w:t xml:space="preserve">If </w:t>
      </w:r>
      <w:r w:rsidR="00CE0F28" w:rsidRPr="00D737BF">
        <w:rPr>
          <w:rFonts w:cs="Arial"/>
          <w:b/>
          <w:bCs/>
          <w:sz w:val="18"/>
          <w:szCs w:val="18"/>
        </w:rPr>
        <w:t>the activity was</w:t>
      </w:r>
      <w:r w:rsidRPr="00D737BF">
        <w:rPr>
          <w:rFonts w:cs="Arial"/>
          <w:b/>
          <w:bCs/>
          <w:sz w:val="18"/>
          <w:szCs w:val="18"/>
        </w:rPr>
        <w:t xml:space="preserve"> </w:t>
      </w:r>
      <w:r w:rsidR="006C1C0F" w:rsidRPr="00D737BF">
        <w:rPr>
          <w:rFonts w:cs="Arial"/>
          <w:b/>
          <w:bCs/>
          <w:sz w:val="18"/>
          <w:szCs w:val="18"/>
        </w:rPr>
        <w:t>COMMER</w:t>
      </w:r>
      <w:r w:rsidR="00CE0F28" w:rsidRPr="00D737BF">
        <w:rPr>
          <w:rFonts w:cs="Arial"/>
          <w:b/>
          <w:bCs/>
          <w:sz w:val="18"/>
          <w:szCs w:val="18"/>
        </w:rPr>
        <w:t>CIALLY SUPPORTED</w:t>
      </w:r>
      <w:r w:rsidR="00F53ED8" w:rsidRPr="00D737BF">
        <w:rPr>
          <w:rFonts w:cs="Arial"/>
          <w:b/>
          <w:bCs/>
          <w:sz w:val="18"/>
          <w:szCs w:val="18"/>
        </w:rPr>
        <w:t xml:space="preserve"> </w:t>
      </w:r>
      <w:r w:rsidR="008727A0" w:rsidRPr="00D737BF">
        <w:rPr>
          <w:rFonts w:cs="Arial"/>
          <w:b/>
          <w:bCs/>
          <w:sz w:val="18"/>
          <w:szCs w:val="18"/>
        </w:rPr>
        <w:t>…</w:t>
      </w:r>
      <w:proofErr w:type="gramEnd"/>
    </w:p>
    <w:tbl>
      <w:tblPr>
        <w:tblW w:w="10620" w:type="dxa"/>
        <w:tblInd w:w="-615" w:type="dxa"/>
        <w:tblLayout w:type="fixed"/>
        <w:tblCellMar>
          <w:left w:w="15" w:type="dxa"/>
          <w:right w:w="15" w:type="dxa"/>
        </w:tblCellMar>
        <w:tblLook w:val="0000" w:firstRow="0" w:lastRow="0" w:firstColumn="0" w:lastColumn="0" w:noHBand="0" w:noVBand="0"/>
      </w:tblPr>
      <w:tblGrid>
        <w:gridCol w:w="733"/>
        <w:gridCol w:w="9887"/>
      </w:tblGrid>
      <w:tr w:rsidR="00517885" w:rsidRPr="00D4659A" w:rsidTr="00323A84">
        <w:trPr>
          <w:cantSplit/>
          <w:trHeight w:val="305"/>
        </w:trPr>
        <w:tc>
          <w:tcPr>
            <w:tcW w:w="733" w:type="dxa"/>
            <w:vMerge w:val="restart"/>
            <w:tcBorders>
              <w:top w:val="single" w:sz="4" w:space="0" w:color="auto"/>
            </w:tcBorders>
            <w:vAlign w:val="center"/>
          </w:tcPr>
          <w:p w:rsidR="00517885" w:rsidRDefault="00ED44EC" w:rsidP="002403E5">
            <w:pPr>
              <w:spacing w:after="0" w:line="240" w:lineRule="auto"/>
              <w:jc w:val="center"/>
              <w:rPr>
                <w:rFonts w:cs="Arial"/>
                <w:sz w:val="16"/>
                <w:szCs w:val="16"/>
              </w:rPr>
            </w:pPr>
            <w:r>
              <w:rPr>
                <w:noProof/>
              </w:rPr>
              <w:drawing>
                <wp:inline distT="0" distB="0" distL="0" distR="0" wp14:anchorId="5C5375D4" wp14:editId="08DC3F97">
                  <wp:extent cx="276225" cy="276225"/>
                  <wp:effectExtent l="0" t="0" r="9525" b="9525"/>
                  <wp:docPr id="11" name="Picture 11" descr="C:\Users\pmazmanian\AppData\Local\Microsoft\Windows\Temporary Internet Files\Content.IE5\X1LAMV32\1356894329[1].png"/>
                  <wp:cNvGraphicFramePr/>
                  <a:graphic xmlns:a="http://schemas.openxmlformats.org/drawingml/2006/main">
                    <a:graphicData uri="http://schemas.openxmlformats.org/drawingml/2006/picture">
                      <pic:pic xmlns:pic="http://schemas.openxmlformats.org/drawingml/2006/picture">
                        <pic:nvPicPr>
                          <pic:cNvPr id="16" name="Picture 16" descr="C:\Users\pmazmanian\AppData\Local\Microsoft\Windows\Temporary Internet Files\Content.IE5\X1LAMV32\1356894329[1].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9887" w:type="dxa"/>
            <w:vMerge w:val="restart"/>
            <w:tcBorders>
              <w:top w:val="single" w:sz="4" w:space="0" w:color="auto"/>
            </w:tcBorders>
            <w:vAlign w:val="center"/>
          </w:tcPr>
          <w:p w:rsidR="00517885" w:rsidRPr="00F64A09" w:rsidRDefault="005E13CB" w:rsidP="00742D64">
            <w:pPr>
              <w:spacing w:before="40" w:after="40" w:line="240" w:lineRule="auto"/>
              <w:ind w:left="86" w:right="144"/>
              <w:rPr>
                <w:rFonts w:cs="Arial"/>
                <w:b/>
                <w:sz w:val="16"/>
                <w:szCs w:val="16"/>
              </w:rPr>
            </w:pPr>
            <w:r>
              <w:rPr>
                <w:rFonts w:cs="Arial"/>
                <w:sz w:val="16"/>
                <w:szCs w:val="16"/>
              </w:rPr>
              <w:t xml:space="preserve">7. </w:t>
            </w:r>
            <w:r w:rsidR="00F53ED8">
              <w:rPr>
                <w:rFonts w:cs="Arial"/>
                <w:sz w:val="16"/>
                <w:szCs w:val="16"/>
              </w:rPr>
              <w:t xml:space="preserve">Complete the table </w:t>
            </w:r>
            <w:r w:rsidR="00860C19">
              <w:rPr>
                <w:rFonts w:cs="Arial"/>
                <w:sz w:val="16"/>
                <w:szCs w:val="16"/>
              </w:rPr>
              <w:t>below. List</w:t>
            </w:r>
            <w:r w:rsidR="00517885" w:rsidRPr="004379AE">
              <w:rPr>
                <w:rFonts w:cs="Arial"/>
                <w:sz w:val="16"/>
                <w:szCs w:val="16"/>
              </w:rPr>
              <w:t xml:space="preserve"> the names of the commercial supporters of this activity</w:t>
            </w:r>
            <w:r w:rsidR="00517885">
              <w:rPr>
                <w:rFonts w:cs="Arial"/>
                <w:sz w:val="16"/>
                <w:szCs w:val="16"/>
              </w:rPr>
              <w:t xml:space="preserve"> and </w:t>
            </w:r>
            <w:r w:rsidR="00517885" w:rsidRPr="004379AE">
              <w:rPr>
                <w:rFonts w:cs="Arial"/>
                <w:sz w:val="16"/>
                <w:szCs w:val="16"/>
              </w:rPr>
              <w:t>the</w:t>
            </w:r>
            <w:r w:rsidR="00517885">
              <w:rPr>
                <w:rFonts w:cs="Arial"/>
                <w:sz w:val="16"/>
                <w:szCs w:val="16"/>
              </w:rPr>
              <w:t xml:space="preserve"> </w:t>
            </w:r>
            <w:r w:rsidR="00D57446">
              <w:rPr>
                <w:rFonts w:cs="Arial"/>
                <w:sz w:val="16"/>
                <w:szCs w:val="16"/>
              </w:rPr>
              <w:t>dollar</w:t>
            </w:r>
            <w:r w:rsidR="00517885" w:rsidRPr="004379AE">
              <w:rPr>
                <w:rFonts w:cs="Arial"/>
                <w:sz w:val="16"/>
                <w:szCs w:val="16"/>
              </w:rPr>
              <w:t xml:space="preserve"> value of any monetary commercial support </w:t>
            </w:r>
            <w:r w:rsidR="006219C8">
              <w:rPr>
                <w:rFonts w:cs="Arial"/>
                <w:sz w:val="16"/>
                <w:szCs w:val="16"/>
              </w:rPr>
              <w:t>and/</w:t>
            </w:r>
            <w:r w:rsidR="00517885" w:rsidRPr="004379AE">
              <w:rPr>
                <w:rFonts w:cs="Arial"/>
                <w:sz w:val="16"/>
                <w:szCs w:val="16"/>
              </w:rPr>
              <w:t>or indicate</w:t>
            </w:r>
            <w:r w:rsidR="00517885">
              <w:rPr>
                <w:rFonts w:cs="Arial"/>
                <w:sz w:val="16"/>
                <w:szCs w:val="16"/>
              </w:rPr>
              <w:t xml:space="preserve"> in-kind </w:t>
            </w:r>
            <w:r w:rsidR="008313EB">
              <w:rPr>
                <w:rFonts w:cs="Arial"/>
                <w:sz w:val="16"/>
                <w:szCs w:val="16"/>
              </w:rPr>
              <w:t>support</w:t>
            </w:r>
            <w:r w:rsidR="00517885">
              <w:rPr>
                <w:rFonts w:cs="Arial"/>
                <w:sz w:val="16"/>
                <w:szCs w:val="16"/>
              </w:rPr>
              <w:t xml:space="preserve"> (C8 SCS 3.4-3.6). </w:t>
            </w:r>
            <w:r w:rsidR="00257FE2">
              <w:rPr>
                <w:rFonts w:cs="Arial"/>
                <w:sz w:val="16"/>
                <w:szCs w:val="16"/>
              </w:rPr>
              <w:t xml:space="preserve"> </w:t>
            </w:r>
            <w:r w:rsidR="00742D64">
              <w:rPr>
                <w:rFonts w:cs="Arial"/>
                <w:sz w:val="16"/>
                <w:szCs w:val="16"/>
              </w:rPr>
              <w:t xml:space="preserve">(Do not indicate the </w:t>
            </w:r>
            <w:r w:rsidR="00281383">
              <w:rPr>
                <w:rFonts w:cs="Arial"/>
                <w:sz w:val="16"/>
                <w:szCs w:val="16"/>
              </w:rPr>
              <w:t>dollar</w:t>
            </w:r>
            <w:r w:rsidR="00742D64">
              <w:rPr>
                <w:rFonts w:cs="Arial"/>
                <w:sz w:val="16"/>
                <w:szCs w:val="16"/>
              </w:rPr>
              <w:t xml:space="preserve"> amount of in-kind support.)</w:t>
            </w:r>
          </w:p>
        </w:tc>
      </w:tr>
      <w:tr w:rsidR="00517885" w:rsidRPr="00D4659A" w:rsidTr="00323A84">
        <w:trPr>
          <w:cantSplit/>
          <w:trHeight w:val="287"/>
        </w:trPr>
        <w:tc>
          <w:tcPr>
            <w:tcW w:w="733" w:type="dxa"/>
            <w:vMerge/>
            <w:vAlign w:val="center"/>
          </w:tcPr>
          <w:p w:rsidR="00517885" w:rsidRDefault="00517885" w:rsidP="002403E5">
            <w:pPr>
              <w:spacing w:after="0" w:line="240" w:lineRule="auto"/>
              <w:jc w:val="center"/>
              <w:rPr>
                <w:rFonts w:cs="Arial"/>
                <w:noProof/>
                <w:sz w:val="16"/>
                <w:szCs w:val="16"/>
              </w:rPr>
            </w:pPr>
          </w:p>
        </w:tc>
        <w:tc>
          <w:tcPr>
            <w:tcW w:w="9887" w:type="dxa"/>
            <w:vMerge/>
            <w:vAlign w:val="center"/>
          </w:tcPr>
          <w:p w:rsidR="00517885" w:rsidRPr="004379AE" w:rsidRDefault="00517885" w:rsidP="006F4589">
            <w:pPr>
              <w:spacing w:before="120" w:after="0" w:line="240" w:lineRule="auto"/>
              <w:ind w:left="86" w:right="144"/>
              <w:rPr>
                <w:rFonts w:cs="Arial"/>
                <w:sz w:val="16"/>
                <w:szCs w:val="16"/>
              </w:rPr>
            </w:pPr>
          </w:p>
        </w:tc>
      </w:tr>
      <w:tr w:rsidR="00517885" w:rsidRPr="00D4659A" w:rsidTr="00323A84">
        <w:trPr>
          <w:cantSplit/>
          <w:trHeight w:val="195"/>
        </w:trPr>
        <w:tc>
          <w:tcPr>
            <w:tcW w:w="733" w:type="dxa"/>
            <w:vMerge/>
            <w:tcBorders>
              <w:bottom w:val="single" w:sz="4" w:space="0" w:color="auto"/>
            </w:tcBorders>
            <w:vAlign w:val="center"/>
          </w:tcPr>
          <w:p w:rsidR="00517885" w:rsidRDefault="00517885" w:rsidP="002403E5">
            <w:pPr>
              <w:spacing w:after="0" w:line="240" w:lineRule="auto"/>
              <w:jc w:val="center"/>
              <w:rPr>
                <w:rFonts w:cs="Arial"/>
                <w:noProof/>
                <w:sz w:val="16"/>
                <w:szCs w:val="16"/>
              </w:rPr>
            </w:pPr>
          </w:p>
        </w:tc>
        <w:tc>
          <w:tcPr>
            <w:tcW w:w="9887" w:type="dxa"/>
            <w:vMerge/>
            <w:tcBorders>
              <w:bottom w:val="single" w:sz="4" w:space="0" w:color="auto"/>
            </w:tcBorders>
            <w:vAlign w:val="center"/>
          </w:tcPr>
          <w:p w:rsidR="00517885" w:rsidRPr="004379AE" w:rsidRDefault="00517885" w:rsidP="006F4589">
            <w:pPr>
              <w:spacing w:before="120" w:after="0" w:line="240" w:lineRule="auto"/>
              <w:ind w:left="86" w:right="144"/>
              <w:rPr>
                <w:rFonts w:cs="Arial"/>
                <w:sz w:val="16"/>
                <w:szCs w:val="16"/>
              </w:rPr>
            </w:pPr>
          </w:p>
        </w:tc>
      </w:tr>
    </w:tbl>
    <w:p w:rsidR="00257FE2" w:rsidRDefault="00257FE2" w:rsidP="0065393A">
      <w:pPr>
        <w:spacing w:before="80" w:after="0" w:line="240" w:lineRule="auto"/>
        <w:ind w:left="-720"/>
        <w:rPr>
          <w:b/>
          <w:sz w:val="8"/>
          <w:szCs w:val="8"/>
        </w:rPr>
      </w:pPr>
    </w:p>
    <w:tbl>
      <w:tblPr>
        <w:tblW w:w="10669"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503"/>
        <w:gridCol w:w="3150"/>
        <w:gridCol w:w="1016"/>
      </w:tblGrid>
      <w:tr w:rsidR="00D737BF" w:rsidRPr="00FC2FBD" w:rsidTr="00323A84">
        <w:tc>
          <w:tcPr>
            <w:tcW w:w="6503" w:type="dxa"/>
            <w:shd w:val="clear" w:color="auto" w:fill="auto"/>
          </w:tcPr>
          <w:p w:rsidR="00D737BF" w:rsidRPr="00EB3ED7" w:rsidRDefault="00D737BF" w:rsidP="00EB3ED7">
            <w:pPr>
              <w:spacing w:after="0" w:line="240" w:lineRule="auto"/>
              <w:ind w:right="4"/>
              <w:jc w:val="both"/>
              <w:rPr>
                <w:rFonts w:cs="Arial"/>
                <w:b/>
                <w:bCs/>
                <w:sz w:val="16"/>
                <w:szCs w:val="16"/>
              </w:rPr>
            </w:pPr>
            <w:r w:rsidRPr="00EB3ED7">
              <w:rPr>
                <w:rFonts w:cs="Arial"/>
                <w:b/>
                <w:bCs/>
                <w:sz w:val="16"/>
                <w:szCs w:val="16"/>
              </w:rPr>
              <w:t>Name of commercial supporter</w:t>
            </w:r>
          </w:p>
        </w:tc>
        <w:tc>
          <w:tcPr>
            <w:tcW w:w="3150" w:type="dxa"/>
            <w:shd w:val="clear" w:color="auto" w:fill="auto"/>
          </w:tcPr>
          <w:p w:rsidR="00D737BF" w:rsidRPr="00EB3ED7" w:rsidRDefault="00D737BF" w:rsidP="00EB3ED7">
            <w:pPr>
              <w:spacing w:after="0" w:line="240" w:lineRule="auto"/>
              <w:jc w:val="right"/>
              <w:rPr>
                <w:rFonts w:cs="Arial"/>
                <w:b/>
                <w:bCs/>
                <w:sz w:val="16"/>
                <w:szCs w:val="16"/>
              </w:rPr>
            </w:pPr>
            <w:r w:rsidRPr="00EB3ED7">
              <w:rPr>
                <w:rFonts w:cs="Arial"/>
                <w:b/>
                <w:bCs/>
                <w:sz w:val="16"/>
                <w:szCs w:val="16"/>
              </w:rPr>
              <w:t>Amount of monetary commercial support</w:t>
            </w:r>
          </w:p>
        </w:tc>
        <w:tc>
          <w:tcPr>
            <w:tcW w:w="1016" w:type="dxa"/>
            <w:shd w:val="clear" w:color="auto" w:fill="auto"/>
          </w:tcPr>
          <w:p w:rsidR="00D737BF" w:rsidRPr="00EB3ED7" w:rsidRDefault="00D737BF" w:rsidP="00EB3ED7">
            <w:pPr>
              <w:spacing w:after="0" w:line="240" w:lineRule="auto"/>
              <w:jc w:val="right"/>
              <w:rPr>
                <w:rFonts w:cs="Arial"/>
                <w:b/>
                <w:bCs/>
                <w:sz w:val="16"/>
                <w:szCs w:val="16"/>
              </w:rPr>
            </w:pPr>
            <w:r w:rsidRPr="00EB3ED7">
              <w:rPr>
                <w:rFonts w:cs="Arial"/>
                <w:b/>
                <w:bCs/>
                <w:sz w:val="16"/>
                <w:szCs w:val="16"/>
              </w:rPr>
              <w:t xml:space="preserve">In-kind </w:t>
            </w:r>
          </w:p>
        </w:tc>
      </w:tr>
      <w:tr w:rsidR="00D737BF" w:rsidRPr="001A34EB" w:rsidTr="00323A84">
        <w:tc>
          <w:tcPr>
            <w:tcW w:w="6503" w:type="dxa"/>
            <w:shd w:val="clear" w:color="auto" w:fill="auto"/>
          </w:tcPr>
          <w:p w:rsidR="00D737BF" w:rsidRPr="00EB3ED7" w:rsidRDefault="00D737BF" w:rsidP="00EB3ED7">
            <w:pPr>
              <w:spacing w:before="40" w:after="40" w:line="240" w:lineRule="auto"/>
              <w:ind w:right="4"/>
              <w:jc w:val="both"/>
              <w:rPr>
                <w:rFonts w:cs="Arial"/>
                <w:bCs/>
                <w:i/>
                <w:sz w:val="16"/>
                <w:szCs w:val="16"/>
              </w:rPr>
            </w:pPr>
            <w:r w:rsidRPr="00EB3ED7">
              <w:rPr>
                <w:rFonts w:cs="Arial"/>
                <w:bCs/>
                <w:i/>
                <w:sz w:val="16"/>
                <w:szCs w:val="16"/>
              </w:rPr>
              <w:t>Example: XYZ Pharma Company</w:t>
            </w:r>
          </w:p>
        </w:tc>
        <w:tc>
          <w:tcPr>
            <w:tcW w:w="3150" w:type="dxa"/>
            <w:shd w:val="clear" w:color="auto" w:fill="auto"/>
          </w:tcPr>
          <w:p w:rsidR="00D737BF" w:rsidRPr="00EB3ED7" w:rsidRDefault="00D737BF" w:rsidP="00EB3ED7">
            <w:pPr>
              <w:spacing w:before="40" w:after="40" w:line="240" w:lineRule="auto"/>
              <w:jc w:val="right"/>
              <w:rPr>
                <w:rFonts w:cs="Arial"/>
                <w:bCs/>
                <w:i/>
                <w:sz w:val="16"/>
                <w:szCs w:val="16"/>
              </w:rPr>
            </w:pPr>
            <w:r w:rsidRPr="00EB3ED7">
              <w:rPr>
                <w:rFonts w:cs="Arial"/>
                <w:bCs/>
                <w:i/>
                <w:sz w:val="16"/>
                <w:szCs w:val="16"/>
              </w:rPr>
              <w:t>$5,000</w:t>
            </w:r>
          </w:p>
        </w:tc>
        <w:tc>
          <w:tcPr>
            <w:tcW w:w="1016" w:type="dxa"/>
            <w:shd w:val="clear" w:color="auto" w:fill="auto"/>
          </w:tcPr>
          <w:p w:rsidR="00D737BF" w:rsidRPr="00EB3ED7" w:rsidRDefault="00001DA0" w:rsidP="00EB3ED7">
            <w:pPr>
              <w:spacing w:before="40" w:after="40" w:line="240" w:lineRule="auto"/>
              <w:jc w:val="right"/>
              <w:rPr>
                <w:rFonts w:cs="Arial"/>
                <w:bCs/>
                <w:i/>
                <w:sz w:val="16"/>
                <w:szCs w:val="16"/>
              </w:rPr>
            </w:pPr>
            <w:r w:rsidRPr="00EB3ED7">
              <w:rPr>
                <w:rFonts w:ascii="MS Gothic" w:eastAsia="MS Gothic" w:hAnsi="MS Gothic" w:cs="Arial" w:hint="eastAsia"/>
                <w:bCs/>
                <w:i/>
                <w:sz w:val="16"/>
                <w:szCs w:val="16"/>
              </w:rPr>
              <w:t>☐</w:t>
            </w:r>
          </w:p>
        </w:tc>
      </w:tr>
      <w:tr w:rsidR="00D737BF" w:rsidRPr="001A34EB" w:rsidTr="00323A84">
        <w:tc>
          <w:tcPr>
            <w:tcW w:w="6503" w:type="dxa"/>
            <w:shd w:val="clear" w:color="auto" w:fill="auto"/>
          </w:tcPr>
          <w:p w:rsidR="00D737BF" w:rsidRPr="00EB3ED7" w:rsidRDefault="00D737BF" w:rsidP="00EB3ED7">
            <w:pPr>
              <w:spacing w:before="40" w:after="40" w:line="240" w:lineRule="auto"/>
              <w:ind w:right="4"/>
              <w:jc w:val="both"/>
              <w:rPr>
                <w:rFonts w:cs="Arial"/>
                <w:bCs/>
                <w:i/>
                <w:sz w:val="16"/>
                <w:szCs w:val="16"/>
              </w:rPr>
            </w:pPr>
            <w:r w:rsidRPr="00EB3ED7">
              <w:rPr>
                <w:rFonts w:cs="Arial"/>
                <w:bCs/>
                <w:i/>
                <w:sz w:val="16"/>
                <w:szCs w:val="16"/>
              </w:rPr>
              <w:t>Example: ABC Medical Device Company</w:t>
            </w:r>
          </w:p>
        </w:tc>
        <w:tc>
          <w:tcPr>
            <w:tcW w:w="3150" w:type="dxa"/>
            <w:shd w:val="clear" w:color="auto" w:fill="auto"/>
          </w:tcPr>
          <w:p w:rsidR="00D737BF" w:rsidRPr="00EB3ED7" w:rsidRDefault="00D737BF" w:rsidP="00EB3ED7">
            <w:pPr>
              <w:spacing w:before="40" w:after="40" w:line="240" w:lineRule="auto"/>
              <w:jc w:val="right"/>
              <w:rPr>
                <w:rFonts w:cs="Arial"/>
                <w:bCs/>
                <w:i/>
                <w:sz w:val="16"/>
                <w:szCs w:val="16"/>
              </w:rPr>
            </w:pPr>
          </w:p>
        </w:tc>
        <w:tc>
          <w:tcPr>
            <w:tcW w:w="1016" w:type="dxa"/>
            <w:shd w:val="clear" w:color="auto" w:fill="auto"/>
          </w:tcPr>
          <w:p w:rsidR="00D737BF" w:rsidRPr="00EB3ED7" w:rsidRDefault="00001DA0" w:rsidP="00EB3ED7">
            <w:pPr>
              <w:spacing w:before="40" w:after="40" w:line="240" w:lineRule="auto"/>
              <w:jc w:val="right"/>
              <w:rPr>
                <w:rFonts w:cs="Arial"/>
                <w:bCs/>
                <w:i/>
                <w:sz w:val="16"/>
                <w:szCs w:val="16"/>
              </w:rPr>
            </w:pPr>
            <w:r w:rsidRPr="00EB3ED7">
              <w:rPr>
                <w:rFonts w:ascii="MS Gothic" w:eastAsia="MS Gothic" w:hAnsi="MS Gothic" w:cs="Arial" w:hint="eastAsia"/>
                <w:bCs/>
                <w:i/>
                <w:sz w:val="16"/>
                <w:szCs w:val="16"/>
              </w:rPr>
              <w:t>☒</w:t>
            </w:r>
          </w:p>
        </w:tc>
      </w:tr>
      <w:tr w:rsidR="00EB3ED7" w:rsidRPr="001A34EB" w:rsidTr="00323A84">
        <w:tc>
          <w:tcPr>
            <w:tcW w:w="6503" w:type="dxa"/>
            <w:shd w:val="clear" w:color="auto" w:fill="DBE5F1"/>
          </w:tcPr>
          <w:p w:rsidR="00D737BF" w:rsidRPr="00EB3ED7" w:rsidRDefault="00033BC6" w:rsidP="00033BC6">
            <w:pPr>
              <w:spacing w:before="40" w:after="40" w:line="240" w:lineRule="auto"/>
              <w:ind w:right="4"/>
              <w:rPr>
                <w:rFonts w:cs="Arial"/>
                <w:bCs/>
                <w:sz w:val="16"/>
                <w:szCs w:val="16"/>
              </w:rPr>
            </w:pPr>
            <w:r>
              <w:rPr>
                <w:rFonts w:cs="Arial"/>
                <w:bCs/>
                <w:sz w:val="16"/>
                <w:szCs w:val="16"/>
              </w:rPr>
              <w:fldChar w:fldCharType="begin">
                <w:ffData>
                  <w:name w:val="ComSupptName1"/>
                  <w:enabled/>
                  <w:calcOnExit w:val="0"/>
                  <w:textInput>
                    <w:maxLength w:val="50"/>
                  </w:textInput>
                </w:ffData>
              </w:fldChar>
            </w:r>
            <w:bookmarkStart w:id="55" w:name="ComSupptName1"/>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5"/>
          </w:p>
        </w:tc>
        <w:tc>
          <w:tcPr>
            <w:tcW w:w="3150" w:type="dxa"/>
            <w:shd w:val="clear" w:color="auto" w:fill="DBE5F1"/>
          </w:tcPr>
          <w:p w:rsidR="00D737BF" w:rsidRPr="00EB3ED7" w:rsidRDefault="00B419AE" w:rsidP="00033BC6">
            <w:pPr>
              <w:spacing w:before="40" w:after="40" w:line="240" w:lineRule="auto"/>
              <w:jc w:val="right"/>
              <w:rPr>
                <w:rFonts w:cs="Arial"/>
                <w:bCs/>
                <w:sz w:val="16"/>
                <w:szCs w:val="16"/>
              </w:rPr>
            </w:pPr>
            <w:r>
              <w:rPr>
                <w:rFonts w:cs="Arial"/>
                <w:bCs/>
                <w:sz w:val="16"/>
                <w:szCs w:val="16"/>
              </w:rPr>
              <w:fldChar w:fldCharType="begin">
                <w:ffData>
                  <w:name w:val="AmtMontrySup1"/>
                  <w:enabled/>
                  <w:calcOnExit w:val="0"/>
                  <w:textInput>
                    <w:type w:val="number"/>
                    <w:maxLength w:val="12"/>
                    <w:format w:val="$#,##0.00;($#,##0.00)"/>
                  </w:textInput>
                </w:ffData>
              </w:fldChar>
            </w:r>
            <w:bookmarkStart w:id="56" w:name="AmtMontrySup1"/>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6"/>
          </w:p>
        </w:tc>
        <w:tc>
          <w:tcPr>
            <w:tcW w:w="1016" w:type="dxa"/>
            <w:shd w:val="clear" w:color="auto" w:fill="DBE5F1"/>
          </w:tcPr>
          <w:p w:rsidR="00D737BF" w:rsidRPr="00EB3ED7" w:rsidRDefault="003A6716" w:rsidP="00EB3ED7">
            <w:pPr>
              <w:spacing w:before="40" w:after="40" w:line="240" w:lineRule="auto"/>
              <w:jc w:val="right"/>
              <w:rPr>
                <w:rFonts w:cs="Arial"/>
                <w:bCs/>
                <w:sz w:val="16"/>
                <w:szCs w:val="16"/>
              </w:rPr>
            </w:pPr>
            <w:r w:rsidRPr="00EB3ED7">
              <w:rPr>
                <w:rFonts w:cs="Arial"/>
                <w:bCs/>
                <w:sz w:val="16"/>
                <w:szCs w:val="16"/>
              </w:rPr>
              <w:fldChar w:fldCharType="begin">
                <w:ffData>
                  <w:name w:val="Check16"/>
                  <w:enabled/>
                  <w:calcOnExit w:val="0"/>
                  <w:checkBox>
                    <w:sizeAuto/>
                    <w:default w:val="0"/>
                    <w:checked w:val="0"/>
                  </w:checkBox>
                </w:ffData>
              </w:fldChar>
            </w:r>
            <w:bookmarkStart w:id="57" w:name="Check16"/>
            <w:r w:rsidRPr="00EB3ED7">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EB3ED7">
              <w:rPr>
                <w:rFonts w:cs="Arial"/>
                <w:bCs/>
                <w:sz w:val="16"/>
                <w:szCs w:val="16"/>
              </w:rPr>
              <w:fldChar w:fldCharType="end"/>
            </w:r>
            <w:bookmarkEnd w:id="57"/>
          </w:p>
        </w:tc>
      </w:tr>
      <w:tr w:rsidR="00EB3ED7" w:rsidRPr="001A34EB" w:rsidTr="00323A84">
        <w:tc>
          <w:tcPr>
            <w:tcW w:w="6503" w:type="dxa"/>
            <w:shd w:val="clear" w:color="auto" w:fill="DBE5F1"/>
          </w:tcPr>
          <w:p w:rsidR="00D737BF" w:rsidRPr="00EB3ED7" w:rsidRDefault="00033BC6" w:rsidP="00EB3ED7">
            <w:pPr>
              <w:spacing w:before="40" w:after="40" w:line="240" w:lineRule="auto"/>
              <w:ind w:right="4"/>
              <w:rPr>
                <w:rFonts w:cs="Arial"/>
                <w:bCs/>
                <w:sz w:val="16"/>
                <w:szCs w:val="16"/>
              </w:rPr>
            </w:pPr>
            <w:r>
              <w:rPr>
                <w:rFonts w:cs="Arial"/>
                <w:bCs/>
                <w:sz w:val="16"/>
                <w:szCs w:val="16"/>
              </w:rPr>
              <w:fldChar w:fldCharType="begin">
                <w:ffData>
                  <w:name w:val="ComSupptName2"/>
                  <w:enabled/>
                  <w:calcOnExit w:val="0"/>
                  <w:textInput>
                    <w:maxLength w:val="50"/>
                  </w:textInput>
                </w:ffData>
              </w:fldChar>
            </w:r>
            <w:bookmarkStart w:id="58" w:name="ComSupptName2"/>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8"/>
          </w:p>
        </w:tc>
        <w:tc>
          <w:tcPr>
            <w:tcW w:w="3150" w:type="dxa"/>
            <w:shd w:val="clear" w:color="auto" w:fill="DBE5F1"/>
          </w:tcPr>
          <w:p w:rsidR="00D737BF" w:rsidRPr="00EB3ED7" w:rsidRDefault="00B419AE" w:rsidP="00EB3ED7">
            <w:pPr>
              <w:spacing w:before="40" w:after="40" w:line="240" w:lineRule="auto"/>
              <w:jc w:val="right"/>
              <w:rPr>
                <w:rFonts w:cs="Arial"/>
                <w:bCs/>
                <w:sz w:val="16"/>
                <w:szCs w:val="16"/>
              </w:rPr>
            </w:pPr>
            <w:r>
              <w:rPr>
                <w:rFonts w:cs="Arial"/>
                <w:bCs/>
                <w:sz w:val="16"/>
                <w:szCs w:val="16"/>
              </w:rPr>
              <w:fldChar w:fldCharType="begin">
                <w:ffData>
                  <w:name w:val="AmtMontrySup2"/>
                  <w:enabled/>
                  <w:calcOnExit w:val="0"/>
                  <w:textInput>
                    <w:type w:val="number"/>
                    <w:maxLength w:val="12"/>
                    <w:format w:val="$#,##0.00;($#,##0.00)"/>
                  </w:textInput>
                </w:ffData>
              </w:fldChar>
            </w:r>
            <w:bookmarkStart w:id="59" w:name="AmtMontrySup2"/>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59"/>
          </w:p>
        </w:tc>
        <w:tc>
          <w:tcPr>
            <w:tcW w:w="1016" w:type="dxa"/>
            <w:shd w:val="clear" w:color="auto" w:fill="DBE5F1"/>
          </w:tcPr>
          <w:p w:rsidR="00D737BF" w:rsidRPr="00EB3ED7" w:rsidRDefault="003A6716" w:rsidP="00EB3ED7">
            <w:pPr>
              <w:spacing w:before="40" w:after="40" w:line="240" w:lineRule="auto"/>
              <w:jc w:val="right"/>
              <w:rPr>
                <w:rFonts w:cs="Arial"/>
                <w:bCs/>
                <w:sz w:val="16"/>
                <w:szCs w:val="16"/>
              </w:rPr>
            </w:pPr>
            <w:r w:rsidRPr="00EB3ED7">
              <w:rPr>
                <w:rFonts w:cs="Arial"/>
                <w:bCs/>
                <w:sz w:val="16"/>
                <w:szCs w:val="16"/>
              </w:rPr>
              <w:fldChar w:fldCharType="begin">
                <w:ffData>
                  <w:name w:val="Check17"/>
                  <w:enabled/>
                  <w:calcOnExit w:val="0"/>
                  <w:checkBox>
                    <w:sizeAuto/>
                    <w:default w:val="0"/>
                    <w:checked w:val="0"/>
                  </w:checkBox>
                </w:ffData>
              </w:fldChar>
            </w:r>
            <w:bookmarkStart w:id="60" w:name="Check17"/>
            <w:r w:rsidRPr="00EB3ED7">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EB3ED7">
              <w:rPr>
                <w:rFonts w:cs="Arial"/>
                <w:bCs/>
                <w:sz w:val="16"/>
                <w:szCs w:val="16"/>
              </w:rPr>
              <w:fldChar w:fldCharType="end"/>
            </w:r>
            <w:bookmarkEnd w:id="60"/>
          </w:p>
        </w:tc>
      </w:tr>
      <w:tr w:rsidR="00EB3ED7" w:rsidRPr="001A34EB" w:rsidTr="00323A84">
        <w:tc>
          <w:tcPr>
            <w:tcW w:w="6503" w:type="dxa"/>
            <w:shd w:val="clear" w:color="auto" w:fill="DBE5F1"/>
          </w:tcPr>
          <w:p w:rsidR="00D737BF" w:rsidRPr="00EB3ED7" w:rsidRDefault="00033BC6" w:rsidP="00EB3ED7">
            <w:pPr>
              <w:spacing w:before="40" w:after="40" w:line="240" w:lineRule="auto"/>
              <w:ind w:right="4"/>
              <w:rPr>
                <w:rFonts w:cs="Arial"/>
                <w:bCs/>
                <w:sz w:val="16"/>
                <w:szCs w:val="16"/>
              </w:rPr>
            </w:pPr>
            <w:r>
              <w:rPr>
                <w:rFonts w:cs="Arial"/>
                <w:bCs/>
                <w:sz w:val="16"/>
                <w:szCs w:val="16"/>
              </w:rPr>
              <w:fldChar w:fldCharType="begin">
                <w:ffData>
                  <w:name w:val="ComSupptName3"/>
                  <w:enabled/>
                  <w:calcOnExit w:val="0"/>
                  <w:textInput>
                    <w:maxLength w:val="50"/>
                  </w:textInput>
                </w:ffData>
              </w:fldChar>
            </w:r>
            <w:bookmarkStart w:id="61" w:name="ComSupptName3"/>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61"/>
          </w:p>
        </w:tc>
        <w:tc>
          <w:tcPr>
            <w:tcW w:w="3150" w:type="dxa"/>
            <w:shd w:val="clear" w:color="auto" w:fill="DBE5F1"/>
          </w:tcPr>
          <w:p w:rsidR="00D737BF" w:rsidRPr="00EB3ED7" w:rsidRDefault="00B419AE" w:rsidP="00EB3ED7">
            <w:pPr>
              <w:spacing w:before="40" w:after="40" w:line="240" w:lineRule="auto"/>
              <w:jc w:val="right"/>
              <w:rPr>
                <w:rFonts w:cs="Arial"/>
                <w:bCs/>
                <w:sz w:val="16"/>
                <w:szCs w:val="16"/>
              </w:rPr>
            </w:pPr>
            <w:r>
              <w:rPr>
                <w:rFonts w:cs="Arial"/>
                <w:bCs/>
                <w:sz w:val="16"/>
                <w:szCs w:val="16"/>
              </w:rPr>
              <w:fldChar w:fldCharType="begin">
                <w:ffData>
                  <w:name w:val="AmtMontrySup3"/>
                  <w:enabled/>
                  <w:calcOnExit w:val="0"/>
                  <w:textInput>
                    <w:type w:val="number"/>
                    <w:maxLength w:val="12"/>
                    <w:format w:val="$#,##0.00;($#,##0.00)"/>
                  </w:textInput>
                </w:ffData>
              </w:fldChar>
            </w:r>
            <w:bookmarkStart w:id="62" w:name="AmtMontrySup3"/>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62"/>
          </w:p>
        </w:tc>
        <w:tc>
          <w:tcPr>
            <w:tcW w:w="1016" w:type="dxa"/>
            <w:shd w:val="clear" w:color="auto" w:fill="DBE5F1"/>
          </w:tcPr>
          <w:p w:rsidR="00D737BF" w:rsidRPr="00EB3ED7" w:rsidRDefault="003A6716" w:rsidP="00EB3ED7">
            <w:pPr>
              <w:spacing w:before="40" w:after="40" w:line="240" w:lineRule="auto"/>
              <w:jc w:val="right"/>
              <w:rPr>
                <w:rFonts w:cs="Arial"/>
                <w:bCs/>
                <w:sz w:val="16"/>
                <w:szCs w:val="16"/>
              </w:rPr>
            </w:pPr>
            <w:r w:rsidRPr="00EB3ED7">
              <w:rPr>
                <w:rFonts w:cs="Arial"/>
                <w:bCs/>
                <w:sz w:val="16"/>
                <w:szCs w:val="16"/>
              </w:rPr>
              <w:fldChar w:fldCharType="begin">
                <w:ffData>
                  <w:name w:val="Check18"/>
                  <w:enabled/>
                  <w:calcOnExit w:val="0"/>
                  <w:checkBox>
                    <w:sizeAuto/>
                    <w:default w:val="0"/>
                    <w:checked w:val="0"/>
                  </w:checkBox>
                </w:ffData>
              </w:fldChar>
            </w:r>
            <w:bookmarkStart w:id="63" w:name="Check18"/>
            <w:r w:rsidRPr="00EB3ED7">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EB3ED7">
              <w:rPr>
                <w:rFonts w:cs="Arial"/>
                <w:bCs/>
                <w:sz w:val="16"/>
                <w:szCs w:val="16"/>
              </w:rPr>
              <w:fldChar w:fldCharType="end"/>
            </w:r>
            <w:bookmarkEnd w:id="63"/>
          </w:p>
        </w:tc>
      </w:tr>
      <w:tr w:rsidR="00EB3ED7" w:rsidRPr="001A34EB" w:rsidTr="00323A84">
        <w:tc>
          <w:tcPr>
            <w:tcW w:w="6503" w:type="dxa"/>
            <w:shd w:val="clear" w:color="auto" w:fill="DBE5F1"/>
          </w:tcPr>
          <w:p w:rsidR="00D737BF" w:rsidRPr="00EB3ED7" w:rsidRDefault="00033BC6" w:rsidP="00EB3ED7">
            <w:pPr>
              <w:spacing w:before="40" w:after="40" w:line="240" w:lineRule="auto"/>
              <w:ind w:right="4"/>
              <w:rPr>
                <w:rFonts w:cs="Arial"/>
                <w:bCs/>
                <w:sz w:val="16"/>
                <w:szCs w:val="16"/>
              </w:rPr>
            </w:pPr>
            <w:r>
              <w:rPr>
                <w:rFonts w:cs="Arial"/>
                <w:bCs/>
                <w:sz w:val="16"/>
                <w:szCs w:val="16"/>
              </w:rPr>
              <w:fldChar w:fldCharType="begin">
                <w:ffData>
                  <w:name w:val="ComSupptName4"/>
                  <w:enabled/>
                  <w:calcOnExit w:val="0"/>
                  <w:textInput>
                    <w:maxLength w:val="50"/>
                  </w:textInput>
                </w:ffData>
              </w:fldChar>
            </w:r>
            <w:bookmarkStart w:id="64" w:name="ComSupptName4"/>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64"/>
          </w:p>
        </w:tc>
        <w:tc>
          <w:tcPr>
            <w:tcW w:w="3150" w:type="dxa"/>
            <w:shd w:val="clear" w:color="auto" w:fill="DBE5F1"/>
          </w:tcPr>
          <w:p w:rsidR="00D737BF" w:rsidRPr="00EB3ED7" w:rsidRDefault="00B419AE" w:rsidP="00EB3ED7">
            <w:pPr>
              <w:spacing w:before="40" w:after="40" w:line="240" w:lineRule="auto"/>
              <w:jc w:val="right"/>
              <w:rPr>
                <w:rFonts w:cs="Arial"/>
                <w:bCs/>
                <w:sz w:val="16"/>
                <w:szCs w:val="16"/>
              </w:rPr>
            </w:pPr>
            <w:r>
              <w:rPr>
                <w:rFonts w:cs="Arial"/>
                <w:bCs/>
                <w:sz w:val="16"/>
                <w:szCs w:val="16"/>
              </w:rPr>
              <w:fldChar w:fldCharType="begin">
                <w:ffData>
                  <w:name w:val="AmtMontrySup4"/>
                  <w:enabled/>
                  <w:calcOnExit w:val="0"/>
                  <w:textInput>
                    <w:type w:val="number"/>
                    <w:maxLength w:val="12"/>
                    <w:format w:val="$#,##0.00;($#,##0.00)"/>
                  </w:textInput>
                </w:ffData>
              </w:fldChar>
            </w:r>
            <w:bookmarkStart w:id="65" w:name="AmtMontrySup4"/>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65"/>
          </w:p>
        </w:tc>
        <w:tc>
          <w:tcPr>
            <w:tcW w:w="1016" w:type="dxa"/>
            <w:shd w:val="clear" w:color="auto" w:fill="DBE5F1"/>
          </w:tcPr>
          <w:p w:rsidR="00D737BF" w:rsidRPr="00EB3ED7" w:rsidRDefault="003A6716" w:rsidP="00EB3ED7">
            <w:pPr>
              <w:spacing w:before="40" w:after="40" w:line="240" w:lineRule="auto"/>
              <w:jc w:val="right"/>
              <w:rPr>
                <w:rFonts w:cs="Arial"/>
                <w:bCs/>
                <w:sz w:val="16"/>
                <w:szCs w:val="16"/>
              </w:rPr>
            </w:pPr>
            <w:r w:rsidRPr="00EB3ED7">
              <w:rPr>
                <w:rFonts w:cs="Arial"/>
                <w:bCs/>
                <w:sz w:val="16"/>
                <w:szCs w:val="16"/>
              </w:rPr>
              <w:fldChar w:fldCharType="begin">
                <w:ffData>
                  <w:name w:val="Check19"/>
                  <w:enabled/>
                  <w:calcOnExit w:val="0"/>
                  <w:checkBox>
                    <w:sizeAuto/>
                    <w:default w:val="0"/>
                    <w:checked w:val="0"/>
                  </w:checkBox>
                </w:ffData>
              </w:fldChar>
            </w:r>
            <w:bookmarkStart w:id="66" w:name="Check19"/>
            <w:r w:rsidRPr="00EB3ED7">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EB3ED7">
              <w:rPr>
                <w:rFonts w:cs="Arial"/>
                <w:bCs/>
                <w:sz w:val="16"/>
                <w:szCs w:val="16"/>
              </w:rPr>
              <w:fldChar w:fldCharType="end"/>
            </w:r>
            <w:bookmarkEnd w:id="66"/>
          </w:p>
        </w:tc>
      </w:tr>
      <w:tr w:rsidR="00EB3ED7" w:rsidRPr="001A34EB" w:rsidTr="00323A84">
        <w:tc>
          <w:tcPr>
            <w:tcW w:w="6503" w:type="dxa"/>
            <w:shd w:val="clear" w:color="auto" w:fill="DBE5F1"/>
          </w:tcPr>
          <w:p w:rsidR="00860C19" w:rsidRPr="00EB3ED7" w:rsidRDefault="00033BC6" w:rsidP="00EB3ED7">
            <w:pPr>
              <w:spacing w:before="40" w:after="40" w:line="240" w:lineRule="auto"/>
              <w:ind w:right="4"/>
              <w:rPr>
                <w:rFonts w:cs="Arial"/>
                <w:bCs/>
                <w:sz w:val="16"/>
                <w:szCs w:val="16"/>
              </w:rPr>
            </w:pPr>
            <w:r>
              <w:rPr>
                <w:rFonts w:cs="Arial"/>
                <w:bCs/>
                <w:sz w:val="16"/>
                <w:szCs w:val="16"/>
              </w:rPr>
              <w:fldChar w:fldCharType="begin">
                <w:ffData>
                  <w:name w:val="ComSupptName5"/>
                  <w:enabled/>
                  <w:calcOnExit w:val="0"/>
                  <w:textInput>
                    <w:maxLength w:val="50"/>
                  </w:textInput>
                </w:ffData>
              </w:fldChar>
            </w:r>
            <w:bookmarkStart w:id="67" w:name="ComSupptName5"/>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67"/>
          </w:p>
        </w:tc>
        <w:tc>
          <w:tcPr>
            <w:tcW w:w="3150" w:type="dxa"/>
            <w:shd w:val="clear" w:color="auto" w:fill="DBE5F1"/>
          </w:tcPr>
          <w:p w:rsidR="00860C19" w:rsidRPr="00EB3ED7" w:rsidRDefault="00B419AE" w:rsidP="00EB3ED7">
            <w:pPr>
              <w:spacing w:before="40" w:after="40" w:line="240" w:lineRule="auto"/>
              <w:jc w:val="right"/>
              <w:rPr>
                <w:rFonts w:cs="Arial"/>
                <w:bCs/>
                <w:sz w:val="16"/>
                <w:szCs w:val="16"/>
              </w:rPr>
            </w:pPr>
            <w:r>
              <w:rPr>
                <w:rFonts w:cs="Arial"/>
                <w:bCs/>
                <w:sz w:val="16"/>
                <w:szCs w:val="16"/>
              </w:rPr>
              <w:fldChar w:fldCharType="begin">
                <w:ffData>
                  <w:name w:val="AmtMontrySup5"/>
                  <w:enabled/>
                  <w:calcOnExit w:val="0"/>
                  <w:textInput>
                    <w:type w:val="number"/>
                    <w:maxLength w:val="12"/>
                    <w:format w:val="$#,##0.00;($#,##0.00)"/>
                  </w:textInput>
                </w:ffData>
              </w:fldChar>
            </w:r>
            <w:bookmarkStart w:id="68" w:name="AmtMontrySup5"/>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bookmarkEnd w:id="68"/>
          </w:p>
        </w:tc>
        <w:tc>
          <w:tcPr>
            <w:tcW w:w="1016" w:type="dxa"/>
            <w:shd w:val="clear" w:color="auto" w:fill="DBE5F1"/>
          </w:tcPr>
          <w:p w:rsidR="00860C19" w:rsidRPr="00EB3ED7" w:rsidRDefault="003A6716" w:rsidP="00EB3ED7">
            <w:pPr>
              <w:spacing w:before="40" w:after="40" w:line="240" w:lineRule="auto"/>
              <w:jc w:val="right"/>
              <w:rPr>
                <w:rFonts w:cs="Arial"/>
                <w:bCs/>
                <w:sz w:val="16"/>
                <w:szCs w:val="16"/>
              </w:rPr>
            </w:pPr>
            <w:r w:rsidRPr="00EB3ED7">
              <w:rPr>
                <w:rFonts w:cs="Arial"/>
                <w:bCs/>
                <w:sz w:val="16"/>
                <w:szCs w:val="16"/>
              </w:rPr>
              <w:fldChar w:fldCharType="begin">
                <w:ffData>
                  <w:name w:val="Check20"/>
                  <w:enabled/>
                  <w:calcOnExit w:val="0"/>
                  <w:checkBox>
                    <w:sizeAuto/>
                    <w:default w:val="0"/>
                  </w:checkBox>
                </w:ffData>
              </w:fldChar>
            </w:r>
            <w:bookmarkStart w:id="69" w:name="Check20"/>
            <w:r w:rsidRPr="00EB3ED7">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EB3ED7">
              <w:rPr>
                <w:rFonts w:cs="Arial"/>
                <w:bCs/>
                <w:sz w:val="16"/>
                <w:szCs w:val="16"/>
              </w:rPr>
              <w:fldChar w:fldCharType="end"/>
            </w:r>
            <w:bookmarkEnd w:id="69"/>
          </w:p>
        </w:tc>
      </w:tr>
      <w:tr w:rsidR="000B00B3" w:rsidRPr="001A34EB" w:rsidTr="00323A84">
        <w:tc>
          <w:tcPr>
            <w:tcW w:w="6503" w:type="dxa"/>
            <w:shd w:val="clear" w:color="auto" w:fill="DBE5F1"/>
          </w:tcPr>
          <w:p w:rsidR="000B00B3" w:rsidRPr="00EB3ED7" w:rsidRDefault="000B00B3" w:rsidP="008E36CD">
            <w:pPr>
              <w:spacing w:before="40" w:after="40" w:line="240" w:lineRule="auto"/>
              <w:ind w:right="4"/>
              <w:rPr>
                <w:rFonts w:cs="Arial"/>
                <w:bCs/>
                <w:sz w:val="16"/>
                <w:szCs w:val="16"/>
              </w:rPr>
            </w:pPr>
            <w:r>
              <w:rPr>
                <w:rFonts w:cs="Arial"/>
                <w:bCs/>
                <w:sz w:val="16"/>
                <w:szCs w:val="16"/>
              </w:rPr>
              <w:fldChar w:fldCharType="begin">
                <w:ffData>
                  <w:name w:val="ComSupptName5"/>
                  <w:enabled/>
                  <w:calcOnExit w:val="0"/>
                  <w:textInput>
                    <w:maxLength w:val="50"/>
                  </w:textInput>
                </w:ffData>
              </w:fldChar>
            </w:r>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p>
        </w:tc>
        <w:tc>
          <w:tcPr>
            <w:tcW w:w="3150" w:type="dxa"/>
            <w:shd w:val="clear" w:color="auto" w:fill="DBE5F1"/>
          </w:tcPr>
          <w:p w:rsidR="000B00B3" w:rsidRPr="00EB3ED7" w:rsidRDefault="000B00B3" w:rsidP="008E36CD">
            <w:pPr>
              <w:spacing w:before="40" w:after="40" w:line="240" w:lineRule="auto"/>
              <w:jc w:val="right"/>
              <w:rPr>
                <w:rFonts w:cs="Arial"/>
                <w:bCs/>
                <w:sz w:val="16"/>
                <w:szCs w:val="16"/>
              </w:rPr>
            </w:pPr>
            <w:r>
              <w:rPr>
                <w:rFonts w:cs="Arial"/>
                <w:bCs/>
                <w:sz w:val="16"/>
                <w:szCs w:val="16"/>
              </w:rPr>
              <w:fldChar w:fldCharType="begin">
                <w:ffData>
                  <w:name w:val="AmtMontrySup5"/>
                  <w:enabled/>
                  <w:calcOnExit w:val="0"/>
                  <w:textInput>
                    <w:type w:val="number"/>
                    <w:maxLength w:val="12"/>
                    <w:format w:val="$#,##0.00;($#,##0.00)"/>
                  </w:textInput>
                </w:ffData>
              </w:fldChar>
            </w:r>
            <w:r>
              <w:rPr>
                <w:rFonts w:cs="Arial"/>
                <w:bCs/>
                <w:sz w:val="16"/>
                <w:szCs w:val="16"/>
              </w:rPr>
              <w:instrText xml:space="preserve"> FORMTEXT </w:instrText>
            </w:r>
            <w:r>
              <w:rPr>
                <w:rFonts w:cs="Arial"/>
                <w:bCs/>
                <w:sz w:val="16"/>
                <w:szCs w:val="16"/>
              </w:rPr>
            </w:r>
            <w:r>
              <w:rPr>
                <w:rFonts w:cs="Arial"/>
                <w:bCs/>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sz w:val="16"/>
                <w:szCs w:val="16"/>
              </w:rPr>
              <w:fldChar w:fldCharType="end"/>
            </w:r>
          </w:p>
        </w:tc>
        <w:tc>
          <w:tcPr>
            <w:tcW w:w="1016" w:type="dxa"/>
            <w:shd w:val="clear" w:color="auto" w:fill="DBE5F1"/>
          </w:tcPr>
          <w:p w:rsidR="000B00B3" w:rsidRPr="00EB3ED7" w:rsidRDefault="000B00B3" w:rsidP="008E36CD">
            <w:pPr>
              <w:spacing w:before="40" w:after="40" w:line="240" w:lineRule="auto"/>
              <w:jc w:val="right"/>
              <w:rPr>
                <w:rFonts w:cs="Arial"/>
                <w:bCs/>
                <w:sz w:val="16"/>
                <w:szCs w:val="16"/>
              </w:rPr>
            </w:pPr>
            <w:r w:rsidRPr="00EB3ED7">
              <w:rPr>
                <w:rFonts w:cs="Arial"/>
                <w:bCs/>
                <w:sz w:val="16"/>
                <w:szCs w:val="16"/>
              </w:rPr>
              <w:fldChar w:fldCharType="begin">
                <w:ffData>
                  <w:name w:val="Check20"/>
                  <w:enabled/>
                  <w:calcOnExit w:val="0"/>
                  <w:checkBox>
                    <w:sizeAuto/>
                    <w:default w:val="0"/>
                  </w:checkBox>
                </w:ffData>
              </w:fldChar>
            </w:r>
            <w:r w:rsidRPr="00EB3ED7">
              <w:rPr>
                <w:rFonts w:cs="Arial"/>
                <w:bCs/>
                <w:sz w:val="16"/>
                <w:szCs w:val="16"/>
              </w:rPr>
              <w:instrText xml:space="preserve"> FORMCHECKBOX </w:instrText>
            </w:r>
            <w:r w:rsidR="00D3538C">
              <w:rPr>
                <w:rFonts w:cs="Arial"/>
                <w:bCs/>
                <w:sz w:val="16"/>
                <w:szCs w:val="16"/>
              </w:rPr>
            </w:r>
            <w:r w:rsidR="00D3538C">
              <w:rPr>
                <w:rFonts w:cs="Arial"/>
                <w:bCs/>
                <w:sz w:val="16"/>
                <w:szCs w:val="16"/>
              </w:rPr>
              <w:fldChar w:fldCharType="separate"/>
            </w:r>
            <w:r w:rsidRPr="00EB3ED7">
              <w:rPr>
                <w:rFonts w:cs="Arial"/>
                <w:bCs/>
                <w:sz w:val="16"/>
                <w:szCs w:val="16"/>
              </w:rPr>
              <w:fldChar w:fldCharType="end"/>
            </w:r>
          </w:p>
        </w:tc>
      </w:tr>
    </w:tbl>
    <w:p w:rsidR="0009551A" w:rsidRDefault="007C135A" w:rsidP="0009551A">
      <w:pPr>
        <w:spacing w:after="0" w:line="240" w:lineRule="auto"/>
        <w:ind w:left="-720" w:right="-1080"/>
        <w:jc w:val="both"/>
        <w:rPr>
          <w:rFonts w:cs="Arial"/>
          <w:sz w:val="16"/>
          <w:szCs w:val="16"/>
        </w:rPr>
      </w:pPr>
      <w:r>
        <w:rPr>
          <w:rFonts w:cs="Arial"/>
          <w:sz w:val="16"/>
          <w:szCs w:val="16"/>
        </w:rPr>
        <w:t>(</w:t>
      </w:r>
      <w:r w:rsidR="007B03D0">
        <w:rPr>
          <w:rFonts w:cs="Arial"/>
          <w:sz w:val="16"/>
          <w:szCs w:val="16"/>
        </w:rPr>
        <w:t>If there are additional c</w:t>
      </w:r>
      <w:r w:rsidR="0009551A" w:rsidRPr="00EB2886">
        <w:rPr>
          <w:rFonts w:cs="Arial"/>
          <w:sz w:val="16"/>
          <w:szCs w:val="16"/>
        </w:rPr>
        <w:t xml:space="preserve">ommercial </w:t>
      </w:r>
      <w:r w:rsidR="007B03D0">
        <w:rPr>
          <w:rFonts w:cs="Arial"/>
          <w:sz w:val="16"/>
          <w:szCs w:val="16"/>
        </w:rPr>
        <w:t>s</w:t>
      </w:r>
      <w:r w:rsidR="0009551A" w:rsidRPr="00EB2886">
        <w:rPr>
          <w:rFonts w:cs="Arial"/>
          <w:sz w:val="16"/>
          <w:szCs w:val="16"/>
        </w:rPr>
        <w:t xml:space="preserve">upporters, please </w:t>
      </w:r>
      <w:r w:rsidR="00257FE2">
        <w:rPr>
          <w:rFonts w:cs="Arial"/>
          <w:sz w:val="16"/>
          <w:szCs w:val="16"/>
        </w:rPr>
        <w:t>attach a separate page using the same column headings.</w:t>
      </w:r>
      <w:r>
        <w:rPr>
          <w:rFonts w:cs="Arial"/>
          <w:sz w:val="16"/>
          <w:szCs w:val="16"/>
        </w:rPr>
        <w:t>)</w:t>
      </w:r>
    </w:p>
    <w:p w:rsidR="008F629F" w:rsidRDefault="008F629F" w:rsidP="0009551A">
      <w:pPr>
        <w:spacing w:after="0" w:line="240" w:lineRule="auto"/>
        <w:ind w:left="-720" w:right="-1080"/>
        <w:jc w:val="both"/>
        <w:rPr>
          <w:rFonts w:cs="Arial"/>
          <w:sz w:val="16"/>
          <w:szCs w:val="16"/>
        </w:rPr>
      </w:pPr>
    </w:p>
    <w:p w:rsidR="008F629F" w:rsidRDefault="008F629F" w:rsidP="0009551A">
      <w:pPr>
        <w:spacing w:after="0" w:line="240" w:lineRule="auto"/>
        <w:ind w:left="-720" w:right="-1080"/>
        <w:jc w:val="both"/>
        <w:rPr>
          <w:rFonts w:cs="Arial"/>
          <w:color w:val="FF0000"/>
          <w:sz w:val="16"/>
          <w:szCs w:val="16"/>
        </w:rPr>
      </w:pPr>
    </w:p>
    <w:p w:rsidR="00323A84" w:rsidRDefault="00323A84" w:rsidP="0009551A">
      <w:pPr>
        <w:spacing w:after="0" w:line="240" w:lineRule="auto"/>
        <w:ind w:left="-720" w:right="-1080"/>
        <w:jc w:val="both"/>
        <w:rPr>
          <w:rFonts w:cs="Arial"/>
          <w:color w:val="FF0000"/>
          <w:sz w:val="16"/>
          <w:szCs w:val="16"/>
        </w:rPr>
      </w:pPr>
    </w:p>
    <w:p w:rsidR="00323A84" w:rsidRDefault="00323A84" w:rsidP="0009551A">
      <w:pPr>
        <w:spacing w:after="0" w:line="240" w:lineRule="auto"/>
        <w:ind w:left="-720" w:right="-1080"/>
        <w:jc w:val="both"/>
        <w:rPr>
          <w:rFonts w:cs="Arial"/>
          <w:color w:val="FF0000"/>
          <w:sz w:val="16"/>
          <w:szCs w:val="16"/>
        </w:rPr>
      </w:pPr>
    </w:p>
    <w:p w:rsidR="00323A84" w:rsidRDefault="00323A84" w:rsidP="0009551A">
      <w:pPr>
        <w:spacing w:after="0" w:line="240" w:lineRule="auto"/>
        <w:ind w:left="-720" w:right="-1080"/>
        <w:jc w:val="both"/>
        <w:rPr>
          <w:rFonts w:cs="Arial"/>
          <w:color w:val="FF0000"/>
          <w:sz w:val="16"/>
          <w:szCs w:val="16"/>
        </w:rPr>
      </w:pPr>
    </w:p>
    <w:tbl>
      <w:tblPr>
        <w:tblW w:w="10530" w:type="dxa"/>
        <w:tblInd w:w="-795" w:type="dxa"/>
        <w:tblLayout w:type="fixed"/>
        <w:tblCellMar>
          <w:left w:w="15" w:type="dxa"/>
          <w:right w:w="15" w:type="dxa"/>
        </w:tblCellMar>
        <w:tblLook w:val="0000" w:firstRow="0" w:lastRow="0" w:firstColumn="0" w:lastColumn="0" w:noHBand="0" w:noVBand="0"/>
      </w:tblPr>
      <w:tblGrid>
        <w:gridCol w:w="1530"/>
        <w:gridCol w:w="9000"/>
      </w:tblGrid>
      <w:tr w:rsidR="002E62AE" w:rsidRPr="00D4659A" w:rsidTr="0077771E">
        <w:trPr>
          <w:cantSplit/>
          <w:trHeight w:val="576"/>
        </w:trPr>
        <w:tc>
          <w:tcPr>
            <w:tcW w:w="1530" w:type="dxa"/>
            <w:tcBorders>
              <w:top w:val="single" w:sz="4" w:space="0" w:color="auto"/>
              <w:bottom w:val="single" w:sz="4" w:space="0" w:color="auto"/>
            </w:tcBorders>
            <w:shd w:val="clear" w:color="auto" w:fill="EAF1DD"/>
            <w:vAlign w:val="center"/>
          </w:tcPr>
          <w:p w:rsidR="002E62AE" w:rsidRDefault="002E62AE" w:rsidP="00B01B02">
            <w:pPr>
              <w:spacing w:after="0" w:line="240" w:lineRule="auto"/>
              <w:ind w:left="90" w:right="150"/>
              <w:jc w:val="center"/>
              <w:rPr>
                <w:rFonts w:cs="Arial"/>
                <w:noProof/>
                <w:sz w:val="16"/>
                <w:szCs w:val="16"/>
              </w:rPr>
            </w:pPr>
            <w:r>
              <w:rPr>
                <w:rFonts w:cs="Arial"/>
                <w:noProof/>
                <w:sz w:val="16"/>
                <w:szCs w:val="16"/>
              </w:rPr>
              <w:lastRenderedPageBreak/>
              <w:drawing>
                <wp:inline distT="0" distB="0" distL="0" distR="0" wp14:anchorId="6B6EA214" wp14:editId="0E4CCB03">
                  <wp:extent cx="259080" cy="259080"/>
                  <wp:effectExtent l="0" t="0" r="7620" b="7620"/>
                  <wp:docPr id="4" name="Picture 4"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9000" w:type="dxa"/>
            <w:tcBorders>
              <w:top w:val="single" w:sz="4" w:space="0" w:color="auto"/>
              <w:bottom w:val="single" w:sz="4" w:space="0" w:color="auto"/>
            </w:tcBorders>
            <w:shd w:val="clear" w:color="auto" w:fill="EAF1DD"/>
            <w:vAlign w:val="center"/>
          </w:tcPr>
          <w:p w:rsidR="002E62AE" w:rsidRPr="0065393A" w:rsidRDefault="002E62AE" w:rsidP="00B01B02">
            <w:pPr>
              <w:spacing w:after="0" w:line="240" w:lineRule="auto"/>
              <w:ind w:left="150"/>
              <w:rPr>
                <w:b/>
              </w:rPr>
            </w:pPr>
            <w:r>
              <w:rPr>
                <w:b/>
              </w:rPr>
              <w:t>A</w:t>
            </w:r>
            <w:r w:rsidRPr="00CE0F28">
              <w:rPr>
                <w:b/>
              </w:rPr>
              <w:t>TTACHMENTS</w:t>
            </w:r>
          </w:p>
        </w:tc>
      </w:tr>
      <w:tr w:rsidR="002E62AE" w:rsidRPr="00D4659A" w:rsidTr="0077771E">
        <w:trPr>
          <w:cantSplit/>
          <w:trHeight w:val="368"/>
        </w:trPr>
        <w:tc>
          <w:tcPr>
            <w:tcW w:w="1530" w:type="dxa"/>
            <w:tcBorders>
              <w:top w:val="single" w:sz="4" w:space="0" w:color="auto"/>
              <w:bottom w:val="single" w:sz="4" w:space="0" w:color="auto"/>
            </w:tcBorders>
            <w:shd w:val="clear" w:color="auto" w:fill="EAF1DD"/>
            <w:vAlign w:val="center"/>
          </w:tcPr>
          <w:p w:rsidR="002E62AE" w:rsidRPr="009C1667" w:rsidRDefault="002E62AE" w:rsidP="00B01B02">
            <w:pPr>
              <w:spacing w:after="0" w:line="240" w:lineRule="auto"/>
              <w:ind w:left="90" w:right="150"/>
              <w:jc w:val="center"/>
              <w:rPr>
                <w:sz w:val="18"/>
              </w:rPr>
            </w:pPr>
            <w:r w:rsidRPr="009C1667">
              <w:rPr>
                <w:b/>
                <w:sz w:val="18"/>
              </w:rPr>
              <w:t>Attachment 1</w:t>
            </w:r>
          </w:p>
        </w:tc>
        <w:tc>
          <w:tcPr>
            <w:tcW w:w="9000" w:type="dxa"/>
            <w:tcBorders>
              <w:top w:val="single" w:sz="4" w:space="0" w:color="auto"/>
              <w:bottom w:val="single" w:sz="4" w:space="0" w:color="auto"/>
            </w:tcBorders>
            <w:shd w:val="clear" w:color="auto" w:fill="EAF1DD"/>
            <w:vAlign w:val="center"/>
          </w:tcPr>
          <w:p w:rsidR="002E62AE" w:rsidRPr="009C1667" w:rsidRDefault="002E62AE" w:rsidP="00325CDC">
            <w:pPr>
              <w:spacing w:after="0" w:line="240" w:lineRule="auto"/>
              <w:ind w:left="90" w:right="75"/>
              <w:rPr>
                <w:sz w:val="18"/>
              </w:rPr>
            </w:pPr>
            <w:r w:rsidRPr="009C1667">
              <w:rPr>
                <w:sz w:val="18"/>
              </w:rPr>
              <w:t xml:space="preserve">The </w:t>
            </w:r>
            <w:r w:rsidRPr="009C1667">
              <w:rPr>
                <w:b/>
                <w:sz w:val="18"/>
              </w:rPr>
              <w:t>activity topics/content</w:t>
            </w:r>
            <w:r w:rsidRPr="009C1667">
              <w:rPr>
                <w:sz w:val="18"/>
              </w:rPr>
              <w:t>,</w:t>
            </w:r>
            <w:r w:rsidRPr="009C1667">
              <w:rPr>
                <w:b/>
                <w:sz w:val="18"/>
              </w:rPr>
              <w:t xml:space="preserve"> </w:t>
            </w:r>
            <w:r w:rsidRPr="009C1667">
              <w:rPr>
                <w:sz w:val="18"/>
              </w:rPr>
              <w:t>e.g., agenda, brochure, program book, or announcement</w:t>
            </w:r>
            <w:r w:rsidR="00325CDC">
              <w:rPr>
                <w:sz w:val="18"/>
              </w:rPr>
              <w:t>, That SHOWS the following:</w:t>
            </w:r>
          </w:p>
        </w:tc>
      </w:tr>
      <w:tr w:rsidR="00E7127F" w:rsidRPr="00D4659A" w:rsidTr="0077771E">
        <w:trPr>
          <w:cantSplit/>
          <w:trHeight w:val="368"/>
        </w:trPr>
        <w:tc>
          <w:tcPr>
            <w:tcW w:w="1530" w:type="dxa"/>
            <w:tcBorders>
              <w:top w:val="single" w:sz="4" w:space="0" w:color="auto"/>
              <w:bottom w:val="single" w:sz="4" w:space="0" w:color="auto"/>
            </w:tcBorders>
            <w:shd w:val="clear" w:color="auto" w:fill="EAF1DD"/>
            <w:vAlign w:val="center"/>
          </w:tcPr>
          <w:p w:rsidR="00E7127F" w:rsidRDefault="00E7127F" w:rsidP="00B01B02">
            <w:pPr>
              <w:spacing w:after="0" w:line="240" w:lineRule="auto"/>
              <w:ind w:left="90" w:right="150"/>
              <w:jc w:val="center"/>
              <w:rPr>
                <w:b/>
                <w:sz w:val="18"/>
              </w:rPr>
            </w:pPr>
            <w:r>
              <w:rPr>
                <w:rFonts w:cs="Arial"/>
                <w:b/>
                <w:bCs/>
                <w:noProof/>
                <w:sz w:val="8"/>
                <w:szCs w:val="18"/>
              </w:rPr>
              <w:drawing>
                <wp:inline distT="0" distB="0" distL="0" distR="0" wp14:anchorId="3314DB3A" wp14:editId="422B0F32">
                  <wp:extent cx="177800" cy="177800"/>
                  <wp:effectExtent l="0" t="0" r="0" b="0"/>
                  <wp:docPr id="1" name="Picture 1" descr="C:\Users\pmazmanian\AppData\Local\Microsoft\Windows\Temporary Internet Files\Content.IE5\1A9KW9KP\5279314121_13f547439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azmanian\AppData\Local\Microsoft\Windows\Temporary Internet Files\Content.IE5\1A9KW9KP\5279314121_13f5474394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794" cy="177794"/>
                          </a:xfrm>
                          <a:prstGeom prst="rect">
                            <a:avLst/>
                          </a:prstGeom>
                          <a:noFill/>
                          <a:ln>
                            <a:noFill/>
                          </a:ln>
                        </pic:spPr>
                      </pic:pic>
                    </a:graphicData>
                  </a:graphic>
                </wp:inline>
              </w:drawing>
            </w:r>
          </w:p>
          <w:p w:rsidR="00E7127F" w:rsidRPr="008D615B" w:rsidRDefault="00E7127F" w:rsidP="00B01B02">
            <w:pPr>
              <w:spacing w:after="0" w:line="240" w:lineRule="auto"/>
              <w:ind w:left="90" w:right="150"/>
              <w:jc w:val="center"/>
              <w:rPr>
                <w:sz w:val="18"/>
              </w:rPr>
            </w:pPr>
            <w:r w:rsidRPr="00B44F0D">
              <w:rPr>
                <w:color w:val="FF0000"/>
                <w:sz w:val="18"/>
              </w:rPr>
              <w:t>(</w:t>
            </w:r>
            <w:r w:rsidRPr="00B44F0D">
              <w:rPr>
                <w:b/>
                <w:color w:val="FF0000"/>
                <w:sz w:val="16"/>
              </w:rPr>
              <w:t>A</w:t>
            </w:r>
            <w:r>
              <w:rPr>
                <w:b/>
                <w:color w:val="FF0000"/>
                <w:sz w:val="16"/>
              </w:rPr>
              <w:t>BA Policy)</w:t>
            </w:r>
          </w:p>
        </w:tc>
        <w:tc>
          <w:tcPr>
            <w:tcW w:w="9000" w:type="dxa"/>
            <w:tcBorders>
              <w:top w:val="single" w:sz="4" w:space="0" w:color="auto"/>
              <w:bottom w:val="single" w:sz="4" w:space="0" w:color="auto"/>
            </w:tcBorders>
            <w:shd w:val="clear" w:color="auto" w:fill="EAF1DD"/>
            <w:vAlign w:val="center"/>
          </w:tcPr>
          <w:p w:rsidR="00E7127F" w:rsidRDefault="00E7127F" w:rsidP="00B01B02">
            <w:pPr>
              <w:spacing w:after="0" w:line="240" w:lineRule="auto"/>
              <w:ind w:left="86" w:right="72"/>
              <w:rPr>
                <w:rFonts w:cs="Arial"/>
                <w:sz w:val="18"/>
                <w:szCs w:val="18"/>
              </w:rPr>
            </w:pPr>
            <w:r>
              <w:rPr>
                <w:rFonts w:cs="Arial"/>
                <w:sz w:val="18"/>
                <w:szCs w:val="18"/>
              </w:rPr>
              <w:t xml:space="preserve">The first reference to “The American Board of Anesthesiology®,” “Maintenance of certification in Anesthesiology Program ®” </w:t>
            </w:r>
            <w:r w:rsidRPr="00CB5006">
              <w:rPr>
                <w:rFonts w:cs="Arial"/>
                <w:sz w:val="18"/>
                <w:szCs w:val="18"/>
                <w:u w:val="single"/>
              </w:rPr>
              <w:t>or</w:t>
            </w:r>
            <w:r>
              <w:rPr>
                <w:rFonts w:cs="Arial"/>
                <w:sz w:val="18"/>
                <w:szCs w:val="18"/>
              </w:rPr>
              <w:t xml:space="preserve"> “MOCA®” should include the registration symbol in subscript.  On the same page, the following language should appear: “Maintenance of certification in Anesthesiology Program® and MOCA® are registered certification marks of the Ameri</w:t>
            </w:r>
            <w:r w:rsidR="00CB5006">
              <w:rPr>
                <w:rFonts w:cs="Arial"/>
                <w:sz w:val="18"/>
                <w:szCs w:val="18"/>
              </w:rPr>
              <w:t xml:space="preserve">can board of Anesthesiology ®. The first page with reference to “MOCA 2.0®” should include “MOCA 2.0® is a </w:t>
            </w:r>
            <w:proofErr w:type="spellStart"/>
            <w:r w:rsidR="00CB5006">
              <w:rPr>
                <w:rFonts w:cs="Arial"/>
                <w:sz w:val="18"/>
                <w:szCs w:val="18"/>
              </w:rPr>
              <w:t>trademanrd</w:t>
            </w:r>
            <w:proofErr w:type="spellEnd"/>
            <w:r w:rsidR="00CB5006">
              <w:rPr>
                <w:rFonts w:cs="Arial"/>
                <w:sz w:val="18"/>
                <w:szCs w:val="18"/>
              </w:rPr>
              <w:t xml:space="preserve"> of the American Board of </w:t>
            </w:r>
            <w:proofErr w:type="spellStart"/>
            <w:r w:rsidR="00CB5006">
              <w:rPr>
                <w:rFonts w:cs="Arial"/>
                <w:sz w:val="18"/>
                <w:szCs w:val="18"/>
              </w:rPr>
              <w:t>Anesthesioloogy</w:t>
            </w:r>
            <w:proofErr w:type="spellEnd"/>
            <w:r w:rsidR="00CB5006">
              <w:rPr>
                <w:rFonts w:cs="Arial"/>
                <w:sz w:val="18"/>
                <w:szCs w:val="18"/>
              </w:rPr>
              <w:t>®.”</w:t>
            </w:r>
          </w:p>
          <w:p w:rsidR="00E7127F" w:rsidRDefault="00E7127F" w:rsidP="00B01B02">
            <w:pPr>
              <w:spacing w:after="0" w:line="240" w:lineRule="auto"/>
              <w:ind w:left="86" w:right="72"/>
              <w:rPr>
                <w:rFonts w:cs="Arial"/>
                <w:sz w:val="18"/>
                <w:szCs w:val="18"/>
              </w:rPr>
            </w:pPr>
          </w:p>
          <w:p w:rsidR="00E7127F" w:rsidRPr="008D615B" w:rsidRDefault="00E7127F" w:rsidP="00B01B02">
            <w:pPr>
              <w:spacing w:after="0" w:line="240" w:lineRule="auto"/>
              <w:ind w:left="86" w:right="72"/>
              <w:rPr>
                <w:rFonts w:cs="Arial"/>
                <w:i/>
                <w:color w:val="464646"/>
                <w:sz w:val="18"/>
                <w:szCs w:val="18"/>
                <w:lang w:val="en"/>
              </w:rPr>
            </w:pPr>
            <w:r>
              <w:rPr>
                <w:rFonts w:cs="Arial"/>
                <w:b/>
                <w:sz w:val="18"/>
                <w:szCs w:val="18"/>
              </w:rPr>
              <w:t xml:space="preserve">When promoting patient safety activities, </w:t>
            </w:r>
            <w:r>
              <w:rPr>
                <w:rFonts w:cs="Arial"/>
                <w:sz w:val="18"/>
                <w:szCs w:val="18"/>
              </w:rPr>
              <w:t xml:space="preserve"> this language must appear on all electronic or print promotional materials after the above language: “This activity contributes to the patient safety CME requirements for Part II: Lifelong Learning and Self-Assessment of the American Board of Anesthesiology’s (AB) redesigned Maintenance of Certification in Anesthesiology Program ® (MOCA®), known as MOCA 2.0®. Please consult the ABA website </w:t>
            </w:r>
            <w:hyperlink r:id="rId19" w:history="1">
              <w:r w:rsidRPr="00824272">
                <w:rPr>
                  <w:rStyle w:val="Hyperlink"/>
                  <w:rFonts w:cs="Arial"/>
                  <w:sz w:val="18"/>
                  <w:szCs w:val="18"/>
                </w:rPr>
                <w:t>www.theABA.org</w:t>
              </w:r>
            </w:hyperlink>
            <w:r>
              <w:rPr>
                <w:rFonts w:cs="Arial"/>
                <w:sz w:val="18"/>
                <w:szCs w:val="18"/>
              </w:rPr>
              <w:t xml:space="preserve"> , for a list of all MOCA 2.0 requirements.”</w:t>
            </w:r>
            <w:r w:rsidRPr="008D615B">
              <w:rPr>
                <w:rFonts w:cs="Arial"/>
                <w:i/>
                <w:color w:val="464646"/>
                <w:sz w:val="18"/>
                <w:szCs w:val="18"/>
                <w:lang w:val="en"/>
              </w:rPr>
              <w:t xml:space="preserve"> </w:t>
            </w:r>
          </w:p>
        </w:tc>
      </w:tr>
      <w:tr w:rsidR="00E7127F" w:rsidRPr="00D4659A" w:rsidTr="0077771E">
        <w:trPr>
          <w:cantSplit/>
          <w:trHeight w:val="368"/>
        </w:trPr>
        <w:tc>
          <w:tcPr>
            <w:tcW w:w="1530" w:type="dxa"/>
            <w:tcBorders>
              <w:top w:val="single" w:sz="4" w:space="0" w:color="auto"/>
              <w:bottom w:val="single" w:sz="4" w:space="0" w:color="auto"/>
            </w:tcBorders>
            <w:shd w:val="clear" w:color="auto" w:fill="EAF1DD"/>
            <w:vAlign w:val="center"/>
          </w:tcPr>
          <w:p w:rsidR="00E7127F" w:rsidRDefault="00E7127F" w:rsidP="00B01B02">
            <w:pPr>
              <w:spacing w:after="0" w:line="240" w:lineRule="auto"/>
              <w:ind w:left="90" w:right="150"/>
              <w:jc w:val="center"/>
              <w:rPr>
                <w:b/>
                <w:sz w:val="18"/>
              </w:rPr>
            </w:pPr>
            <w:r>
              <w:rPr>
                <w:rFonts w:cs="Arial"/>
                <w:b/>
                <w:bCs/>
                <w:noProof/>
                <w:sz w:val="8"/>
                <w:szCs w:val="18"/>
              </w:rPr>
              <w:drawing>
                <wp:inline distT="0" distB="0" distL="0" distR="0" wp14:anchorId="08F2C3D0" wp14:editId="644EC373">
                  <wp:extent cx="177800" cy="177800"/>
                  <wp:effectExtent l="0" t="0" r="0" b="0"/>
                  <wp:docPr id="19" name="Picture 19" descr="C:\Users\pmazmanian\AppData\Local\Microsoft\Windows\Temporary Internet Files\Content.IE5\1A9KW9KP\5279314121_13f547439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azmanian\AppData\Local\Microsoft\Windows\Temporary Internet Files\Content.IE5\1A9KW9KP\5279314121_13f5474394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794" cy="177794"/>
                          </a:xfrm>
                          <a:prstGeom prst="rect">
                            <a:avLst/>
                          </a:prstGeom>
                          <a:noFill/>
                          <a:ln>
                            <a:noFill/>
                          </a:ln>
                        </pic:spPr>
                      </pic:pic>
                    </a:graphicData>
                  </a:graphic>
                </wp:inline>
              </w:drawing>
            </w:r>
          </w:p>
          <w:p w:rsidR="00E7127F" w:rsidRDefault="00E7127F" w:rsidP="00B01B02">
            <w:pPr>
              <w:spacing w:after="0" w:line="240" w:lineRule="auto"/>
              <w:ind w:left="90" w:right="150"/>
              <w:jc w:val="center"/>
              <w:rPr>
                <w:rFonts w:cs="Arial"/>
                <w:b/>
                <w:color w:val="FF0000"/>
                <w:sz w:val="16"/>
              </w:rPr>
            </w:pPr>
            <w:r w:rsidRPr="004942AA">
              <w:rPr>
                <w:rFonts w:cs="Arial"/>
                <w:b/>
                <w:color w:val="FF0000"/>
                <w:sz w:val="16"/>
              </w:rPr>
              <w:t>(AB</w:t>
            </w:r>
            <w:r>
              <w:rPr>
                <w:rFonts w:cs="Arial"/>
                <w:b/>
                <w:color w:val="FF0000"/>
                <w:sz w:val="16"/>
              </w:rPr>
              <w:t xml:space="preserve">A </w:t>
            </w:r>
            <w:r w:rsidRPr="004942AA">
              <w:rPr>
                <w:rFonts w:cs="Arial"/>
                <w:b/>
                <w:color w:val="FF0000"/>
                <w:sz w:val="16"/>
              </w:rPr>
              <w:t>Policy)</w:t>
            </w:r>
          </w:p>
          <w:p w:rsidR="00E7127F" w:rsidRDefault="00E7127F" w:rsidP="00B01B02">
            <w:pPr>
              <w:spacing w:after="0" w:line="240" w:lineRule="auto"/>
              <w:ind w:left="90" w:right="150"/>
              <w:jc w:val="center"/>
              <w:rPr>
                <w:rFonts w:cs="Arial"/>
                <w:b/>
                <w:bCs/>
                <w:noProof/>
                <w:sz w:val="8"/>
                <w:szCs w:val="18"/>
              </w:rPr>
            </w:pPr>
          </w:p>
        </w:tc>
        <w:tc>
          <w:tcPr>
            <w:tcW w:w="9000" w:type="dxa"/>
            <w:tcBorders>
              <w:top w:val="single" w:sz="4" w:space="0" w:color="auto"/>
              <w:bottom w:val="single" w:sz="4" w:space="0" w:color="auto"/>
            </w:tcBorders>
            <w:shd w:val="clear" w:color="auto" w:fill="EAF1DD"/>
            <w:vAlign w:val="center"/>
          </w:tcPr>
          <w:p w:rsidR="00E7127F" w:rsidRPr="00513FB7" w:rsidRDefault="00E7127F" w:rsidP="00B01B02">
            <w:pPr>
              <w:tabs>
                <w:tab w:val="left" w:pos="825"/>
                <w:tab w:val="left" w:pos="1260"/>
              </w:tabs>
              <w:kinsoku w:val="0"/>
              <w:overflowPunct w:val="0"/>
              <w:autoSpaceDE w:val="0"/>
              <w:autoSpaceDN w:val="0"/>
              <w:adjustRightInd w:val="0"/>
              <w:spacing w:after="0" w:line="216" w:lineRule="auto"/>
              <w:ind w:left="75" w:right="227"/>
              <w:rPr>
                <w:rFonts w:asciiTheme="minorHAnsi" w:eastAsiaTheme="minorHAnsi" w:hAnsiTheme="minorHAnsi" w:cs="Arial"/>
                <w:color w:val="464646"/>
                <w:sz w:val="18"/>
                <w:lang w:val="en"/>
              </w:rPr>
            </w:pPr>
            <w:r w:rsidRPr="00513FB7">
              <w:rPr>
                <w:rFonts w:asciiTheme="minorHAnsi" w:eastAsiaTheme="minorHAnsi" w:hAnsiTheme="minorHAnsi" w:cs="Arial"/>
                <w:color w:val="000000"/>
                <w:sz w:val="18"/>
              </w:rPr>
              <w:t xml:space="preserve">If participant data (individually or in aggregate) is to be shared with the funder of the activity or any other commercial entities, the participant must be informed </w:t>
            </w:r>
            <w:r w:rsidRPr="00513FB7">
              <w:rPr>
                <w:rFonts w:asciiTheme="minorHAnsi" w:eastAsiaTheme="minorHAnsi" w:hAnsiTheme="minorHAnsi" w:cs="Arial"/>
                <w:b/>
                <w:color w:val="000000"/>
                <w:sz w:val="18"/>
              </w:rPr>
              <w:t>prior to the beginning of the activity.</w:t>
            </w:r>
          </w:p>
          <w:p w:rsidR="00E7127F" w:rsidRPr="00F00AA0" w:rsidRDefault="00E7127F" w:rsidP="00B01B02">
            <w:pPr>
              <w:spacing w:line="240" w:lineRule="auto"/>
              <w:contextualSpacing/>
              <w:rPr>
                <w:b/>
                <w:strike/>
              </w:rPr>
            </w:pPr>
          </w:p>
        </w:tc>
      </w:tr>
      <w:tr w:rsidR="00E7127F" w:rsidRPr="00D4659A" w:rsidTr="0077771E">
        <w:trPr>
          <w:cantSplit/>
          <w:trHeight w:val="368"/>
        </w:trPr>
        <w:tc>
          <w:tcPr>
            <w:tcW w:w="1530" w:type="dxa"/>
            <w:tcBorders>
              <w:top w:val="single" w:sz="4" w:space="0" w:color="auto"/>
              <w:bottom w:val="single" w:sz="4" w:space="0" w:color="auto"/>
            </w:tcBorders>
            <w:shd w:val="clear" w:color="auto" w:fill="EAF1DD"/>
            <w:vAlign w:val="center"/>
          </w:tcPr>
          <w:p w:rsidR="00E7127F" w:rsidRDefault="00E7127F" w:rsidP="00B01B02">
            <w:pPr>
              <w:spacing w:after="0" w:line="240" w:lineRule="auto"/>
              <w:ind w:left="90" w:right="150"/>
              <w:jc w:val="center"/>
              <w:rPr>
                <w:b/>
                <w:sz w:val="18"/>
              </w:rPr>
            </w:pPr>
            <w:r>
              <w:rPr>
                <w:rFonts w:cs="Arial"/>
                <w:b/>
                <w:bCs/>
                <w:noProof/>
                <w:sz w:val="8"/>
                <w:szCs w:val="18"/>
              </w:rPr>
              <w:drawing>
                <wp:inline distT="0" distB="0" distL="0" distR="0" wp14:anchorId="3CACF828" wp14:editId="52B8E727">
                  <wp:extent cx="177800" cy="177800"/>
                  <wp:effectExtent l="0" t="0" r="0" b="0"/>
                  <wp:docPr id="3" name="Picture 3" descr="C:\Users\pmazmanian\AppData\Local\Microsoft\Windows\Temporary Internet Files\Content.IE5\1A9KW9KP\5279314121_13f547439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azmanian\AppData\Local\Microsoft\Windows\Temporary Internet Files\Content.IE5\1A9KW9KP\5279314121_13f5474394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794" cy="177794"/>
                          </a:xfrm>
                          <a:prstGeom prst="rect">
                            <a:avLst/>
                          </a:prstGeom>
                          <a:noFill/>
                          <a:ln>
                            <a:noFill/>
                          </a:ln>
                        </pic:spPr>
                      </pic:pic>
                    </a:graphicData>
                  </a:graphic>
                </wp:inline>
              </w:drawing>
            </w:r>
          </w:p>
          <w:p w:rsidR="00E7127F" w:rsidRDefault="00E7127F" w:rsidP="00B01B02">
            <w:pPr>
              <w:spacing w:after="0" w:line="240" w:lineRule="auto"/>
              <w:ind w:left="90" w:right="150"/>
              <w:jc w:val="center"/>
              <w:rPr>
                <w:sz w:val="18"/>
              </w:rPr>
            </w:pPr>
            <w:r w:rsidRPr="008D615B">
              <w:rPr>
                <w:sz w:val="18"/>
              </w:rPr>
              <w:t>Optional - for patient safety credit</w:t>
            </w:r>
            <w:r>
              <w:rPr>
                <w:sz w:val="18"/>
              </w:rPr>
              <w:t xml:space="preserve"> only</w:t>
            </w:r>
          </w:p>
          <w:p w:rsidR="00E7127F" w:rsidRDefault="00E7127F" w:rsidP="00B01B02">
            <w:pPr>
              <w:spacing w:after="0" w:line="240" w:lineRule="auto"/>
              <w:ind w:left="90" w:right="150"/>
              <w:jc w:val="center"/>
              <w:rPr>
                <w:b/>
                <w:color w:val="FF0000"/>
                <w:sz w:val="16"/>
              </w:rPr>
            </w:pPr>
            <w:r w:rsidRPr="00B44F0D">
              <w:rPr>
                <w:color w:val="FF0000"/>
                <w:sz w:val="18"/>
              </w:rPr>
              <w:t>(</w:t>
            </w:r>
            <w:r w:rsidRPr="00B44F0D">
              <w:rPr>
                <w:b/>
                <w:color w:val="FF0000"/>
                <w:sz w:val="16"/>
              </w:rPr>
              <w:t>AB</w:t>
            </w:r>
            <w:r>
              <w:rPr>
                <w:b/>
                <w:color w:val="FF0000"/>
                <w:sz w:val="16"/>
              </w:rPr>
              <w:t>A Policy)</w:t>
            </w:r>
          </w:p>
          <w:p w:rsidR="00E7127F" w:rsidRPr="008D615B" w:rsidRDefault="00E7127F" w:rsidP="00B01B02">
            <w:pPr>
              <w:spacing w:after="0" w:line="240" w:lineRule="auto"/>
              <w:ind w:left="90" w:right="150"/>
              <w:jc w:val="center"/>
              <w:rPr>
                <w:sz w:val="18"/>
              </w:rPr>
            </w:pPr>
          </w:p>
        </w:tc>
        <w:tc>
          <w:tcPr>
            <w:tcW w:w="9000" w:type="dxa"/>
            <w:tcBorders>
              <w:top w:val="single" w:sz="4" w:space="0" w:color="auto"/>
              <w:bottom w:val="single" w:sz="4" w:space="0" w:color="auto"/>
            </w:tcBorders>
            <w:shd w:val="clear" w:color="auto" w:fill="EAF1DD"/>
            <w:vAlign w:val="center"/>
          </w:tcPr>
          <w:p w:rsidR="00E7127F" w:rsidRPr="00323A84" w:rsidRDefault="00E7127F" w:rsidP="00B01B02">
            <w:pPr>
              <w:spacing w:after="0" w:line="240" w:lineRule="auto"/>
              <w:ind w:left="75"/>
              <w:rPr>
                <w:sz w:val="20"/>
                <w:szCs w:val="4"/>
              </w:rPr>
            </w:pPr>
            <w:r w:rsidRPr="00C434FF">
              <w:rPr>
                <w:rFonts w:cs="Arial"/>
                <w:b/>
                <w:sz w:val="18"/>
              </w:rPr>
              <w:t>Patient Safety Credit</w:t>
            </w:r>
            <w:r w:rsidRPr="008D615B">
              <w:rPr>
                <w:rFonts w:cs="Arial"/>
                <w:sz w:val="18"/>
              </w:rPr>
              <w:t xml:space="preserve">: </w:t>
            </w:r>
            <w:r w:rsidRPr="008516BA">
              <w:rPr>
                <w:sz w:val="18"/>
                <w:szCs w:val="4"/>
              </w:rPr>
              <w:t xml:space="preserve">The MOCA lifelong Learning and Self-Assessment requirements for </w:t>
            </w:r>
            <w:proofErr w:type="spellStart"/>
            <w:r w:rsidRPr="008516BA">
              <w:rPr>
                <w:sz w:val="18"/>
                <w:szCs w:val="4"/>
              </w:rPr>
              <w:t>diplomates</w:t>
            </w:r>
            <w:proofErr w:type="spellEnd"/>
            <w:r w:rsidRPr="008516BA">
              <w:rPr>
                <w:sz w:val="18"/>
                <w:szCs w:val="4"/>
              </w:rPr>
              <w:t>, inc</w:t>
            </w:r>
            <w:r>
              <w:rPr>
                <w:sz w:val="18"/>
                <w:szCs w:val="4"/>
              </w:rPr>
              <w:t>lu</w:t>
            </w:r>
            <w:r w:rsidRPr="008516BA">
              <w:rPr>
                <w:sz w:val="18"/>
                <w:szCs w:val="4"/>
              </w:rPr>
              <w:t xml:space="preserve">des 250 </w:t>
            </w:r>
            <w:r>
              <w:rPr>
                <w:i/>
                <w:sz w:val="18"/>
                <w:szCs w:val="4"/>
              </w:rPr>
              <w:t>AMA PRA Categ</w:t>
            </w:r>
            <w:r w:rsidRPr="008516BA">
              <w:rPr>
                <w:i/>
                <w:sz w:val="18"/>
                <w:szCs w:val="4"/>
              </w:rPr>
              <w:t>ory 1 CME Credits™,</w:t>
            </w:r>
            <w:r w:rsidRPr="008516BA">
              <w:rPr>
                <w:sz w:val="18"/>
                <w:szCs w:val="4"/>
              </w:rPr>
              <w:t xml:space="preserve"> as well as 20 </w:t>
            </w:r>
            <w:r w:rsidRPr="008516BA">
              <w:rPr>
                <w:i/>
                <w:sz w:val="18"/>
                <w:szCs w:val="4"/>
              </w:rPr>
              <w:t xml:space="preserve">AMA PRA Category 1 Credits™ </w:t>
            </w:r>
            <w:r w:rsidRPr="008516BA">
              <w:rPr>
                <w:sz w:val="18"/>
                <w:szCs w:val="4"/>
              </w:rPr>
              <w:t>in Patient Safety</w:t>
            </w:r>
            <w:r>
              <w:rPr>
                <w:sz w:val="18"/>
                <w:szCs w:val="4"/>
              </w:rPr>
              <w:t>.</w:t>
            </w:r>
            <w:r w:rsidRPr="00323A84">
              <w:rPr>
                <w:sz w:val="20"/>
                <w:szCs w:val="4"/>
              </w:rPr>
              <w:t xml:space="preserve">  </w:t>
            </w:r>
            <w:r w:rsidRPr="00323A84">
              <w:rPr>
                <w:rFonts w:asciiTheme="minorHAnsi" w:hAnsiTheme="minorHAnsi"/>
                <w:color w:val="464646"/>
                <w:sz w:val="18"/>
                <w:szCs w:val="16"/>
                <w:lang w:val="en"/>
              </w:rPr>
              <w:t xml:space="preserve">If this a </w:t>
            </w:r>
            <w:r w:rsidRPr="00323A84">
              <w:rPr>
                <w:rFonts w:asciiTheme="minorHAnsi" w:hAnsiTheme="minorHAnsi"/>
                <w:b/>
                <w:color w:val="464646"/>
                <w:sz w:val="18"/>
                <w:szCs w:val="16"/>
                <w:lang w:val="en"/>
              </w:rPr>
              <w:t>patient safety</w:t>
            </w:r>
            <w:r w:rsidRPr="00323A84">
              <w:rPr>
                <w:rFonts w:asciiTheme="minorHAnsi" w:hAnsiTheme="minorHAnsi"/>
                <w:color w:val="464646"/>
                <w:sz w:val="18"/>
                <w:szCs w:val="16"/>
                <w:lang w:val="en"/>
              </w:rPr>
              <w:t xml:space="preserve"> CME,</w:t>
            </w:r>
            <w:r w:rsidRPr="00323A84">
              <w:rPr>
                <w:sz w:val="18"/>
                <w:szCs w:val="16"/>
              </w:rPr>
              <w:t xml:space="preserve"> identify the key themes from the list below. Present a curriculum that addresses key themes indicated and contains learning objective for each key theme.</w:t>
            </w:r>
          </w:p>
          <w:p w:rsidR="00E7127F" w:rsidRPr="00C434FF" w:rsidRDefault="00E7127F" w:rsidP="00B01B02">
            <w:pPr>
              <w:spacing w:after="0" w:line="240" w:lineRule="auto"/>
              <w:ind w:left="90" w:right="75"/>
              <w:rPr>
                <w:rFonts w:cs="Arial"/>
                <w:sz w:val="12"/>
              </w:rPr>
            </w:pPr>
          </w:p>
          <w:tbl>
            <w:tblPr>
              <w:tblStyle w:val="TableGrid"/>
              <w:tblW w:w="9830" w:type="dxa"/>
              <w:tblLayout w:type="fixed"/>
              <w:tblLook w:val="04A0" w:firstRow="1" w:lastRow="0" w:firstColumn="1" w:lastColumn="0" w:noHBand="0" w:noVBand="1"/>
            </w:tblPr>
            <w:tblGrid>
              <w:gridCol w:w="4070"/>
              <w:gridCol w:w="2520"/>
              <w:gridCol w:w="3240"/>
            </w:tblGrid>
            <w:tr w:rsidR="00E7127F" w:rsidRPr="003D3181" w:rsidTr="00B01B02">
              <w:tc>
                <w:tcPr>
                  <w:tcW w:w="4070" w:type="dxa"/>
                  <w:tcBorders>
                    <w:top w:val="single" w:sz="4" w:space="0" w:color="auto"/>
                    <w:left w:val="single" w:sz="4" w:space="0" w:color="auto"/>
                    <w:bottom w:val="single" w:sz="4" w:space="0" w:color="auto"/>
                    <w:right w:val="single" w:sz="4" w:space="0" w:color="auto"/>
                  </w:tcBorders>
                  <w:hideMark/>
                </w:tcPr>
                <w:p w:rsidR="00E7127F" w:rsidRDefault="00E7127F" w:rsidP="00B01B02">
                  <w:pPr>
                    <w:pStyle w:val="ListParagraph"/>
                    <w:numPr>
                      <w:ilvl w:val="0"/>
                      <w:numId w:val="15"/>
                    </w:numPr>
                    <w:spacing w:after="0" w:line="240" w:lineRule="auto"/>
                    <w:rPr>
                      <w:sz w:val="16"/>
                      <w:szCs w:val="20"/>
                    </w:rPr>
                  </w:pPr>
                  <w:r>
                    <w:rPr>
                      <w:sz w:val="16"/>
                      <w:szCs w:val="20"/>
                    </w:rPr>
                    <w:t>Epidemiology of error</w:t>
                  </w:r>
                </w:p>
                <w:p w:rsidR="00E7127F" w:rsidRDefault="00E7127F" w:rsidP="00B01B02">
                  <w:pPr>
                    <w:pStyle w:val="ListParagraph"/>
                    <w:numPr>
                      <w:ilvl w:val="0"/>
                      <w:numId w:val="15"/>
                    </w:numPr>
                    <w:spacing w:after="0" w:line="240" w:lineRule="auto"/>
                    <w:rPr>
                      <w:sz w:val="16"/>
                      <w:szCs w:val="20"/>
                    </w:rPr>
                  </w:pPr>
                  <w:r>
                    <w:rPr>
                      <w:sz w:val="16"/>
                      <w:szCs w:val="20"/>
                    </w:rPr>
                    <w:t>The effect of the healthcare system on patient safety</w:t>
                  </w:r>
                </w:p>
                <w:p w:rsidR="00E7127F" w:rsidRDefault="00E7127F" w:rsidP="00B01B02">
                  <w:pPr>
                    <w:pStyle w:val="ListParagraph"/>
                    <w:numPr>
                      <w:ilvl w:val="0"/>
                      <w:numId w:val="15"/>
                    </w:numPr>
                    <w:spacing w:after="0" w:line="240" w:lineRule="auto"/>
                    <w:rPr>
                      <w:sz w:val="16"/>
                      <w:szCs w:val="20"/>
                    </w:rPr>
                  </w:pPr>
                  <w:r>
                    <w:rPr>
                      <w:sz w:val="16"/>
                      <w:szCs w:val="20"/>
                    </w:rPr>
                    <w:t>Human factors</w:t>
                  </w:r>
                </w:p>
                <w:p w:rsidR="00E7127F" w:rsidRPr="003D3181" w:rsidRDefault="00E7127F" w:rsidP="00B01B02">
                  <w:pPr>
                    <w:pStyle w:val="ListParagraph"/>
                    <w:numPr>
                      <w:ilvl w:val="0"/>
                      <w:numId w:val="15"/>
                    </w:numPr>
                    <w:spacing w:after="0" w:line="240" w:lineRule="auto"/>
                    <w:rPr>
                      <w:sz w:val="16"/>
                      <w:szCs w:val="20"/>
                    </w:rPr>
                  </w:pPr>
                  <w:r>
                    <w:rPr>
                      <w:sz w:val="16"/>
                      <w:szCs w:val="20"/>
                    </w:rPr>
                    <w:t>Methods and tools for evaluating safety events</w:t>
                  </w:r>
                </w:p>
              </w:tc>
              <w:tc>
                <w:tcPr>
                  <w:tcW w:w="2520" w:type="dxa"/>
                  <w:tcBorders>
                    <w:top w:val="single" w:sz="4" w:space="0" w:color="auto"/>
                    <w:left w:val="single" w:sz="4" w:space="0" w:color="auto"/>
                    <w:bottom w:val="single" w:sz="4" w:space="0" w:color="auto"/>
                    <w:right w:val="single" w:sz="4" w:space="0" w:color="auto"/>
                  </w:tcBorders>
                  <w:hideMark/>
                </w:tcPr>
                <w:p w:rsidR="00E7127F" w:rsidRPr="003D3181" w:rsidRDefault="00E7127F" w:rsidP="00B01B02">
                  <w:pPr>
                    <w:pStyle w:val="ListParagraph"/>
                    <w:numPr>
                      <w:ilvl w:val="0"/>
                      <w:numId w:val="16"/>
                    </w:numPr>
                    <w:spacing w:after="0" w:line="240" w:lineRule="auto"/>
                    <w:rPr>
                      <w:sz w:val="16"/>
                      <w:szCs w:val="20"/>
                    </w:rPr>
                  </w:pPr>
                  <w:r>
                    <w:rPr>
                      <w:sz w:val="16"/>
                      <w:szCs w:val="20"/>
                    </w:rPr>
                    <w:t>Safety enhancing technology</w:t>
                  </w:r>
                </w:p>
                <w:p w:rsidR="00E7127F" w:rsidRPr="003D3181" w:rsidRDefault="00E7127F" w:rsidP="00B01B02">
                  <w:pPr>
                    <w:pStyle w:val="ListParagraph"/>
                    <w:numPr>
                      <w:ilvl w:val="0"/>
                      <w:numId w:val="16"/>
                    </w:numPr>
                    <w:spacing w:after="0" w:line="240" w:lineRule="auto"/>
                    <w:rPr>
                      <w:sz w:val="16"/>
                      <w:szCs w:val="20"/>
                    </w:rPr>
                  </w:pPr>
                  <w:r>
                    <w:rPr>
                      <w:sz w:val="16"/>
                      <w:szCs w:val="20"/>
                    </w:rPr>
                    <w:t>Communication</w:t>
                  </w:r>
                </w:p>
                <w:p w:rsidR="00E7127F" w:rsidRDefault="00E7127F" w:rsidP="00B01B02">
                  <w:pPr>
                    <w:pStyle w:val="ListParagraph"/>
                    <w:numPr>
                      <w:ilvl w:val="0"/>
                      <w:numId w:val="16"/>
                    </w:numPr>
                    <w:spacing w:after="0" w:line="240" w:lineRule="auto"/>
                    <w:rPr>
                      <w:sz w:val="16"/>
                      <w:szCs w:val="20"/>
                    </w:rPr>
                  </w:pPr>
                  <w:r>
                    <w:rPr>
                      <w:sz w:val="16"/>
                      <w:szCs w:val="20"/>
                    </w:rPr>
                    <w:t>Culture of safety</w:t>
                  </w:r>
                </w:p>
                <w:p w:rsidR="00E7127F" w:rsidRPr="003D3181" w:rsidRDefault="00E7127F" w:rsidP="00B01B02">
                  <w:pPr>
                    <w:pStyle w:val="ListParagraph"/>
                    <w:numPr>
                      <w:ilvl w:val="0"/>
                      <w:numId w:val="16"/>
                    </w:numPr>
                    <w:spacing w:after="0" w:line="240" w:lineRule="auto"/>
                    <w:rPr>
                      <w:sz w:val="16"/>
                      <w:szCs w:val="20"/>
                    </w:rPr>
                  </w:pPr>
                  <w:r>
                    <w:rPr>
                      <w:sz w:val="16"/>
                      <w:szCs w:val="20"/>
                    </w:rPr>
                    <w:t>Patient safety reporting</w:t>
                  </w:r>
                </w:p>
              </w:tc>
              <w:tc>
                <w:tcPr>
                  <w:tcW w:w="3240" w:type="dxa"/>
                  <w:tcBorders>
                    <w:top w:val="single" w:sz="4" w:space="0" w:color="auto"/>
                    <w:left w:val="single" w:sz="4" w:space="0" w:color="auto"/>
                    <w:bottom w:val="single" w:sz="4" w:space="0" w:color="auto"/>
                    <w:right w:val="single" w:sz="4" w:space="0" w:color="auto"/>
                  </w:tcBorders>
                  <w:hideMark/>
                </w:tcPr>
                <w:p w:rsidR="00E7127F" w:rsidRPr="003D3181" w:rsidRDefault="00E7127F" w:rsidP="00B01B02">
                  <w:pPr>
                    <w:pStyle w:val="ListParagraph"/>
                    <w:numPr>
                      <w:ilvl w:val="0"/>
                      <w:numId w:val="16"/>
                    </w:numPr>
                    <w:spacing w:after="0" w:line="240" w:lineRule="auto"/>
                    <w:rPr>
                      <w:sz w:val="16"/>
                      <w:szCs w:val="20"/>
                    </w:rPr>
                  </w:pPr>
                  <w:r>
                    <w:rPr>
                      <w:sz w:val="16"/>
                      <w:szCs w:val="20"/>
                    </w:rPr>
                    <w:t xml:space="preserve">Other: </w:t>
                  </w:r>
                  <w:r w:rsidRPr="004942AA">
                    <w:rPr>
                      <w:sz w:val="16"/>
                      <w:szCs w:val="16"/>
                      <w:shd w:val="clear" w:color="auto" w:fill="D9D9D9" w:themeFill="background1" w:themeFillShade="D9"/>
                    </w:rPr>
                    <w:t xml:space="preserve"> </w:t>
                  </w:r>
                  <w:r w:rsidRPr="004942AA">
                    <w:rPr>
                      <w:sz w:val="16"/>
                      <w:szCs w:val="16"/>
                      <w:shd w:val="clear" w:color="auto" w:fill="D9D9D9" w:themeFill="background1" w:themeFillShade="D9"/>
                    </w:rPr>
                    <w:fldChar w:fldCharType="begin">
                      <w:ffData>
                        <w:name w:val="ProviderName"/>
                        <w:enabled/>
                        <w:calcOnExit w:val="0"/>
                        <w:textInput/>
                      </w:ffData>
                    </w:fldChar>
                  </w:r>
                  <w:r w:rsidRPr="004942AA">
                    <w:rPr>
                      <w:sz w:val="16"/>
                      <w:szCs w:val="16"/>
                      <w:shd w:val="clear" w:color="auto" w:fill="D9D9D9" w:themeFill="background1" w:themeFillShade="D9"/>
                    </w:rPr>
                    <w:instrText xml:space="preserve"> FORMTEXT </w:instrText>
                  </w:r>
                  <w:r w:rsidRPr="004942AA">
                    <w:rPr>
                      <w:sz w:val="16"/>
                      <w:szCs w:val="16"/>
                      <w:shd w:val="clear" w:color="auto" w:fill="D9D9D9" w:themeFill="background1" w:themeFillShade="D9"/>
                    </w:rPr>
                  </w:r>
                  <w:r w:rsidRPr="004942AA">
                    <w:rPr>
                      <w:sz w:val="16"/>
                      <w:szCs w:val="16"/>
                      <w:shd w:val="clear" w:color="auto" w:fill="D9D9D9" w:themeFill="background1" w:themeFillShade="D9"/>
                    </w:rPr>
                    <w:fldChar w:fldCharType="separate"/>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t> </w:t>
                  </w:r>
                  <w:r w:rsidRPr="004942AA">
                    <w:rPr>
                      <w:sz w:val="16"/>
                      <w:szCs w:val="16"/>
                      <w:shd w:val="clear" w:color="auto" w:fill="D9D9D9" w:themeFill="background1" w:themeFillShade="D9"/>
                    </w:rPr>
                    <w:fldChar w:fldCharType="end"/>
                  </w:r>
                </w:p>
                <w:p w:rsidR="00E7127F" w:rsidRPr="003D3181" w:rsidRDefault="00E7127F" w:rsidP="00B01B02">
                  <w:pPr>
                    <w:spacing w:after="0" w:line="240" w:lineRule="auto"/>
                    <w:rPr>
                      <w:sz w:val="16"/>
                      <w:szCs w:val="20"/>
                    </w:rPr>
                  </w:pPr>
                </w:p>
              </w:tc>
            </w:tr>
          </w:tbl>
          <w:p w:rsidR="00E7127F" w:rsidRPr="008D615B" w:rsidRDefault="00E7127F" w:rsidP="00B01B02">
            <w:pPr>
              <w:spacing w:after="0" w:line="240" w:lineRule="auto"/>
              <w:ind w:left="90" w:right="75"/>
              <w:rPr>
                <w:sz w:val="18"/>
              </w:rPr>
            </w:pPr>
          </w:p>
        </w:tc>
      </w:tr>
      <w:tr w:rsidR="00E7127F" w:rsidRPr="00D4659A" w:rsidTr="0077771E">
        <w:trPr>
          <w:cantSplit/>
          <w:trHeight w:val="530"/>
        </w:trPr>
        <w:tc>
          <w:tcPr>
            <w:tcW w:w="153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150"/>
              <w:jc w:val="center"/>
              <w:rPr>
                <w:sz w:val="18"/>
              </w:rPr>
            </w:pPr>
            <w:r w:rsidRPr="009C1667">
              <w:rPr>
                <w:b/>
                <w:sz w:val="18"/>
              </w:rPr>
              <w:t>Attachment 2</w:t>
            </w:r>
          </w:p>
        </w:tc>
        <w:tc>
          <w:tcPr>
            <w:tcW w:w="900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75"/>
              <w:rPr>
                <w:sz w:val="18"/>
              </w:rPr>
            </w:pPr>
            <w:r w:rsidRPr="009C1667">
              <w:rPr>
                <w:sz w:val="18"/>
              </w:rPr>
              <w:t xml:space="preserve">The form, tool, or mechanism used to </w:t>
            </w:r>
            <w:r w:rsidRPr="009C1667">
              <w:rPr>
                <w:b/>
                <w:sz w:val="18"/>
              </w:rPr>
              <w:t>identify</w:t>
            </w:r>
            <w:r w:rsidRPr="009C1667">
              <w:rPr>
                <w:sz w:val="18"/>
              </w:rPr>
              <w:t xml:space="preserve"> </w:t>
            </w:r>
            <w:r w:rsidRPr="009C1667">
              <w:rPr>
                <w:b/>
                <w:sz w:val="18"/>
              </w:rPr>
              <w:t>relevant financial relationships</w:t>
            </w:r>
            <w:r w:rsidRPr="009C1667">
              <w:rPr>
                <w:sz w:val="18"/>
              </w:rPr>
              <w:t xml:space="preserve"> of all individuals in control of content.</w:t>
            </w:r>
            <w:r>
              <w:rPr>
                <w:sz w:val="18"/>
              </w:rPr>
              <w:t xml:space="preserve"> (C7</w:t>
            </w:r>
            <w:r w:rsidRPr="009C1667">
              <w:rPr>
                <w:sz w:val="18"/>
              </w:rPr>
              <w:t xml:space="preserve"> SCS 2.1) (ACCME Definition of CME)</w:t>
            </w:r>
          </w:p>
        </w:tc>
      </w:tr>
      <w:tr w:rsidR="00E7127F" w:rsidRPr="00D4659A" w:rsidTr="0077771E">
        <w:trPr>
          <w:cantSplit/>
          <w:trHeight w:val="530"/>
        </w:trPr>
        <w:tc>
          <w:tcPr>
            <w:tcW w:w="153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150"/>
              <w:jc w:val="center"/>
              <w:rPr>
                <w:sz w:val="18"/>
              </w:rPr>
            </w:pPr>
            <w:r w:rsidRPr="009C1667">
              <w:rPr>
                <w:b/>
                <w:sz w:val="18"/>
              </w:rPr>
              <w:t>Attachment 3</w:t>
            </w:r>
          </w:p>
        </w:tc>
        <w:tc>
          <w:tcPr>
            <w:tcW w:w="900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75"/>
              <w:rPr>
                <w:sz w:val="18"/>
              </w:rPr>
            </w:pPr>
            <w:r w:rsidRPr="009C1667">
              <w:rPr>
                <w:sz w:val="18"/>
              </w:rPr>
              <w:t xml:space="preserve">Evidence that you implemented your mechanism(s) to </w:t>
            </w:r>
            <w:r w:rsidRPr="009C1667">
              <w:rPr>
                <w:b/>
                <w:sz w:val="18"/>
              </w:rPr>
              <w:t xml:space="preserve">resolve conflicts of interest </w:t>
            </w:r>
            <w:r w:rsidRPr="009C1667">
              <w:rPr>
                <w:sz w:val="18"/>
              </w:rPr>
              <w:t>for</w:t>
            </w:r>
            <w:r w:rsidRPr="009C1667">
              <w:rPr>
                <w:b/>
                <w:sz w:val="18"/>
              </w:rPr>
              <w:t xml:space="preserve"> </w:t>
            </w:r>
            <w:r w:rsidRPr="009C1667">
              <w:rPr>
                <w:sz w:val="18"/>
              </w:rPr>
              <w:t>all individuals in control of content prior to the start of the activity.</w:t>
            </w:r>
            <w:r>
              <w:rPr>
                <w:sz w:val="18"/>
              </w:rPr>
              <w:t xml:space="preserve"> (C7</w:t>
            </w:r>
            <w:r w:rsidRPr="009C1667">
              <w:rPr>
                <w:sz w:val="18"/>
              </w:rPr>
              <w:t xml:space="preserve"> SCS 2.3)</w:t>
            </w:r>
          </w:p>
        </w:tc>
      </w:tr>
      <w:tr w:rsidR="00E7127F" w:rsidRPr="00D4659A" w:rsidTr="0077771E">
        <w:trPr>
          <w:cantSplit/>
          <w:trHeight w:val="350"/>
        </w:trPr>
        <w:tc>
          <w:tcPr>
            <w:tcW w:w="153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150"/>
              <w:jc w:val="center"/>
              <w:rPr>
                <w:sz w:val="18"/>
              </w:rPr>
            </w:pPr>
            <w:r w:rsidRPr="009C1667">
              <w:rPr>
                <w:b/>
                <w:sz w:val="18"/>
              </w:rPr>
              <w:t>Attachment 4</w:t>
            </w:r>
          </w:p>
        </w:tc>
        <w:tc>
          <w:tcPr>
            <w:tcW w:w="900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75"/>
              <w:rPr>
                <w:b/>
                <w:sz w:val="18"/>
              </w:rPr>
            </w:pPr>
            <w:r w:rsidRPr="009C1667">
              <w:rPr>
                <w:sz w:val="18"/>
              </w:rPr>
              <w:t xml:space="preserve">The disclosure information </w:t>
            </w:r>
            <w:r w:rsidRPr="009C1667">
              <w:rPr>
                <w:sz w:val="18"/>
                <w:u w:val="single"/>
              </w:rPr>
              <w:t>as provided to learners</w:t>
            </w:r>
            <w:r w:rsidRPr="009C1667">
              <w:rPr>
                <w:sz w:val="18"/>
              </w:rPr>
              <w:t xml:space="preserve"> about the relevant financial relationships (or absence of relevant financial relationships) that each individual in a position to control the content of CME disclosed to the provider.</w:t>
            </w:r>
            <w:r>
              <w:rPr>
                <w:sz w:val="18"/>
              </w:rPr>
              <w:t xml:space="preserve">  (C7</w:t>
            </w:r>
            <w:r w:rsidRPr="009C1667">
              <w:rPr>
                <w:sz w:val="18"/>
              </w:rPr>
              <w:t xml:space="preserve"> SCS 6.1-6.2, 6.5)</w:t>
            </w:r>
          </w:p>
        </w:tc>
      </w:tr>
      <w:tr w:rsidR="00E7127F" w:rsidRPr="00D4659A" w:rsidTr="0077771E">
        <w:trPr>
          <w:cantSplit/>
          <w:trHeight w:val="530"/>
        </w:trPr>
        <w:tc>
          <w:tcPr>
            <w:tcW w:w="153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150"/>
              <w:jc w:val="center"/>
              <w:rPr>
                <w:sz w:val="18"/>
              </w:rPr>
            </w:pPr>
            <w:r w:rsidRPr="009C1667">
              <w:rPr>
                <w:b/>
                <w:sz w:val="18"/>
              </w:rPr>
              <w:t>Attachment 5</w:t>
            </w:r>
          </w:p>
        </w:tc>
        <w:tc>
          <w:tcPr>
            <w:tcW w:w="900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75"/>
              <w:rPr>
                <w:b/>
                <w:sz w:val="18"/>
              </w:rPr>
            </w:pPr>
            <w:r w:rsidRPr="009C1667">
              <w:rPr>
                <w:sz w:val="18"/>
              </w:rPr>
              <w:t>The data or information generated from this activity about changes achieved in learners’ competence or performance or patient outcomes.</w:t>
            </w:r>
            <w:r>
              <w:rPr>
                <w:sz w:val="18"/>
              </w:rPr>
              <w:t xml:space="preserve"> (C</w:t>
            </w:r>
            <w:r w:rsidRPr="009C1667">
              <w:rPr>
                <w:sz w:val="18"/>
              </w:rPr>
              <w:t>11)</w:t>
            </w:r>
          </w:p>
        </w:tc>
      </w:tr>
      <w:tr w:rsidR="00E7127F" w:rsidRPr="00D4659A" w:rsidTr="0077771E">
        <w:trPr>
          <w:cantSplit/>
          <w:trHeight w:val="350"/>
        </w:trPr>
        <w:tc>
          <w:tcPr>
            <w:tcW w:w="153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150"/>
              <w:jc w:val="center"/>
              <w:rPr>
                <w:sz w:val="18"/>
              </w:rPr>
            </w:pPr>
            <w:r w:rsidRPr="009C1667">
              <w:rPr>
                <w:b/>
                <w:sz w:val="18"/>
              </w:rPr>
              <w:t>Attachment 6</w:t>
            </w:r>
          </w:p>
        </w:tc>
        <w:tc>
          <w:tcPr>
            <w:tcW w:w="9000" w:type="dxa"/>
            <w:tcBorders>
              <w:top w:val="single" w:sz="4" w:space="0" w:color="auto"/>
              <w:bottom w:val="single" w:sz="4" w:space="0" w:color="auto"/>
            </w:tcBorders>
            <w:shd w:val="clear" w:color="auto" w:fill="EAF1DD"/>
            <w:vAlign w:val="center"/>
          </w:tcPr>
          <w:p w:rsidR="00E7127F" w:rsidRPr="009C1667" w:rsidRDefault="00E7127F" w:rsidP="00B01B02">
            <w:pPr>
              <w:spacing w:after="0" w:line="240" w:lineRule="auto"/>
              <w:ind w:left="90" w:right="75"/>
              <w:rPr>
                <w:b/>
                <w:sz w:val="18"/>
              </w:rPr>
            </w:pPr>
            <w:r w:rsidRPr="009C1667">
              <w:rPr>
                <w:sz w:val="18"/>
              </w:rPr>
              <w:t xml:space="preserve">The </w:t>
            </w:r>
            <w:r>
              <w:rPr>
                <w:sz w:val="18"/>
              </w:rPr>
              <w:t>MSV</w:t>
            </w:r>
            <w:r w:rsidRPr="009C1667">
              <w:rPr>
                <w:sz w:val="18"/>
              </w:rPr>
              <w:t xml:space="preserve"> accreditation statement for this activity, </w:t>
            </w:r>
            <w:r w:rsidRPr="009C1667">
              <w:rPr>
                <w:sz w:val="18"/>
                <w:u w:val="single"/>
              </w:rPr>
              <w:t>as provided to learners</w:t>
            </w:r>
            <w:r w:rsidRPr="009C1667">
              <w:rPr>
                <w:sz w:val="18"/>
              </w:rPr>
              <w:t>. (Appropriate Accreditation Statement)</w:t>
            </w:r>
          </w:p>
          <w:p w:rsidR="00E7127F" w:rsidRPr="009C1667" w:rsidRDefault="00E7127F" w:rsidP="00B01B02">
            <w:pPr>
              <w:spacing w:after="0" w:line="240" w:lineRule="auto"/>
              <w:ind w:left="90" w:right="75"/>
              <w:rPr>
                <w:b/>
                <w:sz w:val="18"/>
              </w:rPr>
            </w:pPr>
          </w:p>
        </w:tc>
      </w:tr>
    </w:tbl>
    <w:p w:rsidR="002E62AE" w:rsidRDefault="002E62AE" w:rsidP="002E62AE">
      <w:pPr>
        <w:spacing w:after="0" w:line="240" w:lineRule="auto"/>
        <w:ind w:left="-720" w:right="124"/>
        <w:rPr>
          <w:rFonts w:cs="Arial"/>
          <w:b/>
          <w:bCs/>
          <w:sz w:val="16"/>
          <w:szCs w:val="16"/>
        </w:rPr>
      </w:pPr>
    </w:p>
    <w:p w:rsidR="002E62AE" w:rsidRDefault="002E62AE" w:rsidP="002E62AE">
      <w:pPr>
        <w:spacing w:after="0" w:line="240" w:lineRule="auto"/>
        <w:ind w:left="-720" w:right="124"/>
        <w:rPr>
          <w:b/>
          <w:sz w:val="18"/>
        </w:rPr>
      </w:pPr>
      <w:proofErr w:type="gramStart"/>
      <w:r w:rsidRPr="009C1667">
        <w:rPr>
          <w:b/>
          <w:sz w:val="18"/>
        </w:rPr>
        <w:t>If the activity was COMMERCIALLY SUPPORTED …</w:t>
      </w:r>
      <w:proofErr w:type="gramEnd"/>
      <w:r w:rsidRPr="009C1667">
        <w:rPr>
          <w:b/>
          <w:sz w:val="18"/>
        </w:rPr>
        <w:t xml:space="preserve"> </w:t>
      </w:r>
    </w:p>
    <w:p w:rsidR="002E62AE" w:rsidRPr="009C1667" w:rsidRDefault="002E62AE" w:rsidP="002E62AE">
      <w:pPr>
        <w:spacing w:after="0" w:line="240" w:lineRule="auto"/>
        <w:ind w:left="-720" w:right="124"/>
        <w:rPr>
          <w:b/>
          <w:sz w:val="18"/>
        </w:rPr>
      </w:pPr>
    </w:p>
    <w:tbl>
      <w:tblPr>
        <w:tblW w:w="10530" w:type="dxa"/>
        <w:tblInd w:w="-795" w:type="dxa"/>
        <w:tblLayout w:type="fixed"/>
        <w:tblCellMar>
          <w:left w:w="15" w:type="dxa"/>
          <w:right w:w="15" w:type="dxa"/>
        </w:tblCellMar>
        <w:tblLook w:val="0000" w:firstRow="0" w:lastRow="0" w:firstColumn="0" w:lastColumn="0" w:noHBand="0" w:noVBand="0"/>
      </w:tblPr>
      <w:tblGrid>
        <w:gridCol w:w="1530"/>
        <w:gridCol w:w="9000"/>
      </w:tblGrid>
      <w:tr w:rsidR="002E62AE" w:rsidRPr="00D4659A" w:rsidTr="0077771E">
        <w:trPr>
          <w:cantSplit/>
          <w:trHeight w:val="485"/>
        </w:trPr>
        <w:tc>
          <w:tcPr>
            <w:tcW w:w="1530" w:type="dxa"/>
            <w:tcBorders>
              <w:top w:val="single" w:sz="4" w:space="0" w:color="auto"/>
              <w:bottom w:val="single" w:sz="4" w:space="0" w:color="auto"/>
            </w:tcBorders>
            <w:shd w:val="clear" w:color="auto" w:fill="auto"/>
            <w:vAlign w:val="center"/>
          </w:tcPr>
          <w:p w:rsidR="002E62AE" w:rsidRPr="009C1667" w:rsidRDefault="002E62AE" w:rsidP="00B01B02">
            <w:pPr>
              <w:spacing w:after="0" w:line="240" w:lineRule="auto"/>
              <w:ind w:left="90" w:right="124"/>
              <w:jc w:val="center"/>
              <w:rPr>
                <w:b/>
                <w:sz w:val="18"/>
              </w:rPr>
            </w:pPr>
            <w:r w:rsidRPr="009C1667">
              <w:rPr>
                <w:b/>
                <w:sz w:val="18"/>
              </w:rPr>
              <w:t>Attachment 7</w:t>
            </w:r>
          </w:p>
        </w:tc>
        <w:tc>
          <w:tcPr>
            <w:tcW w:w="9000" w:type="dxa"/>
            <w:tcBorders>
              <w:top w:val="single" w:sz="4" w:space="0" w:color="auto"/>
              <w:bottom w:val="single" w:sz="4" w:space="0" w:color="auto"/>
            </w:tcBorders>
            <w:shd w:val="clear" w:color="auto" w:fill="auto"/>
            <w:vAlign w:val="center"/>
          </w:tcPr>
          <w:p w:rsidR="002E62AE" w:rsidRPr="009C1667" w:rsidRDefault="002E62AE" w:rsidP="00B01B02">
            <w:pPr>
              <w:spacing w:after="0" w:line="240" w:lineRule="auto"/>
              <w:ind w:left="86" w:right="130"/>
              <w:rPr>
                <w:sz w:val="18"/>
              </w:rPr>
            </w:pPr>
            <w:r w:rsidRPr="009C1667">
              <w:rPr>
                <w:sz w:val="18"/>
              </w:rPr>
              <w:t>The income and expense statement for this activity that details the receipt and expenditure of all of the commercial support.</w:t>
            </w:r>
            <w:r>
              <w:rPr>
                <w:sz w:val="18"/>
              </w:rPr>
              <w:t xml:space="preserve"> (C8</w:t>
            </w:r>
            <w:r w:rsidRPr="009C1667">
              <w:rPr>
                <w:sz w:val="18"/>
              </w:rPr>
              <w:t xml:space="preserve"> SCS 3.13)</w:t>
            </w:r>
          </w:p>
        </w:tc>
      </w:tr>
      <w:tr w:rsidR="002E62AE" w:rsidRPr="00D4659A" w:rsidTr="0077771E">
        <w:trPr>
          <w:cantSplit/>
          <w:trHeight w:val="296"/>
        </w:trPr>
        <w:tc>
          <w:tcPr>
            <w:tcW w:w="1530" w:type="dxa"/>
            <w:tcBorders>
              <w:top w:val="single" w:sz="4" w:space="0" w:color="auto"/>
              <w:bottom w:val="single" w:sz="4" w:space="0" w:color="auto"/>
            </w:tcBorders>
            <w:shd w:val="clear" w:color="auto" w:fill="auto"/>
            <w:vAlign w:val="center"/>
          </w:tcPr>
          <w:p w:rsidR="002E62AE" w:rsidRPr="009C1667" w:rsidRDefault="002E62AE" w:rsidP="00B01B02">
            <w:pPr>
              <w:spacing w:after="0" w:line="240" w:lineRule="auto"/>
              <w:ind w:left="90" w:right="124"/>
              <w:jc w:val="center"/>
              <w:rPr>
                <w:b/>
                <w:sz w:val="18"/>
              </w:rPr>
            </w:pPr>
            <w:r w:rsidRPr="009C1667">
              <w:rPr>
                <w:b/>
                <w:sz w:val="18"/>
              </w:rPr>
              <w:t>Attachment 8</w:t>
            </w:r>
          </w:p>
        </w:tc>
        <w:tc>
          <w:tcPr>
            <w:tcW w:w="9000" w:type="dxa"/>
            <w:tcBorders>
              <w:top w:val="single" w:sz="4" w:space="0" w:color="auto"/>
              <w:bottom w:val="single" w:sz="4" w:space="0" w:color="auto"/>
            </w:tcBorders>
            <w:shd w:val="clear" w:color="auto" w:fill="auto"/>
            <w:vAlign w:val="center"/>
          </w:tcPr>
          <w:p w:rsidR="002E62AE" w:rsidRPr="009C1667" w:rsidRDefault="002E62AE" w:rsidP="00B01B02">
            <w:pPr>
              <w:spacing w:after="0" w:line="240" w:lineRule="auto"/>
              <w:ind w:left="86" w:right="130"/>
              <w:rPr>
                <w:sz w:val="18"/>
              </w:rPr>
            </w:pPr>
            <w:r w:rsidRPr="009C1667">
              <w:rPr>
                <w:sz w:val="18"/>
              </w:rPr>
              <w:t>Each executed commercial support agreement for the activity.</w:t>
            </w:r>
            <w:r>
              <w:rPr>
                <w:sz w:val="18"/>
              </w:rPr>
              <w:t xml:space="preserve"> (C8</w:t>
            </w:r>
            <w:r w:rsidRPr="009C1667">
              <w:rPr>
                <w:sz w:val="18"/>
              </w:rPr>
              <w:t xml:space="preserve"> SCS 3.4-3.6)</w:t>
            </w:r>
          </w:p>
        </w:tc>
      </w:tr>
      <w:tr w:rsidR="002E62AE" w:rsidRPr="00D4659A" w:rsidTr="0077771E">
        <w:trPr>
          <w:cantSplit/>
          <w:trHeight w:val="305"/>
        </w:trPr>
        <w:tc>
          <w:tcPr>
            <w:tcW w:w="1530" w:type="dxa"/>
            <w:tcBorders>
              <w:top w:val="single" w:sz="4" w:space="0" w:color="auto"/>
              <w:bottom w:val="single" w:sz="4" w:space="0" w:color="auto"/>
            </w:tcBorders>
            <w:shd w:val="clear" w:color="auto" w:fill="auto"/>
            <w:vAlign w:val="center"/>
          </w:tcPr>
          <w:p w:rsidR="002E62AE" w:rsidRPr="009C1667" w:rsidRDefault="002E62AE" w:rsidP="00B01B02">
            <w:pPr>
              <w:spacing w:after="0" w:line="240" w:lineRule="auto"/>
              <w:ind w:left="90" w:right="124"/>
              <w:jc w:val="center"/>
              <w:rPr>
                <w:sz w:val="18"/>
              </w:rPr>
            </w:pPr>
            <w:r w:rsidRPr="009C1667">
              <w:rPr>
                <w:b/>
                <w:sz w:val="18"/>
              </w:rPr>
              <w:t>Attachment 9</w:t>
            </w:r>
          </w:p>
        </w:tc>
        <w:tc>
          <w:tcPr>
            <w:tcW w:w="9000" w:type="dxa"/>
            <w:tcBorders>
              <w:top w:val="single" w:sz="4" w:space="0" w:color="auto"/>
              <w:bottom w:val="single" w:sz="4" w:space="0" w:color="auto"/>
            </w:tcBorders>
            <w:shd w:val="clear" w:color="auto" w:fill="auto"/>
            <w:vAlign w:val="center"/>
          </w:tcPr>
          <w:p w:rsidR="002E62AE" w:rsidRPr="009C1667" w:rsidRDefault="002E62AE" w:rsidP="00B01B02">
            <w:pPr>
              <w:spacing w:after="0" w:line="240" w:lineRule="auto"/>
              <w:ind w:left="86" w:right="130"/>
              <w:rPr>
                <w:b/>
                <w:sz w:val="18"/>
              </w:rPr>
            </w:pPr>
            <w:r w:rsidRPr="009C1667">
              <w:rPr>
                <w:sz w:val="18"/>
              </w:rPr>
              <w:t xml:space="preserve">The commercial support disclosure information </w:t>
            </w:r>
            <w:r w:rsidRPr="009C1667">
              <w:rPr>
                <w:sz w:val="18"/>
                <w:u w:val="single"/>
              </w:rPr>
              <w:t>as provided to learners.</w:t>
            </w:r>
            <w:r w:rsidRPr="009C1667">
              <w:rPr>
                <w:sz w:val="18"/>
              </w:rPr>
              <w:t xml:space="preserve">  </w:t>
            </w:r>
            <w:r>
              <w:rPr>
                <w:sz w:val="18"/>
              </w:rPr>
              <w:t>(C7</w:t>
            </w:r>
            <w:r w:rsidRPr="009C1667">
              <w:rPr>
                <w:sz w:val="18"/>
              </w:rPr>
              <w:t xml:space="preserve"> SCS 6.3-6.5)</w:t>
            </w:r>
          </w:p>
        </w:tc>
      </w:tr>
    </w:tbl>
    <w:p w:rsidR="00430C12" w:rsidRDefault="00430C12" w:rsidP="002E62AE">
      <w:pPr>
        <w:spacing w:after="0" w:line="240" w:lineRule="auto"/>
        <w:ind w:left="-720" w:right="-1080"/>
        <w:jc w:val="both"/>
        <w:rPr>
          <w:rFonts w:cs="Arial"/>
          <w:b/>
          <w:bCs/>
          <w:sz w:val="18"/>
          <w:szCs w:val="18"/>
        </w:rPr>
      </w:pPr>
    </w:p>
    <w:p w:rsidR="00323A84" w:rsidRDefault="002E62AE" w:rsidP="002E62AE">
      <w:pPr>
        <w:spacing w:after="0" w:line="240" w:lineRule="auto"/>
        <w:ind w:left="-900" w:right="-990"/>
        <w:jc w:val="both"/>
        <w:rPr>
          <w:rFonts w:cs="Arial"/>
          <w:b/>
          <w:bCs/>
          <w:sz w:val="20"/>
          <w:szCs w:val="20"/>
        </w:rPr>
      </w:pPr>
      <w:r w:rsidRPr="00C6640E">
        <w:rPr>
          <w:rFonts w:cs="Arial"/>
          <w:b/>
          <w:bCs/>
          <w:sz w:val="20"/>
          <w:szCs w:val="20"/>
        </w:rPr>
        <w:t xml:space="preserve">Note: If this activity is an enduring material, journal-based CME, or Internet CME, please include the actual CME product </w:t>
      </w:r>
    </w:p>
    <w:p w:rsidR="002E62AE" w:rsidRPr="00C6640E" w:rsidRDefault="002E62AE" w:rsidP="00323A84">
      <w:pPr>
        <w:spacing w:after="0" w:line="240" w:lineRule="auto"/>
        <w:ind w:left="-900" w:right="-90"/>
        <w:jc w:val="both"/>
        <w:rPr>
          <w:rFonts w:cs="Arial"/>
          <w:b/>
          <w:bCs/>
          <w:sz w:val="20"/>
          <w:szCs w:val="20"/>
        </w:rPr>
      </w:pPr>
      <w:r w:rsidRPr="00C6640E">
        <w:rPr>
          <w:rFonts w:cs="Arial"/>
          <w:b/>
          <w:bCs/>
          <w:sz w:val="20"/>
          <w:szCs w:val="20"/>
        </w:rPr>
        <w:t>(</w:t>
      </w:r>
      <w:proofErr w:type="gramStart"/>
      <w:r w:rsidRPr="00C6640E">
        <w:rPr>
          <w:rFonts w:cs="Arial"/>
          <w:b/>
          <w:bCs/>
          <w:sz w:val="20"/>
          <w:szCs w:val="20"/>
        </w:rPr>
        <w:t>or</w:t>
      </w:r>
      <w:proofErr w:type="gramEnd"/>
      <w:r w:rsidRPr="00C6640E">
        <w:rPr>
          <w:rFonts w:cs="Arial"/>
          <w:b/>
          <w:bCs/>
          <w:sz w:val="20"/>
          <w:szCs w:val="20"/>
        </w:rPr>
        <w:t xml:space="preserve"> a URL and access code – if applicable) w</w:t>
      </w:r>
      <w:r>
        <w:rPr>
          <w:rFonts w:cs="Arial"/>
          <w:b/>
          <w:bCs/>
          <w:sz w:val="20"/>
          <w:szCs w:val="20"/>
        </w:rPr>
        <w:t>ith this performance in practice abstract and attachments</w:t>
      </w:r>
      <w:r w:rsidRPr="00C6640E">
        <w:rPr>
          <w:rFonts w:cs="Arial"/>
          <w:b/>
          <w:bCs/>
          <w:sz w:val="20"/>
          <w:szCs w:val="20"/>
        </w:rPr>
        <w:t>.</w:t>
      </w:r>
    </w:p>
    <w:p w:rsidR="002E62AE" w:rsidRDefault="002E62AE" w:rsidP="008C54BC">
      <w:pPr>
        <w:spacing w:after="0" w:line="240" w:lineRule="auto"/>
        <w:ind w:left="-720" w:right="124"/>
        <w:rPr>
          <w:rFonts w:cs="Arial"/>
          <w:b/>
          <w:bCs/>
          <w:sz w:val="16"/>
          <w:szCs w:val="16"/>
        </w:rPr>
      </w:pPr>
    </w:p>
    <w:p w:rsidR="00C6640E" w:rsidRDefault="00C6640E" w:rsidP="00243619">
      <w:pPr>
        <w:spacing w:after="0" w:line="240" w:lineRule="auto"/>
        <w:ind w:left="-720" w:right="-1080"/>
        <w:jc w:val="both"/>
        <w:rPr>
          <w:rFonts w:cs="Arial"/>
          <w:b/>
          <w:bCs/>
          <w:sz w:val="18"/>
          <w:szCs w:val="18"/>
        </w:rPr>
      </w:pPr>
    </w:p>
    <w:p w:rsidR="00731D9F" w:rsidRPr="00C6640E" w:rsidRDefault="00731D9F" w:rsidP="00323A84">
      <w:pPr>
        <w:spacing w:after="0" w:line="240" w:lineRule="auto"/>
        <w:ind w:right="-990"/>
        <w:jc w:val="both"/>
        <w:rPr>
          <w:rFonts w:cs="Arial"/>
          <w:b/>
          <w:bCs/>
          <w:sz w:val="20"/>
          <w:szCs w:val="20"/>
        </w:rPr>
      </w:pPr>
    </w:p>
    <w:sectPr w:rsidR="00731D9F" w:rsidRPr="00C6640E" w:rsidSect="00323A84">
      <w:headerReference w:type="even" r:id="rId20"/>
      <w:headerReference w:type="default" r:id="rId21"/>
      <w:footerReference w:type="even" r:id="rId22"/>
      <w:footerReference w:type="default" r:id="rId23"/>
      <w:headerReference w:type="first" r:id="rId24"/>
      <w:footerReference w:type="first" r:id="rId25"/>
      <w:type w:val="continuous"/>
      <w:pgSz w:w="12240" w:h="15840"/>
      <w:pgMar w:top="360" w:right="720" w:bottom="450" w:left="1440" w:header="360" w:footer="5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88" w:rsidRDefault="00EC7D88" w:rsidP="005B3899">
      <w:pPr>
        <w:spacing w:after="0" w:line="240" w:lineRule="auto"/>
      </w:pPr>
      <w:r>
        <w:separator/>
      </w:r>
    </w:p>
  </w:endnote>
  <w:endnote w:type="continuationSeparator" w:id="0">
    <w:p w:rsidR="00EC7D88" w:rsidRDefault="00EC7D88" w:rsidP="005B3899">
      <w:pPr>
        <w:spacing w:after="0" w:line="240" w:lineRule="auto"/>
      </w:pPr>
      <w:r>
        <w:continuationSeparator/>
      </w:r>
    </w:p>
  </w:endnote>
  <w:endnote w:type="continuationNotice" w:id="1">
    <w:p w:rsidR="00EC7D88" w:rsidRDefault="00EC7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W01 85 Heav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DC" w:rsidRDefault="00325C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D88" w:rsidRDefault="008F629F" w:rsidP="008F629F">
    <w:pPr>
      <w:pStyle w:val="Footer"/>
      <w:ind w:right="-90"/>
      <w:jc w:val="right"/>
      <w:rPr>
        <w:rFonts w:ascii="Arial" w:hAnsi="Arial" w:cs="Arial"/>
        <w:sz w:val="14"/>
        <w:szCs w:val="14"/>
      </w:rPr>
    </w:pPr>
    <w:r>
      <w:rPr>
        <w:rFonts w:asciiTheme="majorHAnsi" w:hAnsiTheme="majorHAnsi" w:cs="Arial"/>
        <w:sz w:val="16"/>
        <w:szCs w:val="16"/>
      </w:rPr>
      <w:t xml:space="preserve">ABA </w:t>
    </w:r>
    <w:r w:rsidR="00EC7D88" w:rsidRPr="00D20DC0">
      <w:rPr>
        <w:rFonts w:asciiTheme="majorHAnsi" w:hAnsiTheme="majorHAnsi" w:cs="Arial"/>
        <w:sz w:val="16"/>
        <w:szCs w:val="16"/>
      </w:rPr>
      <w:t xml:space="preserve">Extended Performance in Practice Structured Abstract </w:t>
    </w:r>
    <w:r>
      <w:rPr>
        <w:sz w:val="18"/>
        <w:szCs w:val="20"/>
      </w:rPr>
      <w:t>–</w:t>
    </w:r>
    <w:r w:rsidR="00325CDC">
      <w:rPr>
        <w:sz w:val="18"/>
        <w:szCs w:val="20"/>
      </w:rPr>
      <w:t xml:space="preserve"> March</w:t>
    </w:r>
    <w:r>
      <w:rPr>
        <w:sz w:val="18"/>
        <w:szCs w:val="20"/>
      </w:rPr>
      <w:t xml:space="preserve"> 2017</w:t>
    </w:r>
  </w:p>
  <w:p w:rsidR="00EC7D88" w:rsidRPr="009943FE" w:rsidRDefault="00EC7D88" w:rsidP="008F629F">
    <w:pPr>
      <w:pStyle w:val="Footer"/>
      <w:ind w:right="-90"/>
      <w:jc w:val="right"/>
      <w:rPr>
        <w:rFonts w:ascii="Arial" w:hAnsi="Arial" w:cs="Arial"/>
        <w:sz w:val="14"/>
        <w:szCs w:val="14"/>
      </w:rPr>
    </w:pPr>
    <w:r>
      <w:rPr>
        <w:rFonts w:ascii="Arial" w:hAnsi="Arial" w:cs="Arial"/>
        <w:sz w:val="14"/>
        <w:szCs w:val="14"/>
      </w:rPr>
      <w:t>Medical Society of Virginia</w:t>
    </w:r>
  </w:p>
  <w:p w:rsidR="00EC7D88" w:rsidRPr="007E4B67" w:rsidRDefault="00EC7D88" w:rsidP="008F629F">
    <w:pPr>
      <w:pStyle w:val="Footer"/>
      <w:ind w:right="-90"/>
      <w:jc w:val="right"/>
      <w:rPr>
        <w:rFonts w:ascii="Arial" w:hAnsi="Arial" w:cs="Arial"/>
        <w:sz w:val="14"/>
        <w:szCs w:val="14"/>
      </w:rPr>
    </w:pPr>
    <w:r w:rsidRPr="009943FE">
      <w:rPr>
        <w:rFonts w:ascii="Arial" w:hAnsi="Arial" w:cs="Arial"/>
        <w:sz w:val="14"/>
        <w:szCs w:val="14"/>
      </w:rPr>
      <w:t xml:space="preserve">Page </w:t>
    </w:r>
    <w:r w:rsidRPr="009943FE">
      <w:rPr>
        <w:rFonts w:ascii="Arial" w:hAnsi="Arial" w:cs="Arial"/>
        <w:sz w:val="14"/>
        <w:szCs w:val="14"/>
      </w:rPr>
      <w:fldChar w:fldCharType="begin"/>
    </w:r>
    <w:r w:rsidRPr="009943FE">
      <w:rPr>
        <w:rFonts w:ascii="Arial" w:hAnsi="Arial" w:cs="Arial"/>
        <w:sz w:val="14"/>
        <w:szCs w:val="14"/>
      </w:rPr>
      <w:instrText xml:space="preserve"> PAGE </w:instrText>
    </w:r>
    <w:r w:rsidRPr="009943FE">
      <w:rPr>
        <w:rFonts w:ascii="Arial" w:hAnsi="Arial" w:cs="Arial"/>
        <w:sz w:val="14"/>
        <w:szCs w:val="14"/>
      </w:rPr>
      <w:fldChar w:fldCharType="separate"/>
    </w:r>
    <w:r w:rsidR="00D3538C">
      <w:rPr>
        <w:rFonts w:ascii="Arial" w:hAnsi="Arial" w:cs="Arial"/>
        <w:noProof/>
        <w:sz w:val="14"/>
        <w:szCs w:val="14"/>
      </w:rPr>
      <w:t>1</w:t>
    </w:r>
    <w:r w:rsidRPr="009943FE">
      <w:rPr>
        <w:rFonts w:ascii="Arial" w:hAnsi="Arial" w:cs="Arial"/>
        <w:sz w:val="14"/>
        <w:szCs w:val="14"/>
      </w:rPr>
      <w:fldChar w:fldCharType="end"/>
    </w:r>
    <w:r w:rsidRPr="009943FE">
      <w:rPr>
        <w:rFonts w:ascii="Arial" w:hAnsi="Arial" w:cs="Arial"/>
        <w:sz w:val="14"/>
        <w:szCs w:val="14"/>
      </w:rPr>
      <w:t xml:space="preserve"> of </w:t>
    </w:r>
    <w:r w:rsidRPr="009943FE">
      <w:rPr>
        <w:rFonts w:ascii="Arial" w:hAnsi="Arial" w:cs="Arial"/>
        <w:sz w:val="14"/>
        <w:szCs w:val="14"/>
      </w:rPr>
      <w:fldChar w:fldCharType="begin"/>
    </w:r>
    <w:r w:rsidRPr="009943FE">
      <w:rPr>
        <w:rFonts w:ascii="Arial" w:hAnsi="Arial" w:cs="Arial"/>
        <w:sz w:val="14"/>
        <w:szCs w:val="14"/>
      </w:rPr>
      <w:instrText xml:space="preserve"> NUMPAGES </w:instrText>
    </w:r>
    <w:r w:rsidRPr="009943FE">
      <w:rPr>
        <w:rFonts w:ascii="Arial" w:hAnsi="Arial" w:cs="Arial"/>
        <w:sz w:val="14"/>
        <w:szCs w:val="14"/>
      </w:rPr>
      <w:fldChar w:fldCharType="separate"/>
    </w:r>
    <w:r w:rsidR="00D3538C">
      <w:rPr>
        <w:rFonts w:ascii="Arial" w:hAnsi="Arial" w:cs="Arial"/>
        <w:noProof/>
        <w:sz w:val="14"/>
        <w:szCs w:val="14"/>
      </w:rPr>
      <w:t>3</w:t>
    </w:r>
    <w:r w:rsidRPr="009943FE">
      <w:rPr>
        <w:rFonts w:ascii="Arial" w:hAnsi="Arial"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DC" w:rsidRDefault="00325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88" w:rsidRDefault="00EC7D88" w:rsidP="005B3899">
      <w:pPr>
        <w:spacing w:after="0" w:line="240" w:lineRule="auto"/>
      </w:pPr>
      <w:r>
        <w:separator/>
      </w:r>
    </w:p>
  </w:footnote>
  <w:footnote w:type="continuationSeparator" w:id="0">
    <w:p w:rsidR="00EC7D88" w:rsidRDefault="00EC7D88" w:rsidP="005B3899">
      <w:pPr>
        <w:spacing w:after="0" w:line="240" w:lineRule="auto"/>
      </w:pPr>
      <w:r>
        <w:continuationSeparator/>
      </w:r>
    </w:p>
  </w:footnote>
  <w:footnote w:type="continuationNotice" w:id="1">
    <w:p w:rsidR="00EC7D88" w:rsidRDefault="00EC7D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DC" w:rsidRDefault="00325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6F" w:rsidRDefault="00981B6F" w:rsidP="00981B6F">
    <w:pPr>
      <w:pStyle w:val="Header"/>
      <w:jc w:val="center"/>
    </w:pPr>
    <w:r>
      <w:t xml:space="preserve">Extended </w:t>
    </w:r>
    <w:r w:rsidR="00F00AA0">
      <w:t>Performance</w:t>
    </w:r>
    <w:r>
      <w:t xml:space="preserve"> in Practice Abstract</w:t>
    </w:r>
  </w:p>
  <w:p w:rsidR="00981B6F" w:rsidRDefault="00981B6F" w:rsidP="00981B6F">
    <w:pPr>
      <w:pStyle w:val="Header"/>
      <w:jc w:val="center"/>
    </w:pPr>
    <w:r>
      <w:t xml:space="preserve">ABA Lifelong Learning and </w:t>
    </w:r>
    <w:r w:rsidR="00F00AA0">
      <w:t>Self-Assessment</w:t>
    </w:r>
    <w:r>
      <w:t xml:space="preserve"> Part 2 through PARS</w:t>
    </w:r>
  </w:p>
  <w:p w:rsidR="00981B6F" w:rsidRDefault="00981B6F" w:rsidP="00981B6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DC" w:rsidRDefault="00325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EC9"/>
    <w:multiLevelType w:val="hybridMultilevel"/>
    <w:tmpl w:val="21ECC3CA"/>
    <w:lvl w:ilvl="0" w:tplc="CCE4E9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E3894"/>
    <w:multiLevelType w:val="hybridMultilevel"/>
    <w:tmpl w:val="840057BE"/>
    <w:lvl w:ilvl="0" w:tplc="4B902ECA">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CDF4796"/>
    <w:multiLevelType w:val="hybridMultilevel"/>
    <w:tmpl w:val="8ACE8FC6"/>
    <w:lvl w:ilvl="0" w:tplc="8BCC75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15A32FD"/>
    <w:multiLevelType w:val="hybridMultilevel"/>
    <w:tmpl w:val="8D684912"/>
    <w:lvl w:ilvl="0" w:tplc="35D824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A370D"/>
    <w:multiLevelType w:val="hybridMultilevel"/>
    <w:tmpl w:val="33C8019C"/>
    <w:lvl w:ilvl="0" w:tplc="0FF44D3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66F2350"/>
    <w:multiLevelType w:val="hybridMultilevel"/>
    <w:tmpl w:val="AB16D61A"/>
    <w:lvl w:ilvl="0" w:tplc="35D824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E5D16"/>
    <w:multiLevelType w:val="hybridMultilevel"/>
    <w:tmpl w:val="DF48536E"/>
    <w:lvl w:ilvl="0" w:tplc="35D824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0F2B95"/>
    <w:multiLevelType w:val="hybridMultilevel"/>
    <w:tmpl w:val="5A607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25FB2"/>
    <w:multiLevelType w:val="hybridMultilevel"/>
    <w:tmpl w:val="65583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5867280"/>
    <w:multiLevelType w:val="hybridMultilevel"/>
    <w:tmpl w:val="C8E0CC6C"/>
    <w:lvl w:ilvl="0" w:tplc="DA0A43E0">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A3755A1"/>
    <w:multiLevelType w:val="hybridMultilevel"/>
    <w:tmpl w:val="936ABB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8725398"/>
    <w:multiLevelType w:val="hybridMultilevel"/>
    <w:tmpl w:val="89748C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D327F5A"/>
    <w:multiLevelType w:val="multilevel"/>
    <w:tmpl w:val="D3E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463586"/>
    <w:multiLevelType w:val="hybridMultilevel"/>
    <w:tmpl w:val="2F7899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612E61F6"/>
    <w:multiLevelType w:val="hybridMultilevel"/>
    <w:tmpl w:val="E72E8554"/>
    <w:lvl w:ilvl="0" w:tplc="35D824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F53D39"/>
    <w:multiLevelType w:val="hybridMultilevel"/>
    <w:tmpl w:val="AB16D61A"/>
    <w:lvl w:ilvl="0" w:tplc="35D824D8">
      <w:start w:val="1"/>
      <w:numFmt w:val="decimal"/>
      <w:lvlText w:val="%1."/>
      <w:lvlJc w:val="left"/>
      <w:pPr>
        <w:ind w:left="446" w:hanging="360"/>
      </w:pPr>
      <w:rPr>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6">
    <w:nsid w:val="721570DA"/>
    <w:multiLevelType w:val="hybridMultilevel"/>
    <w:tmpl w:val="8AC4F10A"/>
    <w:lvl w:ilvl="0" w:tplc="8A2051C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36D765F"/>
    <w:multiLevelType w:val="multilevel"/>
    <w:tmpl w:val="EFE0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B23E12"/>
    <w:multiLevelType w:val="hybridMultilevel"/>
    <w:tmpl w:val="E29E5548"/>
    <w:lvl w:ilvl="0" w:tplc="0FF44D3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7C2C7BEB"/>
    <w:multiLevelType w:val="hybridMultilevel"/>
    <w:tmpl w:val="0278EC86"/>
    <w:lvl w:ilvl="0" w:tplc="71E0FAB0">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num>
  <w:num w:numId="2">
    <w:abstractNumId w:val="19"/>
  </w:num>
  <w:num w:numId="3">
    <w:abstractNumId w:val="10"/>
  </w:num>
  <w:num w:numId="4">
    <w:abstractNumId w:val="5"/>
  </w:num>
  <w:num w:numId="5">
    <w:abstractNumId w:val="15"/>
  </w:num>
  <w:num w:numId="6">
    <w:abstractNumId w:val="3"/>
  </w:num>
  <w:num w:numId="7">
    <w:abstractNumId w:val="14"/>
  </w:num>
  <w:num w:numId="8">
    <w:abstractNumId w:val="6"/>
  </w:num>
  <w:num w:numId="9">
    <w:abstractNumId w:val="1"/>
  </w:num>
  <w:num w:numId="10">
    <w:abstractNumId w:val="12"/>
  </w:num>
  <w:num w:numId="11">
    <w:abstractNumId w:val="17"/>
  </w:num>
  <w:num w:numId="12">
    <w:abstractNumId w:val="4"/>
  </w:num>
  <w:num w:numId="13">
    <w:abstractNumId w:val="18"/>
  </w:num>
  <w:num w:numId="14">
    <w:abstractNumId w:val="0"/>
  </w:num>
  <w:num w:numId="15">
    <w:abstractNumId w:val="13"/>
  </w:num>
  <w:num w:numId="16">
    <w:abstractNumId w:val="11"/>
  </w:num>
  <w:num w:numId="17">
    <w:abstractNumId w:val="16"/>
  </w:num>
  <w:num w:numId="18">
    <w:abstractNumId w:val="2"/>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ocumentProtection w:edit="forms" w:enforcement="0"/>
  <w:defaultTabStop w:val="720"/>
  <w:characterSpacingControl w:val="doNotCompress"/>
  <w:hdrShapeDefaults>
    <o:shapedefaults v:ext="edit" spidmax="972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9F"/>
    <w:rsid w:val="00001510"/>
    <w:rsid w:val="00001D5F"/>
    <w:rsid w:val="00001DA0"/>
    <w:rsid w:val="000114BB"/>
    <w:rsid w:val="000152EF"/>
    <w:rsid w:val="0002513D"/>
    <w:rsid w:val="000251AE"/>
    <w:rsid w:val="00030ACD"/>
    <w:rsid w:val="00033BC6"/>
    <w:rsid w:val="0004183C"/>
    <w:rsid w:val="00052A7D"/>
    <w:rsid w:val="0005464F"/>
    <w:rsid w:val="000551E1"/>
    <w:rsid w:val="00057A32"/>
    <w:rsid w:val="00065AAA"/>
    <w:rsid w:val="00070576"/>
    <w:rsid w:val="00093081"/>
    <w:rsid w:val="00093461"/>
    <w:rsid w:val="00093A24"/>
    <w:rsid w:val="0009551A"/>
    <w:rsid w:val="000957E1"/>
    <w:rsid w:val="000A01CD"/>
    <w:rsid w:val="000A6DEA"/>
    <w:rsid w:val="000A70C9"/>
    <w:rsid w:val="000A72C8"/>
    <w:rsid w:val="000A7D53"/>
    <w:rsid w:val="000B00B3"/>
    <w:rsid w:val="000B2645"/>
    <w:rsid w:val="000D18C0"/>
    <w:rsid w:val="000D1AC8"/>
    <w:rsid w:val="000E1AE5"/>
    <w:rsid w:val="000E39B3"/>
    <w:rsid w:val="000F427B"/>
    <w:rsid w:val="00116DF4"/>
    <w:rsid w:val="00131841"/>
    <w:rsid w:val="00131B14"/>
    <w:rsid w:val="00134FCB"/>
    <w:rsid w:val="00140243"/>
    <w:rsid w:val="001451DC"/>
    <w:rsid w:val="00152271"/>
    <w:rsid w:val="00153ED4"/>
    <w:rsid w:val="00161B1E"/>
    <w:rsid w:val="001656FD"/>
    <w:rsid w:val="001661E6"/>
    <w:rsid w:val="00172C99"/>
    <w:rsid w:val="00180CEF"/>
    <w:rsid w:val="0018273A"/>
    <w:rsid w:val="00185619"/>
    <w:rsid w:val="001956AE"/>
    <w:rsid w:val="00195C9D"/>
    <w:rsid w:val="0019690F"/>
    <w:rsid w:val="001A34EB"/>
    <w:rsid w:val="001A3D21"/>
    <w:rsid w:val="001A54D3"/>
    <w:rsid w:val="001A5981"/>
    <w:rsid w:val="001B0DF5"/>
    <w:rsid w:val="001B6699"/>
    <w:rsid w:val="001C3BAB"/>
    <w:rsid w:val="001C56EA"/>
    <w:rsid w:val="001C6407"/>
    <w:rsid w:val="001E3502"/>
    <w:rsid w:val="001E6C03"/>
    <w:rsid w:val="001F53F7"/>
    <w:rsid w:val="0021078A"/>
    <w:rsid w:val="00211FB6"/>
    <w:rsid w:val="0021704D"/>
    <w:rsid w:val="002229F7"/>
    <w:rsid w:val="002238D5"/>
    <w:rsid w:val="0022402C"/>
    <w:rsid w:val="00233B3B"/>
    <w:rsid w:val="00233FD7"/>
    <w:rsid w:val="00234880"/>
    <w:rsid w:val="002403E5"/>
    <w:rsid w:val="00241C50"/>
    <w:rsid w:val="00243619"/>
    <w:rsid w:val="002451B0"/>
    <w:rsid w:val="002523E7"/>
    <w:rsid w:val="00256BF4"/>
    <w:rsid w:val="00257FE2"/>
    <w:rsid w:val="00262544"/>
    <w:rsid w:val="0026431D"/>
    <w:rsid w:val="002650BB"/>
    <w:rsid w:val="002742B6"/>
    <w:rsid w:val="00281383"/>
    <w:rsid w:val="0028188B"/>
    <w:rsid w:val="00287A6B"/>
    <w:rsid w:val="00293701"/>
    <w:rsid w:val="002A32F7"/>
    <w:rsid w:val="002A64A3"/>
    <w:rsid w:val="002A652A"/>
    <w:rsid w:val="002B152E"/>
    <w:rsid w:val="002B22ED"/>
    <w:rsid w:val="002B247D"/>
    <w:rsid w:val="002C2899"/>
    <w:rsid w:val="002C6529"/>
    <w:rsid w:val="002E62AE"/>
    <w:rsid w:val="00302FDD"/>
    <w:rsid w:val="003041C3"/>
    <w:rsid w:val="0030643D"/>
    <w:rsid w:val="00315BAC"/>
    <w:rsid w:val="00323A84"/>
    <w:rsid w:val="00325CDC"/>
    <w:rsid w:val="003338C3"/>
    <w:rsid w:val="003419AF"/>
    <w:rsid w:val="003474F3"/>
    <w:rsid w:val="00361808"/>
    <w:rsid w:val="00372E5F"/>
    <w:rsid w:val="003774CB"/>
    <w:rsid w:val="00383FC3"/>
    <w:rsid w:val="003841DD"/>
    <w:rsid w:val="00384D1B"/>
    <w:rsid w:val="00385AA8"/>
    <w:rsid w:val="0039174A"/>
    <w:rsid w:val="003943CD"/>
    <w:rsid w:val="00394910"/>
    <w:rsid w:val="003A27F9"/>
    <w:rsid w:val="003A45EB"/>
    <w:rsid w:val="003A6716"/>
    <w:rsid w:val="003B4C07"/>
    <w:rsid w:val="003C0A41"/>
    <w:rsid w:val="003C0D90"/>
    <w:rsid w:val="003C1AA9"/>
    <w:rsid w:val="003C746D"/>
    <w:rsid w:val="003D0889"/>
    <w:rsid w:val="003D0EDC"/>
    <w:rsid w:val="003D176A"/>
    <w:rsid w:val="003D1B6E"/>
    <w:rsid w:val="003D3181"/>
    <w:rsid w:val="003D763B"/>
    <w:rsid w:val="003E2AB6"/>
    <w:rsid w:val="003E3EA3"/>
    <w:rsid w:val="003F26CA"/>
    <w:rsid w:val="003F4060"/>
    <w:rsid w:val="004038E0"/>
    <w:rsid w:val="00404C18"/>
    <w:rsid w:val="00406449"/>
    <w:rsid w:val="0042482E"/>
    <w:rsid w:val="00430C12"/>
    <w:rsid w:val="0043574A"/>
    <w:rsid w:val="00436061"/>
    <w:rsid w:val="00436136"/>
    <w:rsid w:val="004364F3"/>
    <w:rsid w:val="004379AE"/>
    <w:rsid w:val="00440A18"/>
    <w:rsid w:val="004411A2"/>
    <w:rsid w:val="004414A0"/>
    <w:rsid w:val="004513DA"/>
    <w:rsid w:val="0046068C"/>
    <w:rsid w:val="00461A9C"/>
    <w:rsid w:val="00462302"/>
    <w:rsid w:val="00467BA1"/>
    <w:rsid w:val="00471C29"/>
    <w:rsid w:val="00473E5B"/>
    <w:rsid w:val="00477996"/>
    <w:rsid w:val="004919DD"/>
    <w:rsid w:val="004942AA"/>
    <w:rsid w:val="004A0384"/>
    <w:rsid w:val="004A339D"/>
    <w:rsid w:val="004B0EC3"/>
    <w:rsid w:val="004C1329"/>
    <w:rsid w:val="004C33A3"/>
    <w:rsid w:val="004D47FF"/>
    <w:rsid w:val="004E10D3"/>
    <w:rsid w:val="004E7F09"/>
    <w:rsid w:val="004F357E"/>
    <w:rsid w:val="004F3FA3"/>
    <w:rsid w:val="00502AB0"/>
    <w:rsid w:val="00505263"/>
    <w:rsid w:val="00513FB7"/>
    <w:rsid w:val="00515951"/>
    <w:rsid w:val="00515C1B"/>
    <w:rsid w:val="00517885"/>
    <w:rsid w:val="00523E5F"/>
    <w:rsid w:val="005248D1"/>
    <w:rsid w:val="00537912"/>
    <w:rsid w:val="00541713"/>
    <w:rsid w:val="00552A7B"/>
    <w:rsid w:val="00555997"/>
    <w:rsid w:val="0055672C"/>
    <w:rsid w:val="00567EF9"/>
    <w:rsid w:val="00574A32"/>
    <w:rsid w:val="00581A06"/>
    <w:rsid w:val="00583C66"/>
    <w:rsid w:val="00592369"/>
    <w:rsid w:val="005923FD"/>
    <w:rsid w:val="005A1797"/>
    <w:rsid w:val="005A5958"/>
    <w:rsid w:val="005A7051"/>
    <w:rsid w:val="005B3899"/>
    <w:rsid w:val="005B3DDC"/>
    <w:rsid w:val="005B4B1F"/>
    <w:rsid w:val="005B52AD"/>
    <w:rsid w:val="005B7547"/>
    <w:rsid w:val="005C1894"/>
    <w:rsid w:val="005C1B0D"/>
    <w:rsid w:val="005D1469"/>
    <w:rsid w:val="005D7C97"/>
    <w:rsid w:val="005E12B9"/>
    <w:rsid w:val="005E13CB"/>
    <w:rsid w:val="005E48B4"/>
    <w:rsid w:val="006219C8"/>
    <w:rsid w:val="006279B3"/>
    <w:rsid w:val="00630C88"/>
    <w:rsid w:val="00631201"/>
    <w:rsid w:val="0064005A"/>
    <w:rsid w:val="006411D7"/>
    <w:rsid w:val="00643E4E"/>
    <w:rsid w:val="006464C6"/>
    <w:rsid w:val="00647B8E"/>
    <w:rsid w:val="00650A58"/>
    <w:rsid w:val="0065393A"/>
    <w:rsid w:val="0065658E"/>
    <w:rsid w:val="006668C4"/>
    <w:rsid w:val="0067048A"/>
    <w:rsid w:val="00673D2A"/>
    <w:rsid w:val="00693042"/>
    <w:rsid w:val="006B2C1F"/>
    <w:rsid w:val="006C1C0F"/>
    <w:rsid w:val="006C4AFD"/>
    <w:rsid w:val="006C6331"/>
    <w:rsid w:val="006D3214"/>
    <w:rsid w:val="006D6928"/>
    <w:rsid w:val="006E6FDC"/>
    <w:rsid w:val="006E72AF"/>
    <w:rsid w:val="006F12D6"/>
    <w:rsid w:val="006F384F"/>
    <w:rsid w:val="006F4589"/>
    <w:rsid w:val="007256A7"/>
    <w:rsid w:val="00731D9F"/>
    <w:rsid w:val="00733EB7"/>
    <w:rsid w:val="00734127"/>
    <w:rsid w:val="0073514B"/>
    <w:rsid w:val="00742D64"/>
    <w:rsid w:val="00743D0C"/>
    <w:rsid w:val="00747CD4"/>
    <w:rsid w:val="007571A5"/>
    <w:rsid w:val="00767143"/>
    <w:rsid w:val="0077771E"/>
    <w:rsid w:val="00777F9D"/>
    <w:rsid w:val="0078035F"/>
    <w:rsid w:val="007A668E"/>
    <w:rsid w:val="007B03D0"/>
    <w:rsid w:val="007B20F8"/>
    <w:rsid w:val="007B3667"/>
    <w:rsid w:val="007B6890"/>
    <w:rsid w:val="007C135A"/>
    <w:rsid w:val="007C19F3"/>
    <w:rsid w:val="007C2235"/>
    <w:rsid w:val="007C3264"/>
    <w:rsid w:val="007C3ADF"/>
    <w:rsid w:val="007D0CEA"/>
    <w:rsid w:val="007D2C17"/>
    <w:rsid w:val="007D51AD"/>
    <w:rsid w:val="007D58A1"/>
    <w:rsid w:val="007D6E9A"/>
    <w:rsid w:val="007E2582"/>
    <w:rsid w:val="007E3A86"/>
    <w:rsid w:val="007E4B67"/>
    <w:rsid w:val="007F0CD1"/>
    <w:rsid w:val="0080248C"/>
    <w:rsid w:val="00807B1A"/>
    <w:rsid w:val="00810ECA"/>
    <w:rsid w:val="008233D1"/>
    <w:rsid w:val="00823C07"/>
    <w:rsid w:val="008313EB"/>
    <w:rsid w:val="00846D5B"/>
    <w:rsid w:val="008516BA"/>
    <w:rsid w:val="00853459"/>
    <w:rsid w:val="00860C19"/>
    <w:rsid w:val="00864380"/>
    <w:rsid w:val="008727A0"/>
    <w:rsid w:val="00881833"/>
    <w:rsid w:val="0088324F"/>
    <w:rsid w:val="0088668F"/>
    <w:rsid w:val="0089615E"/>
    <w:rsid w:val="008A16FC"/>
    <w:rsid w:val="008A74C9"/>
    <w:rsid w:val="008B1843"/>
    <w:rsid w:val="008B7621"/>
    <w:rsid w:val="008C54BC"/>
    <w:rsid w:val="008C5B52"/>
    <w:rsid w:val="008D2193"/>
    <w:rsid w:val="008D2759"/>
    <w:rsid w:val="008D615B"/>
    <w:rsid w:val="008E0D2C"/>
    <w:rsid w:val="008E36CD"/>
    <w:rsid w:val="008E671B"/>
    <w:rsid w:val="008F0A2F"/>
    <w:rsid w:val="008F20CB"/>
    <w:rsid w:val="008F302F"/>
    <w:rsid w:val="008F629F"/>
    <w:rsid w:val="008F7951"/>
    <w:rsid w:val="00910309"/>
    <w:rsid w:val="00910C42"/>
    <w:rsid w:val="009150CD"/>
    <w:rsid w:val="0093209A"/>
    <w:rsid w:val="0094094D"/>
    <w:rsid w:val="00953280"/>
    <w:rsid w:val="00953AEF"/>
    <w:rsid w:val="00962DC4"/>
    <w:rsid w:val="00965C5D"/>
    <w:rsid w:val="00973ACC"/>
    <w:rsid w:val="00975BAA"/>
    <w:rsid w:val="00977F40"/>
    <w:rsid w:val="00981B6F"/>
    <w:rsid w:val="0098563C"/>
    <w:rsid w:val="009922FC"/>
    <w:rsid w:val="00994779"/>
    <w:rsid w:val="0099678E"/>
    <w:rsid w:val="009A0B77"/>
    <w:rsid w:val="009A0D90"/>
    <w:rsid w:val="009A1071"/>
    <w:rsid w:val="009A4838"/>
    <w:rsid w:val="009A5132"/>
    <w:rsid w:val="009A6428"/>
    <w:rsid w:val="009B3343"/>
    <w:rsid w:val="009B4714"/>
    <w:rsid w:val="009C1667"/>
    <w:rsid w:val="009D329F"/>
    <w:rsid w:val="009D48DD"/>
    <w:rsid w:val="009D524A"/>
    <w:rsid w:val="009D56DD"/>
    <w:rsid w:val="009E164A"/>
    <w:rsid w:val="009E69A5"/>
    <w:rsid w:val="00A07B47"/>
    <w:rsid w:val="00A131D6"/>
    <w:rsid w:val="00A1775D"/>
    <w:rsid w:val="00A17C5A"/>
    <w:rsid w:val="00A259FA"/>
    <w:rsid w:val="00A27F65"/>
    <w:rsid w:val="00A34320"/>
    <w:rsid w:val="00A343CB"/>
    <w:rsid w:val="00A51C31"/>
    <w:rsid w:val="00A54D7C"/>
    <w:rsid w:val="00A645F8"/>
    <w:rsid w:val="00A66B9C"/>
    <w:rsid w:val="00A67396"/>
    <w:rsid w:val="00A728CF"/>
    <w:rsid w:val="00A761BE"/>
    <w:rsid w:val="00A77069"/>
    <w:rsid w:val="00A775A7"/>
    <w:rsid w:val="00A77C0A"/>
    <w:rsid w:val="00A83D04"/>
    <w:rsid w:val="00A91C36"/>
    <w:rsid w:val="00AA1672"/>
    <w:rsid w:val="00AA3EC8"/>
    <w:rsid w:val="00AB653F"/>
    <w:rsid w:val="00AC457F"/>
    <w:rsid w:val="00AF064B"/>
    <w:rsid w:val="00AF0AEC"/>
    <w:rsid w:val="00AF18AD"/>
    <w:rsid w:val="00AF6145"/>
    <w:rsid w:val="00B0374F"/>
    <w:rsid w:val="00B07CF5"/>
    <w:rsid w:val="00B12DC4"/>
    <w:rsid w:val="00B17479"/>
    <w:rsid w:val="00B27039"/>
    <w:rsid w:val="00B32034"/>
    <w:rsid w:val="00B32976"/>
    <w:rsid w:val="00B33D97"/>
    <w:rsid w:val="00B34258"/>
    <w:rsid w:val="00B37A43"/>
    <w:rsid w:val="00B40F47"/>
    <w:rsid w:val="00B419AE"/>
    <w:rsid w:val="00B44F0D"/>
    <w:rsid w:val="00B459F8"/>
    <w:rsid w:val="00B464E3"/>
    <w:rsid w:val="00B523C2"/>
    <w:rsid w:val="00B56FA0"/>
    <w:rsid w:val="00B62313"/>
    <w:rsid w:val="00B63B83"/>
    <w:rsid w:val="00B7061D"/>
    <w:rsid w:val="00B717EE"/>
    <w:rsid w:val="00B77361"/>
    <w:rsid w:val="00B821F4"/>
    <w:rsid w:val="00B87817"/>
    <w:rsid w:val="00B95627"/>
    <w:rsid w:val="00BB5254"/>
    <w:rsid w:val="00BC0BA3"/>
    <w:rsid w:val="00BC68C9"/>
    <w:rsid w:val="00BD5E40"/>
    <w:rsid w:val="00BF2E89"/>
    <w:rsid w:val="00BF3C7E"/>
    <w:rsid w:val="00C01185"/>
    <w:rsid w:val="00C13251"/>
    <w:rsid w:val="00C1753D"/>
    <w:rsid w:val="00C2178A"/>
    <w:rsid w:val="00C234C2"/>
    <w:rsid w:val="00C25CC7"/>
    <w:rsid w:val="00C2603E"/>
    <w:rsid w:val="00C307DE"/>
    <w:rsid w:val="00C3173D"/>
    <w:rsid w:val="00C3419D"/>
    <w:rsid w:val="00C34FF3"/>
    <w:rsid w:val="00C434FF"/>
    <w:rsid w:val="00C45446"/>
    <w:rsid w:val="00C521E6"/>
    <w:rsid w:val="00C53834"/>
    <w:rsid w:val="00C60D71"/>
    <w:rsid w:val="00C619B1"/>
    <w:rsid w:val="00C621E7"/>
    <w:rsid w:val="00C632A3"/>
    <w:rsid w:val="00C6640E"/>
    <w:rsid w:val="00C77A91"/>
    <w:rsid w:val="00C82219"/>
    <w:rsid w:val="00C90BA3"/>
    <w:rsid w:val="00C918A1"/>
    <w:rsid w:val="00CA789B"/>
    <w:rsid w:val="00CB442D"/>
    <w:rsid w:val="00CB5006"/>
    <w:rsid w:val="00CB7C0C"/>
    <w:rsid w:val="00CC44C4"/>
    <w:rsid w:val="00CC483D"/>
    <w:rsid w:val="00CC61F7"/>
    <w:rsid w:val="00CD04C4"/>
    <w:rsid w:val="00CD46C8"/>
    <w:rsid w:val="00CD51C3"/>
    <w:rsid w:val="00CD755D"/>
    <w:rsid w:val="00CE0F28"/>
    <w:rsid w:val="00CE4648"/>
    <w:rsid w:val="00CE7E05"/>
    <w:rsid w:val="00CF2C7C"/>
    <w:rsid w:val="00D04D3C"/>
    <w:rsid w:val="00D11037"/>
    <w:rsid w:val="00D17258"/>
    <w:rsid w:val="00D20DC0"/>
    <w:rsid w:val="00D21C55"/>
    <w:rsid w:val="00D2428F"/>
    <w:rsid w:val="00D337BA"/>
    <w:rsid w:val="00D3538C"/>
    <w:rsid w:val="00D46285"/>
    <w:rsid w:val="00D47297"/>
    <w:rsid w:val="00D512FE"/>
    <w:rsid w:val="00D517B3"/>
    <w:rsid w:val="00D5309A"/>
    <w:rsid w:val="00D53661"/>
    <w:rsid w:val="00D53DCB"/>
    <w:rsid w:val="00D57446"/>
    <w:rsid w:val="00D60CF8"/>
    <w:rsid w:val="00D62D4F"/>
    <w:rsid w:val="00D737BF"/>
    <w:rsid w:val="00D85B2D"/>
    <w:rsid w:val="00D87F4C"/>
    <w:rsid w:val="00D96DFF"/>
    <w:rsid w:val="00DA01D0"/>
    <w:rsid w:val="00DA6E01"/>
    <w:rsid w:val="00DB1081"/>
    <w:rsid w:val="00DB443B"/>
    <w:rsid w:val="00DC39DC"/>
    <w:rsid w:val="00DC430A"/>
    <w:rsid w:val="00DD01CF"/>
    <w:rsid w:val="00DD035A"/>
    <w:rsid w:val="00DD0DF1"/>
    <w:rsid w:val="00DD1CE6"/>
    <w:rsid w:val="00DE0F43"/>
    <w:rsid w:val="00DE6EDA"/>
    <w:rsid w:val="00DF011E"/>
    <w:rsid w:val="00DF1F7D"/>
    <w:rsid w:val="00E0274E"/>
    <w:rsid w:val="00E02E20"/>
    <w:rsid w:val="00E23EAD"/>
    <w:rsid w:val="00E25893"/>
    <w:rsid w:val="00E65BA4"/>
    <w:rsid w:val="00E67E88"/>
    <w:rsid w:val="00E7127F"/>
    <w:rsid w:val="00E717F8"/>
    <w:rsid w:val="00E7799B"/>
    <w:rsid w:val="00E77CE9"/>
    <w:rsid w:val="00E80532"/>
    <w:rsid w:val="00E80C55"/>
    <w:rsid w:val="00E856B0"/>
    <w:rsid w:val="00E936A0"/>
    <w:rsid w:val="00E95624"/>
    <w:rsid w:val="00E96033"/>
    <w:rsid w:val="00EA1E64"/>
    <w:rsid w:val="00EA5E1A"/>
    <w:rsid w:val="00EA63B6"/>
    <w:rsid w:val="00EA6953"/>
    <w:rsid w:val="00EB20D8"/>
    <w:rsid w:val="00EB2886"/>
    <w:rsid w:val="00EB3ED7"/>
    <w:rsid w:val="00EB52FE"/>
    <w:rsid w:val="00EB7ECE"/>
    <w:rsid w:val="00EC2900"/>
    <w:rsid w:val="00EC4117"/>
    <w:rsid w:val="00EC67C7"/>
    <w:rsid w:val="00EC7D88"/>
    <w:rsid w:val="00EC7E9B"/>
    <w:rsid w:val="00ED150E"/>
    <w:rsid w:val="00ED44EC"/>
    <w:rsid w:val="00ED51F9"/>
    <w:rsid w:val="00ED7E92"/>
    <w:rsid w:val="00EE2070"/>
    <w:rsid w:val="00EE532B"/>
    <w:rsid w:val="00EF410F"/>
    <w:rsid w:val="00F00AA0"/>
    <w:rsid w:val="00F02915"/>
    <w:rsid w:val="00F02EB9"/>
    <w:rsid w:val="00F0566E"/>
    <w:rsid w:val="00F2372D"/>
    <w:rsid w:val="00F2473D"/>
    <w:rsid w:val="00F24AA1"/>
    <w:rsid w:val="00F3137D"/>
    <w:rsid w:val="00F40B18"/>
    <w:rsid w:val="00F53ED8"/>
    <w:rsid w:val="00F62675"/>
    <w:rsid w:val="00F64A09"/>
    <w:rsid w:val="00F674AF"/>
    <w:rsid w:val="00F76CEF"/>
    <w:rsid w:val="00FA4755"/>
    <w:rsid w:val="00FA520A"/>
    <w:rsid w:val="00FA734C"/>
    <w:rsid w:val="00FB1BB8"/>
    <w:rsid w:val="00FB4782"/>
    <w:rsid w:val="00FC2FBD"/>
    <w:rsid w:val="00FD43F4"/>
    <w:rsid w:val="00FE00D2"/>
    <w:rsid w:val="00FE0784"/>
    <w:rsid w:val="00FE3A7F"/>
    <w:rsid w:val="00FE6CD3"/>
    <w:rsid w:val="00FF047C"/>
    <w:rsid w:val="00FF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71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D329F"/>
    <w:rPr>
      <w:color w:val="0000FF"/>
      <w:u w:val="single"/>
    </w:rPr>
  </w:style>
  <w:style w:type="paragraph" w:styleId="ListParagraph">
    <w:name w:val="List Paragraph"/>
    <w:basedOn w:val="Normal"/>
    <w:uiPriority w:val="34"/>
    <w:qFormat/>
    <w:rsid w:val="00B07CF5"/>
    <w:pPr>
      <w:ind w:left="720"/>
      <w:contextualSpacing/>
    </w:pPr>
  </w:style>
  <w:style w:type="paragraph" w:styleId="BalloonText">
    <w:name w:val="Balloon Text"/>
    <w:basedOn w:val="Normal"/>
    <w:link w:val="BalloonTextChar"/>
    <w:rsid w:val="00C1753D"/>
    <w:pPr>
      <w:spacing w:after="0" w:line="240" w:lineRule="auto"/>
    </w:pPr>
    <w:rPr>
      <w:rFonts w:ascii="Tahoma" w:hAnsi="Tahoma" w:cs="Tahoma"/>
      <w:sz w:val="16"/>
      <w:szCs w:val="16"/>
    </w:rPr>
  </w:style>
  <w:style w:type="character" w:customStyle="1" w:styleId="BalloonTextChar">
    <w:name w:val="Balloon Text Char"/>
    <w:link w:val="BalloonText"/>
    <w:rsid w:val="00C1753D"/>
    <w:rPr>
      <w:rFonts w:ascii="Tahoma" w:eastAsia="Calibri" w:hAnsi="Tahoma" w:cs="Tahoma"/>
      <w:sz w:val="16"/>
      <w:szCs w:val="16"/>
    </w:rPr>
  </w:style>
  <w:style w:type="paragraph" w:styleId="Header">
    <w:name w:val="header"/>
    <w:basedOn w:val="Normal"/>
    <w:link w:val="HeaderChar"/>
    <w:rsid w:val="005B3899"/>
    <w:pPr>
      <w:tabs>
        <w:tab w:val="center" w:pos="4680"/>
        <w:tab w:val="right" w:pos="9360"/>
      </w:tabs>
      <w:spacing w:after="0" w:line="240" w:lineRule="auto"/>
    </w:pPr>
  </w:style>
  <w:style w:type="character" w:customStyle="1" w:styleId="HeaderChar">
    <w:name w:val="Header Char"/>
    <w:link w:val="Header"/>
    <w:rsid w:val="005B3899"/>
    <w:rPr>
      <w:rFonts w:ascii="Calibri" w:eastAsia="Calibri" w:hAnsi="Calibri"/>
      <w:sz w:val="22"/>
      <w:szCs w:val="22"/>
    </w:rPr>
  </w:style>
  <w:style w:type="paragraph" w:styleId="Footer">
    <w:name w:val="footer"/>
    <w:basedOn w:val="Normal"/>
    <w:link w:val="FooterChar"/>
    <w:rsid w:val="005B3899"/>
    <w:pPr>
      <w:tabs>
        <w:tab w:val="center" w:pos="4680"/>
        <w:tab w:val="right" w:pos="9360"/>
      </w:tabs>
      <w:spacing w:after="0" w:line="240" w:lineRule="auto"/>
    </w:pPr>
  </w:style>
  <w:style w:type="character" w:customStyle="1" w:styleId="FooterChar">
    <w:name w:val="Footer Char"/>
    <w:link w:val="Footer"/>
    <w:rsid w:val="005B3899"/>
    <w:rPr>
      <w:rFonts w:ascii="Calibri" w:eastAsia="Calibri" w:hAnsi="Calibri"/>
      <w:sz w:val="22"/>
      <w:szCs w:val="22"/>
    </w:rPr>
  </w:style>
  <w:style w:type="character" w:styleId="CommentReference">
    <w:name w:val="annotation reference"/>
    <w:rsid w:val="006279B3"/>
    <w:rPr>
      <w:sz w:val="16"/>
      <w:szCs w:val="16"/>
    </w:rPr>
  </w:style>
  <w:style w:type="paragraph" w:styleId="CommentText">
    <w:name w:val="annotation text"/>
    <w:basedOn w:val="Normal"/>
    <w:link w:val="CommentTextChar"/>
    <w:rsid w:val="006279B3"/>
    <w:pPr>
      <w:spacing w:line="240" w:lineRule="auto"/>
    </w:pPr>
    <w:rPr>
      <w:sz w:val="20"/>
      <w:szCs w:val="20"/>
    </w:rPr>
  </w:style>
  <w:style w:type="character" w:customStyle="1" w:styleId="CommentTextChar">
    <w:name w:val="Comment Text Char"/>
    <w:link w:val="CommentText"/>
    <w:rsid w:val="006279B3"/>
    <w:rPr>
      <w:rFonts w:ascii="Calibri" w:eastAsia="Calibri" w:hAnsi="Calibri"/>
    </w:rPr>
  </w:style>
  <w:style w:type="paragraph" w:styleId="CommentSubject">
    <w:name w:val="annotation subject"/>
    <w:basedOn w:val="CommentText"/>
    <w:next w:val="CommentText"/>
    <w:link w:val="CommentSubjectChar"/>
    <w:rsid w:val="006279B3"/>
    <w:rPr>
      <w:b/>
      <w:bCs/>
    </w:rPr>
  </w:style>
  <w:style w:type="character" w:customStyle="1" w:styleId="CommentSubjectChar">
    <w:name w:val="Comment Subject Char"/>
    <w:link w:val="CommentSubject"/>
    <w:rsid w:val="006279B3"/>
    <w:rPr>
      <w:rFonts w:ascii="Calibri" w:eastAsia="Calibri" w:hAnsi="Calibri"/>
      <w:b/>
      <w:bCs/>
    </w:rPr>
  </w:style>
  <w:style w:type="table" w:styleId="TableGrid">
    <w:name w:val="Table Grid"/>
    <w:basedOn w:val="TableNormal"/>
    <w:rsid w:val="00B3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329"/>
    <w:rPr>
      <w:rFonts w:ascii="Calibri" w:eastAsia="Calibri" w:hAnsi="Calibri"/>
      <w:sz w:val="22"/>
      <w:szCs w:val="22"/>
    </w:rPr>
  </w:style>
  <w:style w:type="character" w:styleId="PlaceholderText">
    <w:name w:val="Placeholder Text"/>
    <w:uiPriority w:val="99"/>
    <w:semiHidden/>
    <w:rsid w:val="003A45EB"/>
    <w:rPr>
      <w:color w:val="808080"/>
    </w:rPr>
  </w:style>
  <w:style w:type="character" w:styleId="FollowedHyperlink">
    <w:name w:val="FollowedHyperlink"/>
    <w:rsid w:val="00436061"/>
    <w:rPr>
      <w:color w:val="800080"/>
      <w:u w:val="single"/>
    </w:rPr>
  </w:style>
  <w:style w:type="character" w:styleId="Strong">
    <w:name w:val="Strong"/>
    <w:basedOn w:val="DefaultParagraphFont"/>
    <w:uiPriority w:val="22"/>
    <w:qFormat/>
    <w:rsid w:val="00D17258"/>
    <w:rPr>
      <w:rFonts w:ascii="Avenir LT W01 85 Heavy" w:hAnsi="Avenir LT W01 85 Heavy"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71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D329F"/>
    <w:rPr>
      <w:color w:val="0000FF"/>
      <w:u w:val="single"/>
    </w:rPr>
  </w:style>
  <w:style w:type="paragraph" w:styleId="ListParagraph">
    <w:name w:val="List Paragraph"/>
    <w:basedOn w:val="Normal"/>
    <w:uiPriority w:val="34"/>
    <w:qFormat/>
    <w:rsid w:val="00B07CF5"/>
    <w:pPr>
      <w:ind w:left="720"/>
      <w:contextualSpacing/>
    </w:pPr>
  </w:style>
  <w:style w:type="paragraph" w:styleId="BalloonText">
    <w:name w:val="Balloon Text"/>
    <w:basedOn w:val="Normal"/>
    <w:link w:val="BalloonTextChar"/>
    <w:rsid w:val="00C1753D"/>
    <w:pPr>
      <w:spacing w:after="0" w:line="240" w:lineRule="auto"/>
    </w:pPr>
    <w:rPr>
      <w:rFonts w:ascii="Tahoma" w:hAnsi="Tahoma" w:cs="Tahoma"/>
      <w:sz w:val="16"/>
      <w:szCs w:val="16"/>
    </w:rPr>
  </w:style>
  <w:style w:type="character" w:customStyle="1" w:styleId="BalloonTextChar">
    <w:name w:val="Balloon Text Char"/>
    <w:link w:val="BalloonText"/>
    <w:rsid w:val="00C1753D"/>
    <w:rPr>
      <w:rFonts w:ascii="Tahoma" w:eastAsia="Calibri" w:hAnsi="Tahoma" w:cs="Tahoma"/>
      <w:sz w:val="16"/>
      <w:szCs w:val="16"/>
    </w:rPr>
  </w:style>
  <w:style w:type="paragraph" w:styleId="Header">
    <w:name w:val="header"/>
    <w:basedOn w:val="Normal"/>
    <w:link w:val="HeaderChar"/>
    <w:rsid w:val="005B3899"/>
    <w:pPr>
      <w:tabs>
        <w:tab w:val="center" w:pos="4680"/>
        <w:tab w:val="right" w:pos="9360"/>
      </w:tabs>
      <w:spacing w:after="0" w:line="240" w:lineRule="auto"/>
    </w:pPr>
  </w:style>
  <w:style w:type="character" w:customStyle="1" w:styleId="HeaderChar">
    <w:name w:val="Header Char"/>
    <w:link w:val="Header"/>
    <w:rsid w:val="005B3899"/>
    <w:rPr>
      <w:rFonts w:ascii="Calibri" w:eastAsia="Calibri" w:hAnsi="Calibri"/>
      <w:sz w:val="22"/>
      <w:szCs w:val="22"/>
    </w:rPr>
  </w:style>
  <w:style w:type="paragraph" w:styleId="Footer">
    <w:name w:val="footer"/>
    <w:basedOn w:val="Normal"/>
    <w:link w:val="FooterChar"/>
    <w:rsid w:val="005B3899"/>
    <w:pPr>
      <w:tabs>
        <w:tab w:val="center" w:pos="4680"/>
        <w:tab w:val="right" w:pos="9360"/>
      </w:tabs>
      <w:spacing w:after="0" w:line="240" w:lineRule="auto"/>
    </w:pPr>
  </w:style>
  <w:style w:type="character" w:customStyle="1" w:styleId="FooterChar">
    <w:name w:val="Footer Char"/>
    <w:link w:val="Footer"/>
    <w:rsid w:val="005B3899"/>
    <w:rPr>
      <w:rFonts w:ascii="Calibri" w:eastAsia="Calibri" w:hAnsi="Calibri"/>
      <w:sz w:val="22"/>
      <w:szCs w:val="22"/>
    </w:rPr>
  </w:style>
  <w:style w:type="character" w:styleId="CommentReference">
    <w:name w:val="annotation reference"/>
    <w:rsid w:val="006279B3"/>
    <w:rPr>
      <w:sz w:val="16"/>
      <w:szCs w:val="16"/>
    </w:rPr>
  </w:style>
  <w:style w:type="paragraph" w:styleId="CommentText">
    <w:name w:val="annotation text"/>
    <w:basedOn w:val="Normal"/>
    <w:link w:val="CommentTextChar"/>
    <w:rsid w:val="006279B3"/>
    <w:pPr>
      <w:spacing w:line="240" w:lineRule="auto"/>
    </w:pPr>
    <w:rPr>
      <w:sz w:val="20"/>
      <w:szCs w:val="20"/>
    </w:rPr>
  </w:style>
  <w:style w:type="character" w:customStyle="1" w:styleId="CommentTextChar">
    <w:name w:val="Comment Text Char"/>
    <w:link w:val="CommentText"/>
    <w:rsid w:val="006279B3"/>
    <w:rPr>
      <w:rFonts w:ascii="Calibri" w:eastAsia="Calibri" w:hAnsi="Calibri"/>
    </w:rPr>
  </w:style>
  <w:style w:type="paragraph" w:styleId="CommentSubject">
    <w:name w:val="annotation subject"/>
    <w:basedOn w:val="CommentText"/>
    <w:next w:val="CommentText"/>
    <w:link w:val="CommentSubjectChar"/>
    <w:rsid w:val="006279B3"/>
    <w:rPr>
      <w:b/>
      <w:bCs/>
    </w:rPr>
  </w:style>
  <w:style w:type="character" w:customStyle="1" w:styleId="CommentSubjectChar">
    <w:name w:val="Comment Subject Char"/>
    <w:link w:val="CommentSubject"/>
    <w:rsid w:val="006279B3"/>
    <w:rPr>
      <w:rFonts w:ascii="Calibri" w:eastAsia="Calibri" w:hAnsi="Calibri"/>
      <w:b/>
      <w:bCs/>
    </w:rPr>
  </w:style>
  <w:style w:type="table" w:styleId="TableGrid">
    <w:name w:val="Table Grid"/>
    <w:basedOn w:val="TableNormal"/>
    <w:rsid w:val="00B3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329"/>
    <w:rPr>
      <w:rFonts w:ascii="Calibri" w:eastAsia="Calibri" w:hAnsi="Calibri"/>
      <w:sz w:val="22"/>
      <w:szCs w:val="22"/>
    </w:rPr>
  </w:style>
  <w:style w:type="character" w:styleId="PlaceholderText">
    <w:name w:val="Placeholder Text"/>
    <w:uiPriority w:val="99"/>
    <w:semiHidden/>
    <w:rsid w:val="003A45EB"/>
    <w:rPr>
      <w:color w:val="808080"/>
    </w:rPr>
  </w:style>
  <w:style w:type="character" w:styleId="FollowedHyperlink">
    <w:name w:val="FollowedHyperlink"/>
    <w:rsid w:val="00436061"/>
    <w:rPr>
      <w:color w:val="800080"/>
      <w:u w:val="single"/>
    </w:rPr>
  </w:style>
  <w:style w:type="character" w:styleId="Strong">
    <w:name w:val="Strong"/>
    <w:basedOn w:val="DefaultParagraphFont"/>
    <w:uiPriority w:val="22"/>
    <w:qFormat/>
    <w:rsid w:val="00D17258"/>
    <w:rPr>
      <w:rFonts w:ascii="Avenir LT W01 85 Heavy" w:hAnsi="Avenir LT W01 85 Heavy"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2708">
      <w:bodyDiv w:val="1"/>
      <w:marLeft w:val="0"/>
      <w:marRight w:val="0"/>
      <w:marTop w:val="0"/>
      <w:marBottom w:val="0"/>
      <w:divBdr>
        <w:top w:val="none" w:sz="0" w:space="0" w:color="auto"/>
        <w:left w:val="none" w:sz="0" w:space="0" w:color="auto"/>
        <w:bottom w:val="none" w:sz="0" w:space="0" w:color="auto"/>
        <w:right w:val="none" w:sz="0" w:space="0" w:color="auto"/>
      </w:divBdr>
    </w:div>
    <w:div w:id="339890915">
      <w:bodyDiv w:val="1"/>
      <w:marLeft w:val="0"/>
      <w:marRight w:val="0"/>
      <w:marTop w:val="0"/>
      <w:marBottom w:val="0"/>
      <w:divBdr>
        <w:top w:val="none" w:sz="0" w:space="0" w:color="auto"/>
        <w:left w:val="none" w:sz="0" w:space="0" w:color="auto"/>
        <w:bottom w:val="none" w:sz="0" w:space="0" w:color="auto"/>
        <w:right w:val="none" w:sz="0" w:space="0" w:color="auto"/>
      </w:divBdr>
    </w:div>
    <w:div w:id="1276788084">
      <w:bodyDiv w:val="1"/>
      <w:marLeft w:val="0"/>
      <w:marRight w:val="0"/>
      <w:marTop w:val="0"/>
      <w:marBottom w:val="0"/>
      <w:divBdr>
        <w:top w:val="none" w:sz="0" w:space="0" w:color="auto"/>
        <w:left w:val="none" w:sz="0" w:space="0" w:color="auto"/>
        <w:bottom w:val="none" w:sz="0" w:space="0" w:color="auto"/>
        <w:right w:val="none" w:sz="0" w:space="0" w:color="auto"/>
      </w:divBdr>
    </w:div>
    <w:div w:id="1416321361">
      <w:bodyDiv w:val="1"/>
      <w:marLeft w:val="0"/>
      <w:marRight w:val="0"/>
      <w:marTop w:val="0"/>
      <w:marBottom w:val="0"/>
      <w:divBdr>
        <w:top w:val="none" w:sz="0" w:space="0" w:color="auto"/>
        <w:left w:val="none" w:sz="0" w:space="0" w:color="auto"/>
        <w:bottom w:val="none" w:sz="0" w:space="0" w:color="auto"/>
        <w:right w:val="none" w:sz="0" w:space="0" w:color="auto"/>
      </w:divBdr>
    </w:div>
    <w:div w:id="14613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accme.org/requirements/accreditation-requirements-cme-providers/standards-for-commercial-support/standard-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ccme.org/requirements/accreditation-requirements-cme-providers/policies-and-definitions/definition-commercial-inter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heABA.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heaba.org/PDFs/MOCA/MOCA-Content-Outlin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EA2BC8F1EF940A27BD8B18CE1706D" ma:contentTypeVersion="3" ma:contentTypeDescription="Create a new document." ma:contentTypeScope="" ma:versionID="7da8309d60a8857e8e49da189dcee428">
  <xsd:schema xmlns:xsd="http://www.w3.org/2001/XMLSchema" xmlns:p="http://schemas.microsoft.com/office/2006/metadata/properties" xmlns:ns2="4599df9b-8f95-4533-93ee-f822eecb1693" xmlns:ns3="a8d275be-b386-4f4e-8853-d9aa375d3209" targetNamespace="http://schemas.microsoft.com/office/2006/metadata/properties" ma:root="true" ma:fieldsID="3112e849c785df924085484e4bffc165" ns2:_="" ns3:_="">
    <xsd:import namespace="4599df9b-8f95-4533-93ee-f822eecb1693"/>
    <xsd:import namespace="a8d275be-b386-4f4e-8853-d9aa375d3209"/>
    <xsd:element name="properties">
      <xsd:complexType>
        <xsd:sequence>
          <xsd:element name="documentManagement">
            <xsd:complexType>
              <xsd:all>
                <xsd:element ref="ns2:DocType"/>
                <xsd:element ref="ns3:Date_x0020_Uploaded" minOccurs="0"/>
              </xsd:all>
            </xsd:complexType>
          </xsd:element>
        </xsd:sequence>
      </xsd:complexType>
    </xsd:element>
  </xsd:schema>
  <xsd:schema xmlns:xsd="http://www.w3.org/2001/XMLSchema" xmlns:dms="http://schemas.microsoft.com/office/2006/documentManagement/types" targetNamespace="4599df9b-8f95-4533-93ee-f822eecb1693" elementFormDefault="qualified">
    <xsd:import namespace="http://schemas.microsoft.com/office/2006/documentManagement/types"/>
    <xsd:element name="DocType" ma:index="8" ma:displayName="Category" ma:format="Dropdown" ma:internalName="DocType">
      <xsd:simpleType>
        <xsd:restriction base="dms:Choice">
          <xsd:enumeration value="Provider Education"/>
          <xsd:enumeration value="Surveyor and Committee Education"/>
          <xsd:enumeration value="Recognition Process"/>
          <xsd:enumeration value="Accreditation Materials - For Use by SMS Accreditors"/>
          <xsd:enumeration value="Accreditation Governing Documents and Policies"/>
          <xsd:enumeration value="On-Line Provider System Information"/>
          <xsd:enumeration value="Recognition Process Materials"/>
          <xsd:enumeration value="Recognition Governing Documents"/>
          <xsd:enumeration value="General Information for SMS Staff"/>
          <xsd:enumeration value="Resources from SMS Colleagues"/>
          <xsd:enumeration value="Self Assessment Resources"/>
          <xsd:enumeration value="Education and Outreach Materials"/>
          <xsd:enumeration value="PARS Administration Information"/>
          <xsd:enumeration value="Orientation Materials for SMS Staff"/>
          <xsd:enumeration value="Communications Resources"/>
          <xsd:enumeration value="Year-end Reporting"/>
        </xsd:restriction>
      </xsd:simpleType>
    </xsd:element>
  </xsd:schema>
  <xsd:schema xmlns:xsd="http://www.w3.org/2001/XMLSchema" xmlns:dms="http://schemas.microsoft.com/office/2006/documentManagement/types" targetNamespace="a8d275be-b386-4f4e-8853-d9aa375d3209" elementFormDefault="qualified">
    <xsd:import namespace="http://schemas.microsoft.com/office/2006/documentManagement/types"/>
    <xsd:element name="Date_x0020_Uploaded" ma:index="10" nillable="true" ma:displayName="Date Uploaded" ma:default="[today]" ma:format="DateOnly" ma:internalName="Date_x0020_Uploa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Uploaded xmlns="a8d275be-b386-4f4e-8853-d9aa375d3209">2014-03-12T04:00:00+00:00</Date_x0020_Uploaded>
    <DocType xmlns="4599df9b-8f95-4533-93ee-f822eecb1693">Accreditation Materials - For Use by SMS Accreditors</Doc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680F-A306-41B7-94C8-7875A5753C7A}">
  <ds:schemaRefs>
    <ds:schemaRef ds:uri="http://schemas.microsoft.com/office/2006/metadata/longProperties"/>
  </ds:schemaRefs>
</ds:datastoreItem>
</file>

<file path=customXml/itemProps2.xml><?xml version="1.0" encoding="utf-8"?>
<ds:datastoreItem xmlns:ds="http://schemas.openxmlformats.org/officeDocument/2006/customXml" ds:itemID="{6C309A3A-28E7-44AB-A9DC-ED0A88329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9df9b-8f95-4533-93ee-f822eecb1693"/>
    <ds:schemaRef ds:uri="a8d275be-b386-4f4e-8853-d9aa375d32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6C921F0-2885-4E43-BFE0-12605FDA7D3E}">
  <ds:schemaRefs>
    <ds:schemaRef ds:uri="http://schemas.microsoft.com/sharepoint/v3/contenttype/forms"/>
  </ds:schemaRefs>
</ds:datastoreItem>
</file>

<file path=customXml/itemProps4.xml><?xml version="1.0" encoding="utf-8"?>
<ds:datastoreItem xmlns:ds="http://schemas.openxmlformats.org/officeDocument/2006/customXml" ds:itemID="{7899947C-B80A-4A69-91EF-4BD16BF132D7}">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a8d275be-b386-4f4e-8853-d9aa375d3209"/>
    <ds:schemaRef ds:uri="4599df9b-8f95-4533-93ee-f822eecb1693"/>
  </ds:schemaRefs>
</ds:datastoreItem>
</file>

<file path=customXml/itemProps5.xml><?xml version="1.0" encoding="utf-8"?>
<ds:datastoreItem xmlns:ds="http://schemas.openxmlformats.org/officeDocument/2006/customXml" ds:itemID="{A8AE2220-CA09-4883-B331-C92597E5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1438</Words>
  <Characters>10030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Performance in Practice Structured Abstract_March 2014</vt:lpstr>
    </vt:vector>
  </TitlesOfParts>
  <Company>ACCME</Company>
  <LinksUpToDate>false</LinksUpToDate>
  <CharactersWithSpaces>11446</CharactersWithSpaces>
  <SharedDoc>false</SharedDoc>
  <HLinks>
    <vt:vector size="12" baseType="variant">
      <vt:variant>
        <vt:i4>6553716</vt:i4>
      </vt:variant>
      <vt:variant>
        <vt:i4>72</vt:i4>
      </vt:variant>
      <vt:variant>
        <vt:i4>0</vt:i4>
      </vt:variant>
      <vt:variant>
        <vt:i4>5</vt:i4>
      </vt:variant>
      <vt:variant>
        <vt:lpwstr>http://accme.org/requirements/accreditation-requirements-cme-providers/standards-for-commercial-support/standard-2</vt:lpwstr>
      </vt:variant>
      <vt:variant>
        <vt:lpwstr/>
      </vt:variant>
      <vt:variant>
        <vt:i4>3342446</vt:i4>
      </vt:variant>
      <vt:variant>
        <vt:i4>69</vt:i4>
      </vt:variant>
      <vt:variant>
        <vt:i4>0</vt:i4>
      </vt:variant>
      <vt:variant>
        <vt:i4>5</vt:i4>
      </vt:variant>
      <vt:variant>
        <vt:lpwstr>http://accme.org/requirements/accreditation-requirements-cme-providers/policies-and-definitions/definition-commercial-interest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in Practice Structured Abstract_March 2014</dc:title>
  <dc:creator>Dr. Murray Kopelow</dc:creator>
  <cp:lastModifiedBy>Pamela Mazmanian</cp:lastModifiedBy>
  <cp:revision>3</cp:revision>
  <cp:lastPrinted>2017-03-08T21:11:00Z</cp:lastPrinted>
  <dcterms:created xsi:type="dcterms:W3CDTF">2017-03-08T21:08:00Z</dcterms:created>
  <dcterms:modified xsi:type="dcterms:W3CDTF">2017-03-08T21:12:00Z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0x010100A46AE7B2601EF64DA43D4EA58418EA9F</vt:lpwstr>
  </property>
  <property fmtid="{D5CDD505-2E9C-101B-9397-08002B2CF9AE}" pid="3" name="Order">
    <vt:r8>600</vt:r8>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Audience">
    <vt:lpwstr>;#ACCME Staff;#All;#</vt:lpwstr>
  </property>
  <property fmtid="{D5CDD505-2E9C-101B-9397-08002B2CF9AE}" pid="11" name="Phase">
    <vt:lpwstr>Implementation</vt:lpwstr>
  </property>
  <property fmtid="{D5CDD505-2E9C-101B-9397-08002B2CF9AE}" pid="12" name="IconOverlay">
    <vt:lpwstr/>
  </property>
  <property fmtid="{D5CDD505-2E9C-101B-9397-08002B2CF9AE}" pid="13" name="ContentType">
    <vt:lpwstr>Document</vt:lpwstr>
  </property>
</Properties>
</file>